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tr"/>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AD80F"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tr"/>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8C4089"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tr"/>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tr"/>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6"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tr"/>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4A5C8"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tr"/>
        </w:rPr>
        <mc:AlternateContent>
          <mc:Choice Requires="wps">
            <w:drawing>
              <wp:anchor distT="0" distB="0" distL="114300" distR="114300" simplePos="0" relativeHeight="487515136" behindDoc="1" locked="0" layoutInCell="1" allowOverlap="1" wp14:anchorId="2D810D2E" wp14:editId="4BF288CF">
                <wp:simplePos x="0" y="0"/>
                <wp:positionH relativeFrom="column">
                  <wp:posOffset>198120</wp:posOffset>
                </wp:positionH>
                <wp:positionV relativeFrom="paragraph">
                  <wp:posOffset>33020</wp:posOffset>
                </wp:positionV>
                <wp:extent cx="5045710" cy="226187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2A25E" w14:textId="4D153E26" w:rsidR="00E94FD2" w:rsidRPr="00BE0296" w:rsidRDefault="00827030" w:rsidP="00EB5F73">
                            <w:pPr>
                              <w:spacing w:line="863" w:lineRule="exact"/>
                              <w:rPr>
                                <w:b/>
                                <w:sz w:val="60"/>
                                <w:szCs w:val="60"/>
                              </w:rPr>
                            </w:pPr>
                            <w:r>
                              <w:rPr>
                                <w:b/>
                                <w:bCs/>
                                <w:color w:val="002677"/>
                                <w:sz w:val="36"/>
                                <w:szCs w:val="36"/>
                                <w:lang w:val="tr"/>
                              </w:rPr>
                              <w:t>Üye eğitimi:</w:t>
                            </w:r>
                            <w:r>
                              <w:rPr>
                                <w:color w:val="002677"/>
                                <w:sz w:val="78"/>
                                <w:lang w:val="tr"/>
                              </w:rPr>
                              <w:br/>
                            </w:r>
                            <w:r>
                              <w:rPr>
                                <w:b/>
                                <w:bCs/>
                                <w:color w:val="002677"/>
                                <w:sz w:val="66"/>
                                <w:szCs w:val="66"/>
                                <w:lang w:val="tr"/>
                              </w:rPr>
                              <w:t>Stresi yenin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2.6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" filled="f" stroked="f">
                <v:textbox inset="0,0,0,0">
                  <w:txbxContent>
                    <w:p w14:paraId="3A12A25E" w14:textId="4D153E26" w:rsidR="00E94FD2" w:rsidRPr="00BE0296" w:rsidRDefault="00827030" w:rsidP="00EB5F73">
                      <w:pPr>
                        <w:spacing w:line="863" w:lineRule="exact"/>
                        <w:rPr>
                          <w:b/>
                          <w:sz w:val="60"/>
                          <w:szCs w:val="60"/>
                        </w:rPr>
                      </w:pPr>
                      <w:r>
                        <w:rPr>
                          <w:b/>
                          <w:bCs/>
                          <w:color w:val="002677"/>
                          <w:sz w:val="36"/>
                          <w:szCs w:val="36"/>
                          <w:lang w:val="tr"/>
                        </w:rPr>
                        <w:t>Üye eğitimi:</w:t>
                      </w:r>
                      <w:r>
                        <w:rPr>
                          <w:color w:val="002677"/>
                          <w:sz w:val="78"/>
                          <w:lang w:val="tr"/>
                        </w:rPr>
                        <w:br/>
                      </w:r>
                      <w:r>
                        <w:rPr>
                          <w:b/>
                          <w:bCs/>
                          <w:color w:val="002677"/>
                          <w:sz w:val="66"/>
                          <w:szCs w:val="66"/>
                          <w:lang w:val="tr"/>
                        </w:rPr>
                        <w:t>Stresi yenin</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pPr>
        <w:pStyle w:val="BodyText"/>
        <w:rPr>
          <w:rFonts w:ascii="Times New Roman"/>
          <w:sz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0B1576A3" w14:textId="77777777" w:rsidR="00E94FD2" w:rsidRDefault="00E94FD2">
      <w:pPr>
        <w:pStyle w:val="BodyText"/>
        <w:rPr>
          <w:rFonts w:ascii="Times New Roman"/>
          <w:sz w:val="20"/>
        </w:rPr>
      </w:pPr>
    </w:p>
    <w:p w14:paraId="5174F985" w14:textId="77777777" w:rsidR="00E94FD2" w:rsidRDefault="00E94FD2">
      <w:pPr>
        <w:pStyle w:val="BodyText"/>
        <w:rPr>
          <w:rFonts w:ascii="Times New Roman"/>
          <w:sz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3B294C1E" w:rsidR="00E94FD2" w:rsidRDefault="0059409F" w:rsidP="006D195E">
      <w:pPr>
        <w:pStyle w:val="BodyText"/>
        <w:ind w:firstLine="720"/>
        <w:rPr>
          <w:b/>
          <w:color w:val="002677"/>
          <w:sz w:val="34"/>
          <w:szCs w:val="22"/>
        </w:rPr>
      </w:pPr>
      <w:r>
        <w:rPr>
          <w:b/>
          <w:bCs/>
          <w:color w:val="002677"/>
          <w:sz w:val="34"/>
          <w:szCs w:val="22"/>
          <w:lang w:val="tr"/>
        </w:rPr>
        <w:t>Nisan ayının öne çıkan eğitimi</w:t>
      </w:r>
    </w:p>
    <w:p w14:paraId="1F126A32" w14:textId="2080C3AD" w:rsidR="006D195E" w:rsidRDefault="006D195E" w:rsidP="006D195E">
      <w:pPr>
        <w:pStyle w:val="BodyText"/>
        <w:ind w:firstLine="720"/>
        <w:rPr>
          <w:b/>
          <w:color w:val="002677"/>
          <w:sz w:val="34"/>
          <w:szCs w:val="22"/>
        </w:rPr>
      </w:pPr>
    </w:p>
    <w:p w14:paraId="3FD2C93D" w14:textId="09CAB0AD" w:rsidR="0062741C" w:rsidRPr="0059409F" w:rsidRDefault="0059409F" w:rsidP="0062741C">
      <w:pPr>
        <w:ind w:left="720"/>
        <w:rPr>
          <w:rFonts w:eastAsiaTheme="minorHAnsi"/>
          <w:color w:val="242424"/>
          <w:sz w:val="24"/>
          <w:szCs w:val="24"/>
        </w:rPr>
      </w:pPr>
      <w:r>
        <w:rPr>
          <w:b/>
          <w:bCs/>
          <w:color w:val="242424"/>
          <w:sz w:val="24"/>
          <w:szCs w:val="24"/>
          <w:shd w:val="clear" w:color="auto" w:fill="FFFFFF"/>
          <w:lang w:val="tr"/>
        </w:rPr>
        <w:t>Stresi yenin</w:t>
      </w:r>
    </w:p>
    <w:p w14:paraId="49AEA031" w14:textId="77777777" w:rsidR="0059409F" w:rsidRPr="0059409F" w:rsidRDefault="0059409F" w:rsidP="0059409F">
      <w:pPr>
        <w:ind w:left="720"/>
        <w:rPr>
          <w:rFonts w:eastAsiaTheme="minorHAnsi"/>
          <w:color w:val="000000"/>
          <w:sz w:val="24"/>
          <w:szCs w:val="24"/>
        </w:rPr>
      </w:pPr>
      <w:r>
        <w:rPr>
          <w:color w:val="000000"/>
          <w:sz w:val="24"/>
          <w:szCs w:val="24"/>
          <w:lang w:val="tr"/>
        </w:rPr>
        <w:t>Bu eğitimde katılımcılar, iş yerinde olduğu gibi stresli durumlarla başa çıkmak için pratik önerilerin yanı sıra stresin temelleri hakkında bir genel bakış elde edecek. Strese dayanıklılık kavramı da sağlıklı stres yönetimi için bir odak noktası olarak tanıtıldı. Buna ek olarak, katılımcılar stresi azaltmalarına ve stresin kişisel ve kurumsal yönlerini daha iyi anlamalarına yardımcı olacak araçlar alacak.</w:t>
      </w:r>
      <w:r>
        <w:rPr>
          <w:color w:val="000000"/>
          <w:sz w:val="24"/>
          <w:szCs w:val="24"/>
          <w:lang w:val="tr"/>
        </w:rPr>
        <w:br/>
      </w:r>
      <w:r>
        <w:rPr>
          <w:color w:val="000000"/>
          <w:sz w:val="24"/>
          <w:szCs w:val="24"/>
          <w:lang w:val="tr"/>
        </w:rPr>
        <w:br/>
        <w:t>Katılımcılar şunları yapacak:</w:t>
      </w:r>
    </w:p>
    <w:p w14:paraId="4B444281" w14:textId="77777777" w:rsidR="0059409F" w:rsidRPr="0059409F" w:rsidRDefault="0059409F" w:rsidP="0059409F">
      <w:pPr>
        <w:ind w:left="720"/>
        <w:rPr>
          <w:color w:val="000000"/>
          <w:sz w:val="24"/>
          <w:szCs w:val="24"/>
        </w:rPr>
      </w:pPr>
    </w:p>
    <w:p w14:paraId="14B82C60" w14:textId="77777777" w:rsidR="0059409F" w:rsidRPr="0059409F" w:rsidRDefault="0059409F" w:rsidP="0059409F">
      <w:pPr>
        <w:pStyle w:val="ListParagraph"/>
        <w:widowControl/>
        <w:numPr>
          <w:ilvl w:val="0"/>
          <w:numId w:val="5"/>
        </w:numPr>
        <w:autoSpaceDE/>
        <w:autoSpaceDN/>
        <w:spacing w:before="0"/>
        <w:ind w:left="1440" w:right="0"/>
        <w:rPr>
          <w:rFonts w:eastAsia="Times New Roman"/>
          <w:color w:val="000000"/>
          <w:sz w:val="24"/>
          <w:szCs w:val="24"/>
        </w:rPr>
      </w:pPr>
      <w:r>
        <w:rPr>
          <w:rFonts w:eastAsia="Times New Roman"/>
          <w:color w:val="000000"/>
          <w:sz w:val="24"/>
          <w:szCs w:val="24"/>
          <w:lang w:val="tr"/>
        </w:rPr>
        <w:t>Strese farklı tepki vermenin yollarını öğrenecek</w:t>
      </w:r>
    </w:p>
    <w:p w14:paraId="788B2CB9" w14:textId="77777777" w:rsidR="0059409F" w:rsidRPr="0059409F" w:rsidRDefault="0059409F" w:rsidP="0059409F">
      <w:pPr>
        <w:pStyle w:val="ListParagraph"/>
        <w:widowControl/>
        <w:numPr>
          <w:ilvl w:val="0"/>
          <w:numId w:val="5"/>
        </w:numPr>
        <w:autoSpaceDE/>
        <w:autoSpaceDN/>
        <w:spacing w:before="0"/>
        <w:ind w:left="1440" w:right="0"/>
        <w:rPr>
          <w:rFonts w:eastAsia="Times New Roman"/>
          <w:color w:val="000000"/>
          <w:sz w:val="24"/>
          <w:szCs w:val="24"/>
        </w:rPr>
      </w:pPr>
      <w:r>
        <w:rPr>
          <w:rFonts w:eastAsia="Times New Roman"/>
          <w:color w:val="000000"/>
          <w:sz w:val="24"/>
          <w:szCs w:val="24"/>
          <w:lang w:val="tr"/>
        </w:rPr>
        <w:t xml:space="preserve">Birkaç stres yönetimi tekniği uygulayacak </w:t>
      </w:r>
    </w:p>
    <w:p w14:paraId="0E3FAAD9" w14:textId="77777777" w:rsidR="0059409F" w:rsidRPr="0059409F" w:rsidRDefault="0059409F" w:rsidP="0059409F">
      <w:pPr>
        <w:pStyle w:val="ListParagraph"/>
        <w:widowControl/>
        <w:numPr>
          <w:ilvl w:val="0"/>
          <w:numId w:val="5"/>
        </w:numPr>
        <w:autoSpaceDE/>
        <w:autoSpaceDN/>
        <w:spacing w:before="0"/>
        <w:ind w:left="1440" w:right="0"/>
        <w:rPr>
          <w:rFonts w:eastAsia="Times New Roman"/>
          <w:color w:val="000000"/>
          <w:sz w:val="24"/>
          <w:szCs w:val="24"/>
        </w:rPr>
      </w:pPr>
      <w:r>
        <w:rPr>
          <w:rFonts w:eastAsia="Times New Roman"/>
          <w:color w:val="000000"/>
          <w:sz w:val="24"/>
          <w:szCs w:val="24"/>
          <w:lang w:val="tr"/>
        </w:rPr>
        <w:t>Yaygın stres kaynaklarını ve bunlara verdiğimiz tepkileri tanımlayacak</w:t>
      </w:r>
    </w:p>
    <w:p w14:paraId="1CD9CE17" w14:textId="6AC40C63" w:rsidR="006343FB" w:rsidRDefault="006343FB" w:rsidP="006343FB">
      <w:pPr>
        <w:pStyle w:val="BodyText"/>
        <w:ind w:left="720"/>
        <w:rPr>
          <w:szCs w:val="22"/>
        </w:rPr>
      </w:pPr>
    </w:p>
    <w:p w14:paraId="7E1C2F77" w14:textId="1A55F1F4" w:rsidR="006343FB" w:rsidRDefault="006343FB" w:rsidP="006343FB">
      <w:pPr>
        <w:pStyle w:val="BodyText"/>
        <w:ind w:left="720"/>
        <w:rPr>
          <w:szCs w:val="22"/>
        </w:rPr>
      </w:pPr>
    </w:p>
    <w:p w14:paraId="7F0CDAE7" w14:textId="77777777" w:rsidR="00E94FD2" w:rsidRDefault="00E94FD2">
      <w:pPr>
        <w:pStyle w:val="BodyText"/>
        <w:spacing w:before="10"/>
        <w:rPr>
          <w:b/>
          <w:sz w:val="17"/>
        </w:rPr>
      </w:pPr>
    </w:p>
    <w:p w14:paraId="6EF25CFE" w14:textId="554D602E" w:rsidR="00E94FD2" w:rsidRDefault="00E94FD2" w:rsidP="006343FB">
      <w:pPr>
        <w:pStyle w:val="BodyText"/>
        <w:spacing w:before="119"/>
      </w:pPr>
    </w:p>
    <w:p w14:paraId="62E666AB" w14:textId="77777777" w:rsidR="00E94FD2" w:rsidRDefault="00E94FD2">
      <w:pPr>
        <w:pStyle w:val="BodyText"/>
        <w:rPr>
          <w:sz w:val="20"/>
        </w:rPr>
      </w:pPr>
    </w:p>
    <w:p w14:paraId="012ACEE1" w14:textId="1DE4682E" w:rsidR="00A14437" w:rsidRPr="006D195E" w:rsidRDefault="00527E9F" w:rsidP="007B3D44">
      <w:pPr>
        <w:pStyle w:val="BodyText"/>
        <w:ind w:left="720" w:right="600"/>
        <w:rPr>
          <w:sz w:val="20"/>
        </w:rPr>
      </w:pPr>
      <w:r>
        <w:rPr>
          <w:szCs w:val="22"/>
          <w:lang w:val="tr"/>
        </w:rPr>
        <w:t xml:space="preserve">Canlı, 1 saatlik eğitim seansına kaydolun veya sizin için uygun olduğunda eğitimi izlemek için talep üzerine seçeneğini kullanın. Eğitim seçenekleri İngilizcedir ve küresel olarak mevcuttur. </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750"/>
        <w:gridCol w:w="2680"/>
        <w:gridCol w:w="2680"/>
        <w:gridCol w:w="2680"/>
      </w:tblGrid>
      <w:tr w:rsidR="00466541" w:rsidRPr="00466541" w14:paraId="37C0D7FB" w14:textId="77777777" w:rsidTr="00D72FA1">
        <w:trPr>
          <w:jc w:val="center"/>
        </w:trPr>
        <w:tc>
          <w:tcPr>
            <w:tcW w:w="2880" w:type="dxa"/>
            <w:shd w:val="clear" w:color="auto" w:fill="FBF9F4"/>
          </w:tcPr>
          <w:p w14:paraId="7B9C96D5" w14:textId="4F5BCEB3" w:rsidR="008779F0" w:rsidRPr="003E7D03" w:rsidRDefault="00466541" w:rsidP="00466541">
            <w:pPr>
              <w:spacing w:before="95"/>
              <w:jc w:val="center"/>
              <w:rPr>
                <w:b/>
                <w:sz w:val="28"/>
                <w:szCs w:val="18"/>
              </w:rPr>
            </w:pPr>
            <w:r>
              <w:rPr>
                <w:b/>
                <w:bCs/>
                <w:sz w:val="28"/>
                <w:szCs w:val="18"/>
                <w:lang w:val="tr"/>
              </w:rPr>
              <w:t>Kaydedilen seanslar</w:t>
            </w:r>
          </w:p>
          <w:p w14:paraId="36AD01BC" w14:textId="1DCC1659" w:rsidR="00466541" w:rsidRPr="003E7D03" w:rsidRDefault="00466541" w:rsidP="00466541">
            <w:pPr>
              <w:spacing w:before="95"/>
              <w:jc w:val="center"/>
              <w:rPr>
                <w:color w:val="10253F"/>
                <w:sz w:val="20"/>
                <w:szCs w:val="20"/>
              </w:rPr>
            </w:pPr>
            <w:r>
              <w:rPr>
                <w:color w:val="10253F"/>
                <w:sz w:val="20"/>
                <w:szCs w:val="20"/>
                <w:lang w:val="tr"/>
              </w:rPr>
              <w:t>Talep üzerine</w:t>
            </w:r>
          </w:p>
          <w:p w14:paraId="39821871" w14:textId="22EC5DA1" w:rsidR="006C5610" w:rsidRPr="003E7D03" w:rsidRDefault="006C5610" w:rsidP="00466541">
            <w:pPr>
              <w:spacing w:before="95"/>
              <w:jc w:val="center"/>
              <w:rPr>
                <w:color w:val="10253F"/>
                <w:sz w:val="20"/>
                <w:szCs w:val="20"/>
              </w:rPr>
            </w:pPr>
            <w:r>
              <w:rPr>
                <w:color w:val="10253F"/>
                <w:sz w:val="20"/>
                <w:szCs w:val="20"/>
                <w:lang w:val="tr"/>
              </w:rPr>
              <w:t>(Soru-Cevap yok)</w:t>
            </w:r>
          </w:p>
          <w:p w14:paraId="1E66A1EF" w14:textId="625F099D" w:rsidR="00466541" w:rsidRPr="003E7D03" w:rsidRDefault="00466541" w:rsidP="00466541">
            <w:pPr>
              <w:spacing w:before="95"/>
              <w:jc w:val="center"/>
              <w:rPr>
                <w:b/>
                <w:sz w:val="28"/>
                <w:szCs w:val="18"/>
              </w:rPr>
            </w:pPr>
          </w:p>
          <w:p w14:paraId="73A44796" w14:textId="2733DCE7" w:rsidR="00466541" w:rsidRPr="003E7D03" w:rsidRDefault="00FC7406" w:rsidP="00466541">
            <w:pPr>
              <w:spacing w:before="95"/>
              <w:jc w:val="center"/>
              <w:rPr>
                <w:rStyle w:val="Hyperlink"/>
                <w:b/>
                <w:sz w:val="28"/>
                <w:szCs w:val="18"/>
              </w:rPr>
            </w:pPr>
            <w:hyperlink r:id="rId7" w:history="1">
              <w:r w:rsidR="007C2F53">
                <w:rPr>
                  <w:rStyle w:val="Hyperlink"/>
                  <w:b/>
                  <w:bCs/>
                  <w:sz w:val="28"/>
                  <w:szCs w:val="18"/>
                  <w:lang w:val="tr"/>
                </w:rPr>
                <w:t>Şimdi izle</w:t>
              </w:r>
            </w:hyperlink>
          </w:p>
          <w:p w14:paraId="30BD29E7" w14:textId="24879735" w:rsidR="00D72FA1" w:rsidRPr="003E7D03" w:rsidRDefault="00D72FA1" w:rsidP="00466541">
            <w:pPr>
              <w:spacing w:before="95"/>
              <w:jc w:val="center"/>
              <w:rPr>
                <w:rStyle w:val="Hyperlink"/>
                <w:b/>
                <w:sz w:val="28"/>
                <w:szCs w:val="18"/>
              </w:rPr>
            </w:pPr>
          </w:p>
          <w:p w14:paraId="00C09517" w14:textId="16ECC6CE" w:rsidR="0063658C" w:rsidRPr="008D7CB0" w:rsidRDefault="0063658C" w:rsidP="00466541">
            <w:pPr>
              <w:spacing w:before="95"/>
              <w:jc w:val="center"/>
              <w:rPr>
                <w:rStyle w:val="Hyperlink"/>
                <w:b/>
                <w:color w:val="auto"/>
                <w:sz w:val="28"/>
                <w:szCs w:val="18"/>
                <w:u w:val="none"/>
              </w:rPr>
            </w:pPr>
            <w:r>
              <w:rPr>
                <w:rStyle w:val="Hyperlink"/>
                <w:b/>
                <w:bCs/>
                <w:color w:val="auto"/>
                <w:sz w:val="28"/>
                <w:szCs w:val="18"/>
                <w:u w:val="none"/>
                <w:lang w:val="tr"/>
              </w:rPr>
              <w:t>Vaktiniz kısıtlı mı?</w:t>
            </w:r>
          </w:p>
          <w:p w14:paraId="06167B9B" w14:textId="12B0E2FC" w:rsidR="00D72FA1" w:rsidRPr="003E7D03" w:rsidRDefault="005E614A" w:rsidP="00466541">
            <w:pPr>
              <w:spacing w:before="95"/>
              <w:jc w:val="center"/>
              <w:rPr>
                <w:b/>
                <w:sz w:val="28"/>
                <w:szCs w:val="18"/>
              </w:rPr>
            </w:pPr>
            <w:r>
              <w:rPr>
                <w:b/>
                <w:bCs/>
                <w:sz w:val="28"/>
                <w:szCs w:val="18"/>
                <w:lang w:val="tr"/>
              </w:rPr>
              <w:t xml:space="preserve">On dakikalık özeti </w:t>
            </w:r>
            <w:hyperlink r:id="rId8" w:history="1">
              <w:r>
                <w:rPr>
                  <w:rStyle w:val="Hyperlink"/>
                  <w:b/>
                  <w:bCs/>
                  <w:sz w:val="28"/>
                  <w:szCs w:val="18"/>
                  <w:lang w:val="tr"/>
                </w:rPr>
                <w:t>buradan</w:t>
              </w:r>
            </w:hyperlink>
            <w:r>
              <w:rPr>
                <w:b/>
                <w:bCs/>
                <w:lang w:val="tr"/>
              </w:rPr>
              <w:t xml:space="preserve"> izleyin</w:t>
            </w:r>
          </w:p>
          <w:p w14:paraId="35C264EE" w14:textId="02546B14" w:rsidR="00466541" w:rsidRPr="00E4588F" w:rsidRDefault="00466541">
            <w:pPr>
              <w:spacing w:before="95"/>
              <w:rPr>
                <w:b/>
                <w:sz w:val="28"/>
                <w:szCs w:val="18"/>
                <w:highlight w:val="yellow"/>
              </w:rPr>
            </w:pPr>
          </w:p>
        </w:tc>
        <w:tc>
          <w:tcPr>
            <w:tcW w:w="2880" w:type="dxa"/>
            <w:shd w:val="clear" w:color="auto" w:fill="FBF9F4"/>
          </w:tcPr>
          <w:p w14:paraId="506203A2" w14:textId="2F7CD48C" w:rsidR="008779F0" w:rsidRPr="003E7D03" w:rsidRDefault="0059409F" w:rsidP="00466541">
            <w:pPr>
              <w:spacing w:before="95"/>
              <w:jc w:val="center"/>
              <w:rPr>
                <w:b/>
                <w:sz w:val="28"/>
                <w:szCs w:val="18"/>
              </w:rPr>
            </w:pPr>
            <w:r>
              <w:rPr>
                <w:b/>
                <w:bCs/>
                <w:sz w:val="28"/>
                <w:szCs w:val="18"/>
                <w:lang w:val="tr"/>
              </w:rPr>
              <w:t>17 Nisan</w:t>
            </w:r>
          </w:p>
          <w:p w14:paraId="07F1C647" w14:textId="2BCAD6DD" w:rsidR="00466541" w:rsidRPr="003E7D03" w:rsidRDefault="0059409F" w:rsidP="00466541">
            <w:pPr>
              <w:spacing w:before="95"/>
              <w:jc w:val="center"/>
              <w:rPr>
                <w:color w:val="10253F"/>
                <w:sz w:val="20"/>
                <w:szCs w:val="20"/>
              </w:rPr>
            </w:pPr>
            <w:r>
              <w:rPr>
                <w:color w:val="10253F"/>
                <w:sz w:val="20"/>
                <w:szCs w:val="20"/>
                <w:lang w:val="tr"/>
              </w:rPr>
              <w:t xml:space="preserve">13.00-14.00 </w:t>
            </w:r>
            <w:r w:rsidR="00FC7406">
              <w:rPr>
                <w:color w:val="10253F"/>
                <w:sz w:val="20"/>
                <w:szCs w:val="20"/>
                <w:lang w:val="tr"/>
              </w:rPr>
              <w:t>BS</w:t>
            </w:r>
            <w:r>
              <w:rPr>
                <w:color w:val="10253F"/>
                <w:sz w:val="20"/>
                <w:szCs w:val="20"/>
                <w:lang w:val="tr"/>
              </w:rPr>
              <w:t>T</w:t>
            </w:r>
          </w:p>
          <w:p w14:paraId="28F4B4C1" w14:textId="1ECFC24E" w:rsidR="00A5499F" w:rsidRPr="003E7D03" w:rsidRDefault="00A5499F" w:rsidP="00466541">
            <w:pPr>
              <w:spacing w:before="95"/>
              <w:jc w:val="center"/>
              <w:rPr>
                <w:color w:val="10253F"/>
                <w:sz w:val="20"/>
                <w:szCs w:val="20"/>
              </w:rPr>
            </w:pPr>
            <w:r>
              <w:rPr>
                <w:color w:val="10253F"/>
                <w:sz w:val="20"/>
                <w:szCs w:val="20"/>
                <w:lang w:val="tr"/>
              </w:rPr>
              <w:t>(Soru-Cevaplı)</w:t>
            </w:r>
          </w:p>
          <w:p w14:paraId="0F9E6105" w14:textId="77777777" w:rsidR="00466541" w:rsidRPr="003E7D03" w:rsidRDefault="00466541" w:rsidP="00466541">
            <w:pPr>
              <w:spacing w:before="95"/>
              <w:jc w:val="center"/>
              <w:rPr>
                <w:b/>
                <w:sz w:val="28"/>
                <w:szCs w:val="18"/>
              </w:rPr>
            </w:pPr>
          </w:p>
          <w:p w14:paraId="7DA6D680" w14:textId="6D41A933" w:rsidR="00466541" w:rsidRPr="003E7D03" w:rsidRDefault="00FC7406" w:rsidP="00466541">
            <w:pPr>
              <w:spacing w:before="95"/>
              <w:jc w:val="center"/>
              <w:rPr>
                <w:b/>
                <w:sz w:val="28"/>
                <w:szCs w:val="18"/>
              </w:rPr>
            </w:pPr>
            <w:hyperlink r:id="rId9" w:history="1">
              <w:r w:rsidR="007C2F53">
                <w:rPr>
                  <w:rStyle w:val="Hyperlink"/>
                  <w:b/>
                  <w:bCs/>
                  <w:sz w:val="28"/>
                  <w:szCs w:val="18"/>
                  <w:lang w:val="tr"/>
                </w:rPr>
                <w:t>Şimdi kaydol</w:t>
              </w:r>
            </w:hyperlink>
          </w:p>
        </w:tc>
        <w:tc>
          <w:tcPr>
            <w:tcW w:w="2880" w:type="dxa"/>
            <w:shd w:val="clear" w:color="auto" w:fill="FBF9F4"/>
          </w:tcPr>
          <w:p w14:paraId="6B736D55" w14:textId="027B3408" w:rsidR="008779F0" w:rsidRPr="003E7D03" w:rsidRDefault="00910037" w:rsidP="00466541">
            <w:pPr>
              <w:spacing w:before="95"/>
              <w:jc w:val="center"/>
              <w:rPr>
                <w:b/>
                <w:sz w:val="28"/>
                <w:szCs w:val="18"/>
              </w:rPr>
            </w:pPr>
            <w:r>
              <w:rPr>
                <w:b/>
                <w:bCs/>
                <w:sz w:val="28"/>
                <w:szCs w:val="18"/>
                <w:lang w:val="tr"/>
              </w:rPr>
              <w:t>19 Nisan</w:t>
            </w:r>
          </w:p>
          <w:p w14:paraId="7065DE9B" w14:textId="6DEF1D87" w:rsidR="00466541" w:rsidRPr="003E7D03" w:rsidRDefault="0059409F"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tr"/>
              </w:rPr>
              <w:t>07.00-08.00 BST</w:t>
            </w:r>
          </w:p>
          <w:p w14:paraId="720960DD" w14:textId="77777777" w:rsidR="00A5499F" w:rsidRPr="003E7D03" w:rsidRDefault="00A5499F" w:rsidP="00A5499F">
            <w:pPr>
              <w:spacing w:before="95"/>
              <w:jc w:val="center"/>
              <w:rPr>
                <w:color w:val="10253F"/>
                <w:sz w:val="20"/>
                <w:szCs w:val="20"/>
              </w:rPr>
            </w:pPr>
            <w:r>
              <w:rPr>
                <w:color w:val="10253F"/>
                <w:sz w:val="20"/>
                <w:szCs w:val="20"/>
                <w:lang w:val="tr"/>
              </w:rPr>
              <w:t>(Soru-Cevaplı)</w:t>
            </w:r>
          </w:p>
          <w:p w14:paraId="2EF0B467" w14:textId="77777777" w:rsidR="00466541" w:rsidRPr="003E7D03" w:rsidRDefault="00466541" w:rsidP="00466541">
            <w:pPr>
              <w:spacing w:before="95"/>
              <w:jc w:val="center"/>
              <w:rPr>
                <w:b/>
                <w:sz w:val="28"/>
                <w:szCs w:val="18"/>
                <w:shd w:val="clear" w:color="auto" w:fill="FFFFFF"/>
              </w:rPr>
            </w:pPr>
          </w:p>
          <w:p w14:paraId="047FD6C1" w14:textId="10017D89" w:rsidR="00466541" w:rsidRPr="003E7D03" w:rsidRDefault="00FC7406" w:rsidP="00466541">
            <w:pPr>
              <w:spacing w:before="95"/>
              <w:jc w:val="center"/>
              <w:rPr>
                <w:b/>
                <w:sz w:val="28"/>
                <w:szCs w:val="18"/>
              </w:rPr>
            </w:pPr>
            <w:hyperlink r:id="rId10" w:history="1">
              <w:r w:rsidR="007C2F53">
                <w:rPr>
                  <w:rStyle w:val="Hyperlink"/>
                  <w:b/>
                  <w:bCs/>
                  <w:sz w:val="28"/>
                  <w:szCs w:val="18"/>
                  <w:lang w:val="tr"/>
                </w:rPr>
                <w:t>Şimdi kaydol</w:t>
              </w:r>
            </w:hyperlink>
          </w:p>
        </w:tc>
        <w:tc>
          <w:tcPr>
            <w:tcW w:w="2880" w:type="dxa"/>
            <w:shd w:val="clear" w:color="auto" w:fill="FBF9F4"/>
          </w:tcPr>
          <w:p w14:paraId="08C3A9B2" w14:textId="0B4BC4B4" w:rsidR="008779F0" w:rsidRPr="003E7D03" w:rsidRDefault="0059409F" w:rsidP="00466541">
            <w:pPr>
              <w:spacing w:before="95"/>
              <w:jc w:val="center"/>
              <w:rPr>
                <w:b/>
                <w:sz w:val="28"/>
                <w:szCs w:val="18"/>
              </w:rPr>
            </w:pPr>
            <w:r>
              <w:rPr>
                <w:b/>
                <w:bCs/>
                <w:sz w:val="28"/>
                <w:szCs w:val="18"/>
                <w:lang w:val="tr"/>
              </w:rPr>
              <w:t>20 Nisan</w:t>
            </w:r>
          </w:p>
          <w:p w14:paraId="295026FD" w14:textId="221268CE" w:rsidR="00466541" w:rsidRPr="003E7D03" w:rsidRDefault="00466541"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tr"/>
              </w:rPr>
              <w:t>17.00-18.00 BST</w:t>
            </w:r>
          </w:p>
          <w:p w14:paraId="5C5B71C9" w14:textId="77777777" w:rsidR="00A5499F" w:rsidRPr="003E7D03" w:rsidRDefault="00A5499F" w:rsidP="00A5499F">
            <w:pPr>
              <w:spacing w:before="95"/>
              <w:jc w:val="center"/>
              <w:rPr>
                <w:color w:val="10253F"/>
                <w:sz w:val="20"/>
                <w:szCs w:val="20"/>
              </w:rPr>
            </w:pPr>
            <w:r>
              <w:rPr>
                <w:color w:val="10253F"/>
                <w:sz w:val="20"/>
                <w:szCs w:val="20"/>
                <w:lang w:val="tr"/>
              </w:rPr>
              <w:t>(Soru-Cevaplı)</w:t>
            </w:r>
          </w:p>
          <w:p w14:paraId="7AC4E437" w14:textId="77777777" w:rsidR="00466541" w:rsidRPr="003E7D03" w:rsidRDefault="00466541" w:rsidP="00466541">
            <w:pPr>
              <w:spacing w:before="95"/>
              <w:jc w:val="center"/>
              <w:rPr>
                <w:b/>
                <w:sz w:val="28"/>
                <w:szCs w:val="18"/>
                <w:shd w:val="clear" w:color="auto" w:fill="FFFFFF"/>
              </w:rPr>
            </w:pPr>
          </w:p>
          <w:p w14:paraId="375E4D1B" w14:textId="122F6A74" w:rsidR="00466541" w:rsidRPr="003E7D03" w:rsidRDefault="00FC7406" w:rsidP="00466541">
            <w:pPr>
              <w:spacing w:before="95"/>
              <w:jc w:val="center"/>
              <w:rPr>
                <w:b/>
                <w:sz w:val="28"/>
                <w:szCs w:val="18"/>
              </w:rPr>
            </w:pPr>
            <w:hyperlink r:id="rId11" w:history="1">
              <w:r w:rsidR="007C2F53">
                <w:rPr>
                  <w:rStyle w:val="Hyperlink"/>
                  <w:b/>
                  <w:bCs/>
                  <w:sz w:val="28"/>
                  <w:szCs w:val="18"/>
                  <w:lang w:val="tr"/>
                </w:rPr>
                <w:t>Şimdi kaydol</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tr"/>
        </w:rPr>
        <w:tab/>
      </w:r>
    </w:p>
    <w:p w14:paraId="100C297B" w14:textId="59253495" w:rsidR="006343FB" w:rsidRPr="006343FB" w:rsidRDefault="006343FB" w:rsidP="007B3D44">
      <w:pPr>
        <w:pStyle w:val="BodyText"/>
        <w:spacing w:before="10"/>
        <w:ind w:left="720"/>
        <w:rPr>
          <w:b/>
          <w:szCs w:val="32"/>
        </w:rPr>
      </w:pPr>
      <w:r>
        <w:rPr>
          <w:b/>
          <w:bCs/>
          <w:szCs w:val="32"/>
          <w:lang w:val="tr"/>
        </w:rPr>
        <w:t xml:space="preserve">Canlı eğitim seansı seçenekleri için alan sınırlıdır bu yüzden önceden kayıt gereklidir.  </w:t>
      </w:r>
    </w:p>
    <w:p w14:paraId="4DBCA599" w14:textId="2AD6F28D" w:rsidR="00FF2F0A" w:rsidRDefault="00FF2F0A">
      <w:pPr>
        <w:pStyle w:val="BodyText"/>
        <w:rPr>
          <w:sz w:val="20"/>
        </w:rPr>
      </w:pPr>
    </w:p>
    <w:p w14:paraId="2F8C64CE" w14:textId="1323D914" w:rsidR="00FF2F0A" w:rsidRDefault="007B3D44">
      <w:pPr>
        <w:pStyle w:val="BodyText"/>
        <w:rPr>
          <w:sz w:val="20"/>
        </w:rPr>
      </w:pPr>
      <w:r>
        <w:rPr>
          <w:noProof/>
          <w:sz w:val="20"/>
          <w:lang w:val="tr"/>
        </w:rPr>
        <mc:AlternateContent>
          <mc:Choice Requires="wps">
            <w:drawing>
              <wp:anchor distT="0" distB="0" distL="114300" distR="114300" simplePos="0" relativeHeight="251659776" behindDoc="0" locked="0" layoutInCell="1" allowOverlap="1" wp14:anchorId="463E41D4" wp14:editId="196693B5">
                <wp:simplePos x="0" y="0"/>
                <wp:positionH relativeFrom="margin">
                  <wp:posOffset>-439420</wp:posOffset>
                </wp:positionH>
                <wp:positionV relativeFrom="paragraph">
                  <wp:posOffset>117846</wp:posOffset>
                </wp:positionV>
                <wp:extent cx="7740650" cy="1895475"/>
                <wp:effectExtent l="0" t="0" r="0" b="9525"/>
                <wp:wrapNone/>
                <wp:docPr id="1" name="Rectangle 1"/>
                <wp:cNvGraphicFramePr/>
                <a:graphic xmlns:a="http://schemas.openxmlformats.org/drawingml/2006/main">
                  <a:graphicData uri="http://schemas.microsoft.com/office/word/2010/wordprocessingShape">
                    <wps:wsp>
                      <wps:cNvSpPr/>
                      <wps:spPr>
                        <a:xfrm>
                          <a:off x="0" y="0"/>
                          <a:ext cx="7740650" cy="1895475"/>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0AC17CA2" w:rsidR="005E614A" w:rsidRPr="006D195E" w:rsidRDefault="00C01244" w:rsidP="005E614A">
                            <w:pPr>
                              <w:pStyle w:val="Heading2"/>
                              <w:spacing w:before="212"/>
                              <w:rPr>
                                <w:b/>
                                <w:bCs/>
                                <w:color w:val="002677"/>
                              </w:rPr>
                            </w:pPr>
                            <w:r w:rsidRPr="000008B6">
                              <w:rPr>
                                <w:color w:val="002677"/>
                                <w:lang w:val="tr"/>
                              </w:rPr>
                              <w:t>Gelecek ayın eğitimi kaygıya karşı kendinizi ve başkalarını destekleme üzerinde odaklanacaktır.</w:t>
                            </w:r>
                            <w:r>
                              <w:rPr>
                                <w:color w:val="002677"/>
                                <w:lang w:val="tr"/>
                              </w:rPr>
                              <w:t xml:space="preserve">Canlı seansa katılmak için kayıt bağlantılarını takip edin veya sizin için uygun olduğunda izlemek için talep üzerine seçeneğini kullanın. </w:t>
                            </w:r>
                          </w:p>
                          <w:p w14:paraId="73C37525" w14:textId="77777777" w:rsidR="00FF2F0A" w:rsidRDefault="00FF2F0A" w:rsidP="00FF2F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6pt;margin-top:9.3pt;width:609.5pt;height:149.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" fillcolor="#d9f6fa" stroked="f" strokeweight="2pt">
                <v:textbox>
                  <w:txbxContent>
                    <w:p w14:paraId="5453AE9C" w14:textId="0AC17CA2" w:rsidR="005E614A" w:rsidRPr="006D195E" w:rsidRDefault="00C01244" w:rsidP="005E614A">
                      <w:pPr>
                        <w:pStyle w:val="Heading2"/>
                        <w:spacing w:before="212"/>
                        <w:rPr>
                          <w:b/>
                          <w:bCs/>
                          <w:color w:val="002677"/>
                        </w:rPr>
                      </w:pPr>
                      <w:r w:rsidRPr="000008B6">
                        <w:rPr>
                          <w:color w:val="002677"/>
                          <w:lang w:val="tr"/>
                        </w:rPr>
                        <w:t>Gelecek ayın eğitimi kaygıya karşı kendinizi ve başkalarını destekleme üzerinde odaklanacaktır.</w:t>
                      </w:r>
                      <w:r>
                        <w:rPr>
                          <w:color w:val="002677"/>
                          <w:lang w:val="tr"/>
                        </w:rPr>
                        <w:t xml:space="preserve">Canlı seansa katılmak için kayıt bağlantılarını takip edin veya sizin için uygun olduğunda izlemek için talep üzerine seçeneğini kullanın. </w:t>
                      </w:r>
                    </w:p>
                    <w:p w14:paraId="73C37525" w14:textId="77777777" w:rsidR="00FF2F0A" w:rsidRDefault="00FF2F0A" w:rsidP="00FF2F0A">
                      <w:pPr>
                        <w:jc w:val="center"/>
                      </w:pPr>
                    </w:p>
                  </w:txbxContent>
                </v:textbox>
                <w10:wrap anchorx="margin"/>
              </v:rect>
            </w:pict>
          </mc:Fallback>
        </mc:AlternateContent>
      </w:r>
      <w:r>
        <w:rPr>
          <w:lang w:val="tr"/>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tr"/>
        </w:rPr>
        <w:t>Başlayın</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37B2A11E" w14:textId="77777777" w:rsidR="00E94FD2" w:rsidRDefault="00E94FD2">
      <w:pPr>
        <w:pStyle w:val="BodyText"/>
        <w:spacing w:before="8"/>
        <w:rPr>
          <w:b/>
          <w:sz w:val="21"/>
        </w:rPr>
      </w:pPr>
    </w:p>
    <w:p w14:paraId="6D178640" w14:textId="3A86327F" w:rsidR="001C329D" w:rsidRDefault="001C329D" w:rsidP="007B3D44">
      <w:pPr>
        <w:spacing w:line="276" w:lineRule="auto"/>
        <w:ind w:left="288"/>
        <w:rPr>
          <w:b/>
          <w:color w:val="444444"/>
          <w:w w:val="105"/>
          <w:sz w:val="16"/>
        </w:rPr>
      </w:pPr>
    </w:p>
    <w:p w14:paraId="494C05AE" w14:textId="77777777" w:rsidR="001C329D" w:rsidRDefault="001C329D" w:rsidP="007B3D44">
      <w:pPr>
        <w:spacing w:line="276" w:lineRule="auto"/>
        <w:ind w:left="288"/>
        <w:rPr>
          <w:b/>
          <w:color w:val="444444"/>
          <w:w w:val="105"/>
          <w:sz w:val="16"/>
        </w:rPr>
      </w:pPr>
    </w:p>
    <w:p w14:paraId="4E603DB7" w14:textId="3FF76E6B" w:rsidR="007B3D44" w:rsidRPr="000008B6" w:rsidRDefault="007B3D44" w:rsidP="00267C32">
      <w:pPr>
        <w:spacing w:line="276" w:lineRule="auto"/>
        <w:rPr>
          <w:sz w:val="16"/>
          <w:szCs w:val="16"/>
          <w:lang w:val="tr"/>
        </w:rPr>
      </w:pPr>
      <w:r>
        <w:rPr>
          <w:sz w:val="16"/>
          <w:szCs w:val="16"/>
          <w:lang w:val="tr"/>
        </w:rPr>
        <w:t xml:space="preserve">Bu program acil durum veya acil sağlık hizmetleri ihtiyaçları için kullanılmamalıdır. Acil bir durumda, Amerika Birleşik Devletleri'ndeyseniz 911'i, Amerika Birleşik Devletleri dışındaysanız yerel acil durum hizmet numaralarını arayın veya en yakın ambulans veya acil servise başvurun. Bu program, bir doktor veya uzman bakımının yerini tutmaz. Bir çıkar çatışması olasılığı nedeniyle, Optum veya iştiraklerine ya da arayanın bu hizmetleri doğrudan veya dolaylı (ör. iş veren veya sağlık planı) aldığı herhangi bir bağlı kuruluşa karşı yasal girişim içerebilecek sorunlarda yasal danışmanlık sağlanmayacaktır. Bu program ve tüm bileşenleri, özellikle 16 yaş altı aile üyelerine hizmetler, tüm konumlarda mevcut olmayabilir ve önceden bildirimde bulunmaksızın değişime tabidir.  Çalışan Yardım Programı kaynaklarının deneyim ve/veya eğitim düzeyleri, sözleşme gerekliliklerine veya ülkenin düzenleyici gerekliliklerine göre değişiklik gösterebilir. Kapsam dışı bırakmalar ve sınırlamalar uygulanabilir. </w:t>
      </w:r>
    </w:p>
    <w:p w14:paraId="5D2C72FD" w14:textId="77777777" w:rsidR="007B3D44" w:rsidRPr="000008B6" w:rsidRDefault="007B3D44" w:rsidP="007B3D44">
      <w:pPr>
        <w:spacing w:line="276" w:lineRule="auto"/>
        <w:ind w:left="288"/>
        <w:rPr>
          <w:b/>
          <w:bCs/>
          <w:sz w:val="16"/>
          <w:szCs w:val="16"/>
          <w:u w:val="single"/>
          <w:lang w:val="tr"/>
        </w:rPr>
      </w:pPr>
    </w:p>
    <w:p w14:paraId="2A76090F" w14:textId="29F2E2EC" w:rsidR="00E94FD2" w:rsidRPr="005E614A" w:rsidRDefault="007B3D44" w:rsidP="00267C32">
      <w:pPr>
        <w:spacing w:line="276" w:lineRule="auto"/>
        <w:rPr>
          <w:sz w:val="16"/>
          <w:szCs w:val="16"/>
        </w:rPr>
      </w:pPr>
      <w:r>
        <w:rPr>
          <w:sz w:val="16"/>
          <w:szCs w:val="16"/>
          <w:lang w:val="tr"/>
        </w:rPr>
        <w:t xml:space="preserve">© 2023 Optum, Inc. Tüm hakları saklıdır. Optum, ABD ve diğer yargı bölgelerinde Optum, Inc.'in tescilli markasıdır. Tüm diğer marka ve ürün isimleri, ilgili sahiplerinin mülkiyetindeki ticari markaları veya tescilli ticari markalarıdır. Optum, ayrımcı olmayan bir işverendir. </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3"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624643"/>
    <w:multiLevelType w:val="hybridMultilevel"/>
    <w:tmpl w:val="547C9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50043091">
    <w:abstractNumId w:val="2"/>
  </w:num>
  <w:num w:numId="2" w16cid:durableId="1144272457">
    <w:abstractNumId w:val="1"/>
  </w:num>
  <w:num w:numId="3" w16cid:durableId="617219959">
    <w:abstractNumId w:val="3"/>
  </w:num>
  <w:num w:numId="4" w16cid:durableId="708409275">
    <w:abstractNumId w:val="0"/>
  </w:num>
  <w:num w:numId="5" w16cid:durableId="102385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008B6"/>
    <w:rsid w:val="00020613"/>
    <w:rsid w:val="000B4962"/>
    <w:rsid w:val="001C329D"/>
    <w:rsid w:val="00251D49"/>
    <w:rsid w:val="0026580D"/>
    <w:rsid w:val="00267C32"/>
    <w:rsid w:val="00277452"/>
    <w:rsid w:val="002E5D95"/>
    <w:rsid w:val="003857C0"/>
    <w:rsid w:val="003E0F98"/>
    <w:rsid w:val="003E714A"/>
    <w:rsid w:val="003E7D03"/>
    <w:rsid w:val="00430445"/>
    <w:rsid w:val="00446E4A"/>
    <w:rsid w:val="00466541"/>
    <w:rsid w:val="004A1D65"/>
    <w:rsid w:val="004F3E6D"/>
    <w:rsid w:val="00527E9F"/>
    <w:rsid w:val="0059409F"/>
    <w:rsid w:val="005A4C8C"/>
    <w:rsid w:val="005E614A"/>
    <w:rsid w:val="005E78A1"/>
    <w:rsid w:val="0062741C"/>
    <w:rsid w:val="006343FB"/>
    <w:rsid w:val="0063658C"/>
    <w:rsid w:val="006C5610"/>
    <w:rsid w:val="006D195E"/>
    <w:rsid w:val="007164B8"/>
    <w:rsid w:val="007B3D44"/>
    <w:rsid w:val="007C2F53"/>
    <w:rsid w:val="00807511"/>
    <w:rsid w:val="00826755"/>
    <w:rsid w:val="00827030"/>
    <w:rsid w:val="008779F0"/>
    <w:rsid w:val="008D2A5D"/>
    <w:rsid w:val="008D7CB0"/>
    <w:rsid w:val="008E3095"/>
    <w:rsid w:val="00910037"/>
    <w:rsid w:val="009B275C"/>
    <w:rsid w:val="009C2C25"/>
    <w:rsid w:val="00A14437"/>
    <w:rsid w:val="00A476AF"/>
    <w:rsid w:val="00A5499F"/>
    <w:rsid w:val="00A62755"/>
    <w:rsid w:val="00B47568"/>
    <w:rsid w:val="00BE0296"/>
    <w:rsid w:val="00C01244"/>
    <w:rsid w:val="00CE6430"/>
    <w:rsid w:val="00D72FA1"/>
    <w:rsid w:val="00DD521B"/>
    <w:rsid w:val="00E4588F"/>
    <w:rsid w:val="00E94FD2"/>
    <w:rsid w:val="00EA4D6E"/>
    <w:rsid w:val="00EA4F61"/>
    <w:rsid w:val="00EB5F73"/>
    <w:rsid w:val="00EF00B7"/>
    <w:rsid w:val="00F45DE7"/>
    <w:rsid w:val="00FC7406"/>
    <w:rsid w:val="00FF2F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766466595">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tum-au.webex.com/optum-au/lsr.php?RCID=3bcd9f87ab6a6d7fcd4207083a718f7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ptum-au.webex.com/optum-au/lsr.php?RCID=3ae10fdf51935e6443891f7f7777dde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optum-training-form.force.com/NonUSTrainingForm/s/intlregistrationpage?c__recordId=a274N000006GTrEQAW" TargetMode="External"/><Relationship Id="rId5" Type="http://schemas.openxmlformats.org/officeDocument/2006/relationships/image" Target="media/image1.png"/><Relationship Id="rId10" Type="http://schemas.openxmlformats.org/officeDocument/2006/relationships/hyperlink" Target="https://optum-training-form.force.com/NonUSTrainingForm/s/intlregistrationpage?c__recordId=a274N000006GTr9QAG" TargetMode="External"/><Relationship Id="rId4" Type="http://schemas.openxmlformats.org/officeDocument/2006/relationships/webSettings" Target="webSettings.xml"/><Relationship Id="rId9" Type="http://schemas.openxmlformats.org/officeDocument/2006/relationships/hyperlink" Target="https://optum-training-form.force.com/NonUSTrainingForm/s/intlregistrationpage?c__recordId=a274N000006GTr4Q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Kate</cp:lastModifiedBy>
  <cp:revision>2</cp:revision>
  <dcterms:created xsi:type="dcterms:W3CDTF">2023-02-23T19:20:00Z</dcterms:created>
  <dcterms:modified xsi:type="dcterms:W3CDTF">2023-03-13T18:55:00Z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ies>
</file>