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9CF56" w14:textId="77777777" w:rsidR="000230B4" w:rsidRDefault="000230B4">
      <w:pPr>
        <w:spacing w:after="0" w:line="276" w:lineRule="auto"/>
        <w:rPr>
          <w:rFonts w:ascii="Arial" w:eastAsia="Arial" w:hAnsi="Arial" w:cs="Arial"/>
          <w:color w:val="000000"/>
          <w:sz w:val="20"/>
          <w:szCs w:val="20"/>
        </w:rPr>
      </w:pPr>
    </w:p>
    <w:p w14:paraId="6CD3E6CA" w14:textId="77777777" w:rsidR="000230B4" w:rsidRDefault="00000000">
      <w:pPr>
        <w:spacing w:after="0" w:line="276" w:lineRule="auto"/>
        <w:rPr>
          <w:rFonts w:ascii="Arial" w:eastAsia="Arial" w:hAnsi="Arial" w:cs="Arial"/>
          <w:color w:val="000000"/>
          <w:sz w:val="20"/>
          <w:szCs w:val="20"/>
        </w:rPr>
      </w:pPr>
      <w:proofErr w:type="spellStart"/>
      <w:r>
        <w:rPr>
          <w:rFonts w:ascii="Arial Unicode MS" w:eastAsia="Arial Unicode MS" w:hAnsi="Arial Unicode MS" w:cs="Arial Unicode MS"/>
          <w:color w:val="000000"/>
          <w:sz w:val="20"/>
          <w:szCs w:val="20"/>
        </w:rPr>
        <w:t>以下是建議的社交文案（附有圖片選項</w:t>
      </w:r>
      <w:proofErr w:type="spellEnd"/>
      <w:r>
        <w:rPr>
          <w:rFonts w:ascii="Arial Unicode MS" w:eastAsia="Arial Unicode MS" w:hAnsi="Arial Unicode MS" w:cs="Arial Unicode MS"/>
          <w:color w:val="000000"/>
          <w:sz w:val="20"/>
          <w:szCs w:val="20"/>
        </w:rPr>
        <w:t>），</w:t>
      </w:r>
      <w:proofErr w:type="spellStart"/>
      <w:r>
        <w:rPr>
          <w:rFonts w:ascii="Arial Unicode MS" w:eastAsia="Arial Unicode MS" w:hAnsi="Arial Unicode MS" w:cs="Arial Unicode MS"/>
          <w:color w:val="000000"/>
          <w:sz w:val="20"/>
          <w:szCs w:val="20"/>
        </w:rPr>
        <w:t>可幫助您在會員中宣傳本月的健康主題</w:t>
      </w:r>
      <w:proofErr w:type="spellEnd"/>
      <w:r>
        <w:rPr>
          <w:rFonts w:ascii="Arial Unicode MS" w:eastAsia="Arial Unicode MS" w:hAnsi="Arial Unicode MS" w:cs="Arial Unicode MS"/>
          <w:color w:val="000000"/>
          <w:sz w:val="20"/>
          <w:szCs w:val="20"/>
        </w:rPr>
        <w:t>——</w:t>
      </w:r>
      <w:proofErr w:type="spellStart"/>
      <w:r>
        <w:rPr>
          <w:rFonts w:ascii="Arial Unicode MS" w:eastAsia="Arial Unicode MS" w:hAnsi="Arial Unicode MS" w:cs="Arial Unicode MS"/>
          <w:color w:val="000000"/>
          <w:sz w:val="20"/>
          <w:szCs w:val="20"/>
        </w:rPr>
        <w:t>正念與運動。酌情在您的內部交流平台和您自己的</w:t>
      </w:r>
      <w:proofErr w:type="spellEnd"/>
      <w:r>
        <w:rPr>
          <w:rFonts w:ascii="Arial Unicode MS" w:eastAsia="Arial Unicode MS" w:hAnsi="Arial Unicode MS" w:cs="Arial Unicode MS"/>
          <w:color w:val="000000"/>
          <w:sz w:val="20"/>
          <w:szCs w:val="20"/>
        </w:rPr>
        <w:t xml:space="preserve"> LinkedIn </w:t>
      </w:r>
      <w:proofErr w:type="spellStart"/>
      <w:r>
        <w:rPr>
          <w:rFonts w:ascii="Arial Unicode MS" w:eastAsia="Arial Unicode MS" w:hAnsi="Arial Unicode MS" w:cs="Arial Unicode MS"/>
          <w:color w:val="000000"/>
          <w:sz w:val="20"/>
          <w:szCs w:val="20"/>
        </w:rPr>
        <w:t>帳戶上隨意分享</w:t>
      </w:r>
      <w:proofErr w:type="spellEnd"/>
      <w:r>
        <w:rPr>
          <w:rFonts w:ascii="Arial Unicode MS" w:eastAsia="Arial Unicode MS" w:hAnsi="Arial Unicode MS" w:cs="Arial Unicode MS"/>
          <w:color w:val="000000"/>
          <w:sz w:val="20"/>
          <w:szCs w:val="20"/>
        </w:rPr>
        <w:t xml:space="preserve">。 </w:t>
      </w:r>
    </w:p>
    <w:p w14:paraId="1849B757" w14:textId="77777777" w:rsidR="000230B4" w:rsidRDefault="000230B4">
      <w:pPr>
        <w:spacing w:after="0" w:line="276" w:lineRule="auto"/>
        <w:rPr>
          <w:rFonts w:ascii="Arial" w:eastAsia="Arial" w:hAnsi="Arial" w:cs="Arial"/>
          <w:color w:val="000000"/>
          <w:sz w:val="20"/>
          <w:szCs w:val="20"/>
        </w:rPr>
      </w:pPr>
    </w:p>
    <w:p w14:paraId="5F0B4411" w14:textId="77777777" w:rsidR="000230B4" w:rsidRDefault="000230B4">
      <w:pPr>
        <w:spacing w:after="0" w:line="276" w:lineRule="auto"/>
        <w:rPr>
          <w:rFonts w:ascii="Arial" w:eastAsia="Arial" w:hAnsi="Arial" w:cs="Arial"/>
          <w:color w:val="000000"/>
          <w:sz w:val="20"/>
          <w:szCs w:val="20"/>
        </w:rPr>
      </w:pPr>
    </w:p>
    <w:p w14:paraId="4E3F3A9C" w14:textId="77777777" w:rsidR="000230B4" w:rsidRDefault="00000000">
      <w:pPr>
        <w:spacing w:after="0" w:line="276" w:lineRule="auto"/>
        <w:rPr>
          <w:rFonts w:ascii="Arial" w:eastAsia="Arial" w:hAnsi="Arial" w:cs="Arial"/>
          <w:color w:val="000000"/>
          <w:sz w:val="20"/>
          <w:szCs w:val="20"/>
        </w:rPr>
      </w:pPr>
      <w:r>
        <w:rPr>
          <w:rFonts w:ascii="Arial" w:eastAsia="Arial" w:hAnsi="Arial" w:cs="Arial"/>
          <w:noProof/>
          <w:color w:val="000000"/>
          <w:sz w:val="20"/>
          <w:szCs w:val="20"/>
        </w:rPr>
        <w:drawing>
          <wp:inline distT="0" distB="0" distL="0" distR="0" wp14:anchorId="5CC5658A" wp14:editId="5D679702">
            <wp:extent cx="2807208" cy="280720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1" name="image1.jp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2807208" cy="2807208"/>
                    </a:xfrm>
                    <a:prstGeom prst="rect">
                      <a:avLst/>
                    </a:prstGeom>
                    <a:ln/>
                  </pic:spPr>
                </pic:pic>
              </a:graphicData>
            </a:graphic>
          </wp:inline>
        </w:drawing>
      </w:r>
      <w:r>
        <w:rPr>
          <w:rFonts w:ascii="Arial" w:eastAsia="Arial" w:hAnsi="Arial" w:cs="Arial"/>
          <w:color w:val="000000"/>
          <w:sz w:val="20"/>
          <w:szCs w:val="20"/>
        </w:rPr>
        <w:t xml:space="preserve">     </w:t>
      </w:r>
      <w:r>
        <w:rPr>
          <w:rFonts w:ascii="Arial" w:eastAsia="Arial" w:hAnsi="Arial" w:cs="Arial"/>
          <w:noProof/>
          <w:color w:val="000000"/>
          <w:sz w:val="20"/>
          <w:szCs w:val="20"/>
        </w:rPr>
        <w:drawing>
          <wp:inline distT="0" distB="0" distL="0" distR="0" wp14:anchorId="61729209" wp14:editId="5E2414EA">
            <wp:extent cx="2807208" cy="2807208"/>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2" name="image2.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807208" cy="2807208"/>
                    </a:xfrm>
                    <a:prstGeom prst="rect">
                      <a:avLst/>
                    </a:prstGeom>
                    <a:ln/>
                  </pic:spPr>
                </pic:pic>
              </a:graphicData>
            </a:graphic>
          </wp:inline>
        </w:drawing>
      </w:r>
    </w:p>
    <w:p w14:paraId="6AB844DE" w14:textId="77777777" w:rsidR="000230B4" w:rsidRDefault="000230B4">
      <w:pPr>
        <w:spacing w:after="0" w:line="276" w:lineRule="auto"/>
        <w:rPr>
          <w:rFonts w:ascii="Arial" w:eastAsia="Arial" w:hAnsi="Arial" w:cs="Arial"/>
          <w:color w:val="000000"/>
          <w:sz w:val="20"/>
          <w:szCs w:val="20"/>
        </w:rPr>
      </w:pPr>
    </w:p>
    <w:p w14:paraId="3A36DC74" w14:textId="77777777" w:rsidR="000230B4" w:rsidRDefault="000230B4">
      <w:pPr>
        <w:spacing w:after="0" w:line="276" w:lineRule="auto"/>
        <w:rPr>
          <w:rFonts w:ascii="Arial" w:eastAsia="Arial" w:hAnsi="Arial" w:cs="Arial"/>
          <w:color w:val="000000"/>
          <w:sz w:val="20"/>
          <w:szCs w:val="20"/>
        </w:rPr>
      </w:pPr>
    </w:p>
    <w:p w14:paraId="65B425E1" w14:textId="77777777" w:rsidR="000230B4" w:rsidRDefault="00000000">
      <w:pPr>
        <w:spacing w:after="0" w:line="276" w:lineRule="auto"/>
        <w:rPr>
          <w:rFonts w:ascii="Arial" w:eastAsia="Arial" w:hAnsi="Arial" w:cs="Arial"/>
          <w:b/>
          <w:sz w:val="20"/>
          <w:szCs w:val="20"/>
        </w:rPr>
      </w:pPr>
      <w:proofErr w:type="spellStart"/>
      <w:r>
        <w:rPr>
          <w:rFonts w:ascii="Arial Unicode MS" w:eastAsia="Arial Unicode MS" w:hAnsi="Arial Unicode MS" w:cs="Arial Unicode MS"/>
          <w:b/>
          <w:sz w:val="20"/>
          <w:szCs w:val="20"/>
        </w:rPr>
        <w:t>正念與運動</w:t>
      </w:r>
      <w:proofErr w:type="spellEnd"/>
    </w:p>
    <w:p w14:paraId="4B1E1D7A" w14:textId="77777777" w:rsidR="000230B4" w:rsidRDefault="000230B4">
      <w:pPr>
        <w:spacing w:after="0" w:line="276" w:lineRule="auto"/>
        <w:rPr>
          <w:rFonts w:ascii="Arial" w:eastAsia="Arial" w:hAnsi="Arial" w:cs="Arial"/>
          <w:sz w:val="20"/>
          <w:szCs w:val="20"/>
        </w:rPr>
      </w:pPr>
    </w:p>
    <w:p w14:paraId="5D5DAB02" w14:textId="77777777" w:rsidR="000230B4" w:rsidRDefault="00000000">
      <w:pPr>
        <w:spacing w:after="0" w:line="276" w:lineRule="auto"/>
        <w:rPr>
          <w:rFonts w:ascii="Arial" w:eastAsia="Arial" w:hAnsi="Arial" w:cs="Arial"/>
          <w:sz w:val="20"/>
          <w:szCs w:val="20"/>
          <w:u w:val="single"/>
        </w:rPr>
      </w:pPr>
      <w:proofErr w:type="spellStart"/>
      <w:r>
        <w:rPr>
          <w:rFonts w:ascii="Arial Unicode MS" w:eastAsia="Arial Unicode MS" w:hAnsi="Arial Unicode MS" w:cs="Arial Unicode MS"/>
          <w:sz w:val="20"/>
          <w:szCs w:val="20"/>
          <w:u w:val="single"/>
        </w:rPr>
        <w:t>選項</w:t>
      </w:r>
      <w:proofErr w:type="spellEnd"/>
      <w:r>
        <w:rPr>
          <w:rFonts w:ascii="Arial Unicode MS" w:eastAsia="Arial Unicode MS" w:hAnsi="Arial Unicode MS" w:cs="Arial Unicode MS"/>
          <w:sz w:val="20"/>
          <w:szCs w:val="20"/>
          <w:u w:val="single"/>
        </w:rPr>
        <w:t xml:space="preserve"> 1</w:t>
      </w:r>
    </w:p>
    <w:p w14:paraId="6D7655D3" w14:textId="77777777" w:rsidR="000230B4" w:rsidRDefault="000230B4">
      <w:pPr>
        <w:spacing w:after="0" w:line="276" w:lineRule="auto"/>
        <w:rPr>
          <w:rFonts w:ascii="Arial" w:eastAsia="Arial" w:hAnsi="Arial" w:cs="Arial"/>
          <w:sz w:val="20"/>
          <w:szCs w:val="20"/>
        </w:rPr>
      </w:pPr>
    </w:p>
    <w:p w14:paraId="6FC76148" w14:textId="77777777" w:rsidR="000230B4" w:rsidRDefault="00000000">
      <w:pPr>
        <w:pBdr>
          <w:top w:val="nil"/>
          <w:left w:val="nil"/>
          <w:bottom w:val="nil"/>
          <w:right w:val="nil"/>
          <w:between w:val="nil"/>
        </w:pBdr>
        <w:shd w:val="clear" w:color="auto" w:fill="FFFFFF"/>
        <w:spacing w:after="0" w:line="240" w:lineRule="auto"/>
        <w:rPr>
          <w:rFonts w:ascii="Arial" w:eastAsia="Arial" w:hAnsi="Arial" w:cs="Arial"/>
          <w:color w:val="000000"/>
          <w:sz w:val="20"/>
          <w:szCs w:val="20"/>
        </w:rPr>
      </w:pPr>
      <w:r>
        <w:rPr>
          <w:rFonts w:ascii="Arial Unicode MS" w:eastAsia="Arial Unicode MS" w:hAnsi="Arial Unicode MS" w:cs="Arial Unicode MS"/>
          <w:color w:val="000000"/>
          <w:sz w:val="20"/>
          <w:szCs w:val="20"/>
        </w:rPr>
        <w:t>新年決心通常側重於改善您的身體健康，但請記住，心理健康對我們的身體感覺起著巨大的作用。這個月，您將進一步了解為什麼正念和運動對您的幸福如此重要，以及如何將兩者更多地融入您的生活。訪問 optumeap.com/</w:t>
      </w:r>
      <w:proofErr w:type="spellStart"/>
      <w:r>
        <w:rPr>
          <w:rFonts w:ascii="Arial Unicode MS" w:eastAsia="Arial Unicode MS" w:hAnsi="Arial Unicode MS" w:cs="Arial Unicode MS"/>
          <w:color w:val="000000"/>
          <w:sz w:val="20"/>
          <w:szCs w:val="20"/>
        </w:rPr>
        <w:t>newthismonth</w:t>
      </w:r>
      <w:proofErr w:type="spellEnd"/>
    </w:p>
    <w:p w14:paraId="4EEBFB12" w14:textId="77777777" w:rsidR="000230B4" w:rsidRDefault="00000000">
      <w:pPr>
        <w:pBdr>
          <w:top w:val="nil"/>
          <w:left w:val="nil"/>
          <w:bottom w:val="nil"/>
          <w:right w:val="nil"/>
          <w:between w:val="nil"/>
        </w:pBdr>
        <w:shd w:val="clear" w:color="auto" w:fill="FFFFFF"/>
        <w:spacing w:after="0" w:line="240" w:lineRule="auto"/>
        <w:rPr>
          <w:rFonts w:ascii="Arial" w:eastAsia="Arial" w:hAnsi="Arial" w:cs="Arial"/>
          <w:color w:val="000000"/>
          <w:sz w:val="20"/>
          <w:szCs w:val="20"/>
        </w:rPr>
      </w:pPr>
      <w:r>
        <w:rPr>
          <w:rFonts w:ascii="Arial" w:eastAsia="Arial" w:hAnsi="Arial" w:cs="Arial"/>
          <w:color w:val="000000"/>
          <w:sz w:val="20"/>
          <w:szCs w:val="20"/>
        </w:rPr>
        <w:t>#employeehealth #wellbeing</w:t>
      </w:r>
    </w:p>
    <w:p w14:paraId="4E0BBB61" w14:textId="77777777" w:rsidR="000230B4" w:rsidRDefault="000230B4">
      <w:pPr>
        <w:spacing w:after="0" w:line="276" w:lineRule="auto"/>
        <w:rPr>
          <w:rFonts w:ascii="Arial" w:eastAsia="Arial" w:hAnsi="Arial" w:cs="Arial"/>
          <w:sz w:val="20"/>
          <w:szCs w:val="20"/>
        </w:rPr>
      </w:pPr>
    </w:p>
    <w:p w14:paraId="332049E9" w14:textId="77777777" w:rsidR="000230B4" w:rsidRDefault="00000000">
      <w:pPr>
        <w:spacing w:after="0" w:line="276" w:lineRule="auto"/>
        <w:rPr>
          <w:rFonts w:ascii="Arial" w:eastAsia="Arial" w:hAnsi="Arial" w:cs="Arial"/>
          <w:sz w:val="20"/>
          <w:szCs w:val="20"/>
          <w:u w:val="single"/>
        </w:rPr>
      </w:pPr>
      <w:proofErr w:type="spellStart"/>
      <w:r>
        <w:rPr>
          <w:rFonts w:ascii="Arial Unicode MS" w:eastAsia="Arial Unicode MS" w:hAnsi="Arial Unicode MS" w:cs="Arial Unicode MS"/>
          <w:sz w:val="20"/>
          <w:szCs w:val="20"/>
          <w:u w:val="single"/>
        </w:rPr>
        <w:t>選項</w:t>
      </w:r>
      <w:proofErr w:type="spellEnd"/>
      <w:r>
        <w:rPr>
          <w:rFonts w:ascii="Arial Unicode MS" w:eastAsia="Arial Unicode MS" w:hAnsi="Arial Unicode MS" w:cs="Arial Unicode MS"/>
          <w:sz w:val="20"/>
          <w:szCs w:val="20"/>
          <w:u w:val="single"/>
        </w:rPr>
        <w:t xml:space="preserve"> 2</w:t>
      </w:r>
    </w:p>
    <w:p w14:paraId="78C04908" w14:textId="77777777" w:rsidR="000230B4" w:rsidRDefault="000230B4">
      <w:pPr>
        <w:spacing w:after="0" w:line="276" w:lineRule="auto"/>
        <w:rPr>
          <w:rFonts w:ascii="Arial" w:eastAsia="Arial" w:hAnsi="Arial" w:cs="Arial"/>
          <w:sz w:val="20"/>
          <w:szCs w:val="20"/>
        </w:rPr>
      </w:pPr>
    </w:p>
    <w:p w14:paraId="03BEAC80" w14:textId="77777777" w:rsidR="000230B4" w:rsidRDefault="00000000">
      <w:pPr>
        <w:spacing w:after="0" w:line="276" w:lineRule="auto"/>
        <w:rPr>
          <w:rFonts w:ascii="Arial" w:eastAsia="Arial" w:hAnsi="Arial" w:cs="Arial"/>
          <w:sz w:val="20"/>
          <w:szCs w:val="20"/>
        </w:rPr>
      </w:pPr>
      <w:r>
        <w:rPr>
          <w:rFonts w:ascii="Arial Unicode MS" w:eastAsia="Arial Unicode MS" w:hAnsi="Arial Unicode MS" w:cs="Arial Unicode MS"/>
          <w:sz w:val="20"/>
          <w:szCs w:val="20"/>
        </w:rPr>
        <w:t>正在尋找幫助新年取得成功的好方法？考慮更多地關注您的健康和福祉，從身心聯繫開始。本月的參與工具包提供了正念和運動的技巧。在此處了解更多信息：訪問 optumeap.com/</w:t>
      </w:r>
      <w:proofErr w:type="spellStart"/>
      <w:r>
        <w:rPr>
          <w:rFonts w:ascii="Arial Unicode MS" w:eastAsia="Arial Unicode MS" w:hAnsi="Arial Unicode MS" w:cs="Arial Unicode MS"/>
          <w:sz w:val="20"/>
          <w:szCs w:val="20"/>
        </w:rPr>
        <w:t>newthismonth</w:t>
      </w:r>
      <w:proofErr w:type="spellEnd"/>
      <w:r>
        <w:rPr>
          <w:rFonts w:ascii="Arial Unicode MS" w:eastAsia="Arial Unicode MS" w:hAnsi="Arial Unicode MS" w:cs="Arial Unicode MS"/>
          <w:sz w:val="20"/>
          <w:szCs w:val="20"/>
        </w:rPr>
        <w:t>。</w:t>
      </w:r>
    </w:p>
    <w:p w14:paraId="44EC4FE4" w14:textId="77777777" w:rsidR="000230B4" w:rsidRDefault="00000000">
      <w:pPr>
        <w:spacing w:after="0" w:line="276" w:lineRule="auto"/>
        <w:rPr>
          <w:rFonts w:ascii="Arial" w:eastAsia="Arial" w:hAnsi="Arial" w:cs="Arial"/>
          <w:sz w:val="20"/>
          <w:szCs w:val="20"/>
        </w:rPr>
      </w:pPr>
      <w:r>
        <w:rPr>
          <w:rFonts w:ascii="Arial" w:eastAsia="Arial" w:hAnsi="Arial" w:cs="Arial"/>
          <w:sz w:val="20"/>
          <w:szCs w:val="20"/>
        </w:rPr>
        <w:t>#employeehealth #wellbeing</w:t>
      </w:r>
    </w:p>
    <w:p w14:paraId="38C1A9CE" w14:textId="77777777" w:rsidR="000230B4" w:rsidRDefault="000230B4">
      <w:pPr>
        <w:spacing w:after="0" w:line="276" w:lineRule="auto"/>
        <w:rPr>
          <w:rFonts w:ascii="Arial" w:eastAsia="Arial" w:hAnsi="Arial" w:cs="Arial"/>
          <w:sz w:val="20"/>
          <w:szCs w:val="20"/>
        </w:rPr>
      </w:pPr>
    </w:p>
    <w:p w14:paraId="789C24B7" w14:textId="77777777" w:rsidR="000230B4" w:rsidRDefault="00000000">
      <w:pPr>
        <w:spacing w:after="0" w:line="276" w:lineRule="auto"/>
        <w:rPr>
          <w:rFonts w:ascii="Arial" w:eastAsia="Arial" w:hAnsi="Arial" w:cs="Arial"/>
          <w:sz w:val="20"/>
          <w:szCs w:val="20"/>
        </w:rPr>
      </w:pPr>
      <w:proofErr w:type="spellStart"/>
      <w:r>
        <w:rPr>
          <w:rFonts w:ascii="Arial Unicode MS" w:eastAsia="Arial Unicode MS" w:hAnsi="Arial Unicode MS" w:cs="Arial Unicode MS"/>
          <w:sz w:val="20"/>
          <w:szCs w:val="20"/>
          <w:u w:val="single"/>
        </w:rPr>
        <w:t>選項</w:t>
      </w:r>
      <w:proofErr w:type="spellEnd"/>
      <w:r>
        <w:rPr>
          <w:rFonts w:ascii="Arial Unicode MS" w:eastAsia="Arial Unicode MS" w:hAnsi="Arial Unicode MS" w:cs="Arial Unicode MS"/>
          <w:sz w:val="20"/>
          <w:szCs w:val="20"/>
          <w:u w:val="single"/>
        </w:rPr>
        <w:t xml:space="preserve"> 3</w:t>
      </w:r>
      <w:r>
        <w:rPr>
          <w:rFonts w:ascii="Arial Unicode MS" w:eastAsia="Arial Unicode MS" w:hAnsi="Arial Unicode MS" w:cs="Arial Unicode MS"/>
          <w:sz w:val="20"/>
          <w:szCs w:val="20"/>
        </w:rPr>
        <w:t xml:space="preserve"> – </w:t>
      </w:r>
      <w:proofErr w:type="spellStart"/>
      <w:r>
        <w:rPr>
          <w:rFonts w:ascii="Arial Unicode MS" w:eastAsia="Arial Unicode MS" w:hAnsi="Arial Unicode MS" w:cs="Arial Unicode MS"/>
          <w:sz w:val="20"/>
          <w:szCs w:val="20"/>
        </w:rPr>
        <w:t>與您的會員一起推廣新格式的選項</w:t>
      </w:r>
      <w:proofErr w:type="spellEnd"/>
    </w:p>
    <w:p w14:paraId="19397B5E" w14:textId="77777777" w:rsidR="000230B4" w:rsidRDefault="000230B4">
      <w:pPr>
        <w:spacing w:after="0" w:line="276" w:lineRule="auto"/>
        <w:rPr>
          <w:rFonts w:ascii="Arial" w:eastAsia="Arial" w:hAnsi="Arial" w:cs="Arial"/>
          <w:sz w:val="20"/>
          <w:szCs w:val="20"/>
        </w:rPr>
      </w:pPr>
    </w:p>
    <w:p w14:paraId="4D3E746D" w14:textId="77777777" w:rsidR="000230B4" w:rsidRDefault="00000000">
      <w:pPr>
        <w:spacing w:after="0" w:line="276" w:lineRule="auto"/>
        <w:rPr>
          <w:rFonts w:ascii="Arial" w:eastAsia="Arial" w:hAnsi="Arial" w:cs="Arial"/>
          <w:sz w:val="20"/>
          <w:szCs w:val="20"/>
        </w:rPr>
      </w:pPr>
      <w:r>
        <w:rPr>
          <w:rFonts w:ascii="Arial Unicode MS" w:eastAsia="Arial Unicode MS" w:hAnsi="Arial Unicode MS" w:cs="Arial Unicode MS"/>
          <w:sz w:val="20"/>
          <w:szCs w:val="20"/>
        </w:rPr>
        <w:t>新年，與您的員工聯繫的新方式！我們新的每月參與工具包提供有關相關主題和趨勢的豐富多媒體內容。這個月的特色是關於正念和運動的快速技巧——現在已經上線了！訪問 optumeap.com/</w:t>
      </w:r>
      <w:proofErr w:type="spellStart"/>
      <w:r>
        <w:rPr>
          <w:rFonts w:ascii="Arial Unicode MS" w:eastAsia="Arial Unicode MS" w:hAnsi="Arial Unicode MS" w:cs="Arial Unicode MS"/>
          <w:sz w:val="20"/>
          <w:szCs w:val="20"/>
        </w:rPr>
        <w:t>newthismonth</w:t>
      </w:r>
      <w:proofErr w:type="spellEnd"/>
    </w:p>
    <w:p w14:paraId="70056B09" w14:textId="77777777" w:rsidR="000230B4" w:rsidRDefault="00000000">
      <w:pPr>
        <w:spacing w:after="0" w:line="276" w:lineRule="auto"/>
        <w:rPr>
          <w:rFonts w:ascii="Arial" w:eastAsia="Arial" w:hAnsi="Arial" w:cs="Arial"/>
          <w:sz w:val="20"/>
          <w:szCs w:val="20"/>
        </w:rPr>
      </w:pPr>
      <w:r>
        <w:rPr>
          <w:rFonts w:ascii="Arial" w:eastAsia="Arial" w:hAnsi="Arial" w:cs="Arial"/>
          <w:sz w:val="20"/>
          <w:szCs w:val="20"/>
        </w:rPr>
        <w:lastRenderedPageBreak/>
        <w:t>#employeehealth #wellbeing</w:t>
      </w:r>
    </w:p>
    <w:p w14:paraId="1AE838A0" w14:textId="77777777" w:rsidR="000230B4" w:rsidRDefault="000230B4">
      <w:pPr>
        <w:spacing w:after="0" w:line="276" w:lineRule="auto"/>
        <w:rPr>
          <w:rFonts w:ascii="Arial" w:eastAsia="Arial" w:hAnsi="Arial" w:cs="Arial"/>
          <w:sz w:val="20"/>
          <w:szCs w:val="20"/>
        </w:rPr>
      </w:pPr>
    </w:p>
    <w:p w14:paraId="59D10B72" w14:textId="77777777" w:rsidR="000230B4" w:rsidRDefault="00000000">
      <w:pPr>
        <w:spacing w:after="0" w:line="276" w:lineRule="auto"/>
        <w:rPr>
          <w:rFonts w:ascii="Arial" w:eastAsia="Arial" w:hAnsi="Arial" w:cs="Arial"/>
          <w:sz w:val="20"/>
          <w:szCs w:val="20"/>
        </w:rPr>
      </w:pPr>
      <w:proofErr w:type="spellStart"/>
      <w:r>
        <w:rPr>
          <w:rFonts w:ascii="Arial Unicode MS" w:eastAsia="Arial Unicode MS" w:hAnsi="Arial Unicode MS" w:cs="Arial Unicode MS"/>
          <w:sz w:val="20"/>
          <w:szCs w:val="20"/>
        </w:rPr>
        <w:t>發布說明</w:t>
      </w:r>
      <w:proofErr w:type="spellEnd"/>
    </w:p>
    <w:p w14:paraId="43B0EC88" w14:textId="77777777" w:rsidR="000230B4" w:rsidRDefault="000230B4">
      <w:pPr>
        <w:spacing w:after="0" w:line="276" w:lineRule="auto"/>
        <w:rPr>
          <w:rFonts w:ascii="Arial" w:eastAsia="Arial" w:hAnsi="Arial" w:cs="Arial"/>
          <w:sz w:val="20"/>
          <w:szCs w:val="20"/>
        </w:rPr>
      </w:pPr>
    </w:p>
    <w:p w14:paraId="756EE842" w14:textId="77777777" w:rsidR="000230B4" w:rsidRDefault="00000000">
      <w:pPr>
        <w:spacing w:after="0" w:line="276" w:lineRule="auto"/>
        <w:rPr>
          <w:rFonts w:ascii="Arial" w:eastAsia="Arial" w:hAnsi="Arial" w:cs="Arial"/>
          <w:b/>
          <w:sz w:val="20"/>
          <w:szCs w:val="20"/>
        </w:rPr>
      </w:pPr>
      <w:proofErr w:type="spellStart"/>
      <w:r>
        <w:rPr>
          <w:rFonts w:ascii="Arial Unicode MS" w:eastAsia="Arial Unicode MS" w:hAnsi="Arial Unicode MS" w:cs="Arial Unicode MS"/>
          <w:b/>
          <w:sz w:val="20"/>
          <w:szCs w:val="20"/>
        </w:rPr>
        <w:t>如何在</w:t>
      </w:r>
      <w:proofErr w:type="spellEnd"/>
      <w:r>
        <w:rPr>
          <w:rFonts w:ascii="Arial Unicode MS" w:eastAsia="Arial Unicode MS" w:hAnsi="Arial Unicode MS" w:cs="Arial Unicode MS"/>
          <w:b/>
          <w:sz w:val="20"/>
          <w:szCs w:val="20"/>
        </w:rPr>
        <w:t xml:space="preserve"> LinkedIn </w:t>
      </w:r>
      <w:proofErr w:type="spellStart"/>
      <w:r>
        <w:rPr>
          <w:rFonts w:ascii="Arial Unicode MS" w:eastAsia="Arial Unicode MS" w:hAnsi="Arial Unicode MS" w:cs="Arial Unicode MS"/>
          <w:b/>
          <w:sz w:val="20"/>
          <w:szCs w:val="20"/>
        </w:rPr>
        <w:t>上發帖</w:t>
      </w:r>
      <w:proofErr w:type="spellEnd"/>
      <w:r>
        <w:rPr>
          <w:rFonts w:ascii="Arial Unicode MS" w:eastAsia="Arial Unicode MS" w:hAnsi="Arial Unicode MS" w:cs="Arial Unicode MS"/>
          <w:b/>
          <w:sz w:val="20"/>
          <w:szCs w:val="20"/>
        </w:rPr>
        <w:t>：</w:t>
      </w:r>
    </w:p>
    <w:p w14:paraId="3AD1176D" w14:textId="77777777" w:rsidR="000230B4" w:rsidRDefault="00000000">
      <w:pPr>
        <w:numPr>
          <w:ilvl w:val="0"/>
          <w:numId w:val="1"/>
        </w:numPr>
        <w:pBdr>
          <w:top w:val="nil"/>
          <w:left w:val="nil"/>
          <w:bottom w:val="nil"/>
          <w:right w:val="nil"/>
          <w:between w:val="nil"/>
        </w:pBdr>
        <w:spacing w:after="0" w:line="276" w:lineRule="auto"/>
        <w:rPr>
          <w:rFonts w:ascii="Arial" w:eastAsia="Arial" w:hAnsi="Arial" w:cs="Arial"/>
          <w:color w:val="000000"/>
          <w:sz w:val="20"/>
          <w:szCs w:val="20"/>
        </w:rPr>
      </w:pPr>
      <w:proofErr w:type="spellStart"/>
      <w:r>
        <w:rPr>
          <w:rFonts w:ascii="Arial Unicode MS" w:eastAsia="Arial Unicode MS" w:hAnsi="Arial Unicode MS" w:cs="Arial Unicode MS"/>
          <w:color w:val="000000"/>
          <w:sz w:val="20"/>
          <w:szCs w:val="20"/>
        </w:rPr>
        <w:t>打開您的</w:t>
      </w:r>
      <w:proofErr w:type="spellEnd"/>
      <w:r>
        <w:rPr>
          <w:rFonts w:ascii="Arial Unicode MS" w:eastAsia="Arial Unicode MS" w:hAnsi="Arial Unicode MS" w:cs="Arial Unicode MS"/>
          <w:color w:val="000000"/>
          <w:sz w:val="20"/>
          <w:szCs w:val="20"/>
        </w:rPr>
        <w:t xml:space="preserve"> LinkedIn </w:t>
      </w:r>
      <w:proofErr w:type="spellStart"/>
      <w:r>
        <w:rPr>
          <w:rFonts w:ascii="Arial Unicode MS" w:eastAsia="Arial Unicode MS" w:hAnsi="Arial Unicode MS" w:cs="Arial Unicode MS"/>
          <w:color w:val="000000"/>
          <w:sz w:val="20"/>
          <w:szCs w:val="20"/>
        </w:rPr>
        <w:t>帳戶</w:t>
      </w:r>
      <w:proofErr w:type="spellEnd"/>
    </w:p>
    <w:p w14:paraId="027C765C" w14:textId="77777777" w:rsidR="000230B4" w:rsidRDefault="00000000">
      <w:pPr>
        <w:numPr>
          <w:ilvl w:val="0"/>
          <w:numId w:val="1"/>
        </w:numPr>
        <w:pBdr>
          <w:top w:val="nil"/>
          <w:left w:val="nil"/>
          <w:bottom w:val="nil"/>
          <w:right w:val="nil"/>
          <w:between w:val="nil"/>
        </w:pBdr>
        <w:spacing w:after="0" w:line="276" w:lineRule="auto"/>
        <w:rPr>
          <w:rFonts w:ascii="Arial" w:eastAsia="Arial" w:hAnsi="Arial" w:cs="Arial"/>
          <w:color w:val="000000"/>
          <w:sz w:val="20"/>
          <w:szCs w:val="20"/>
        </w:rPr>
      </w:pPr>
      <w:proofErr w:type="spellStart"/>
      <w:r>
        <w:rPr>
          <w:rFonts w:ascii="Arial Unicode MS" w:eastAsia="Arial Unicode MS" w:hAnsi="Arial Unicode MS" w:cs="Arial Unicode MS"/>
          <w:color w:val="000000"/>
          <w:sz w:val="20"/>
          <w:szCs w:val="20"/>
        </w:rPr>
        <w:t>從上方選擇您喜歡的文本（包括鏈接</w:t>
      </w:r>
      <w:proofErr w:type="spellEnd"/>
      <w:r>
        <w:rPr>
          <w:rFonts w:ascii="Arial Unicode MS" w:eastAsia="Arial Unicode MS" w:hAnsi="Arial Unicode MS" w:cs="Arial Unicode MS"/>
          <w:color w:val="000000"/>
          <w:sz w:val="20"/>
          <w:szCs w:val="20"/>
        </w:rPr>
        <w:t>）。</w:t>
      </w:r>
      <w:proofErr w:type="spellStart"/>
      <w:r>
        <w:rPr>
          <w:rFonts w:ascii="Arial Unicode MS" w:eastAsia="Arial Unicode MS" w:hAnsi="Arial Unicode MS" w:cs="Arial Unicode MS"/>
          <w:color w:val="000000"/>
          <w:sz w:val="20"/>
          <w:szCs w:val="20"/>
        </w:rPr>
        <w:t>複製+粘貼</w:t>
      </w:r>
      <w:proofErr w:type="spellEnd"/>
    </w:p>
    <w:p w14:paraId="7BD55F04" w14:textId="77777777" w:rsidR="000230B4" w:rsidRDefault="00000000">
      <w:pPr>
        <w:numPr>
          <w:ilvl w:val="0"/>
          <w:numId w:val="1"/>
        </w:numPr>
        <w:pBdr>
          <w:top w:val="nil"/>
          <w:left w:val="nil"/>
          <w:bottom w:val="nil"/>
          <w:right w:val="nil"/>
          <w:between w:val="nil"/>
        </w:pBdr>
        <w:spacing w:after="0" w:line="276" w:lineRule="auto"/>
        <w:rPr>
          <w:rFonts w:ascii="Arial" w:eastAsia="Arial" w:hAnsi="Arial" w:cs="Arial"/>
          <w:color w:val="000000"/>
          <w:sz w:val="20"/>
          <w:szCs w:val="20"/>
        </w:rPr>
      </w:pPr>
      <w:proofErr w:type="spellStart"/>
      <w:r>
        <w:rPr>
          <w:rFonts w:ascii="Arial Unicode MS" w:eastAsia="Arial Unicode MS" w:hAnsi="Arial Unicode MS" w:cs="Arial Unicode MS"/>
          <w:color w:val="000000"/>
          <w:sz w:val="20"/>
          <w:szCs w:val="20"/>
        </w:rPr>
        <w:t>選擇您喜歡的圖片並添加到您的帖子（將圖片保存到您的驅動器，在第</w:t>
      </w:r>
      <w:proofErr w:type="spellEnd"/>
      <w:r>
        <w:rPr>
          <w:rFonts w:ascii="Arial Unicode MS" w:eastAsia="Arial Unicode MS" w:hAnsi="Arial Unicode MS" w:cs="Arial Unicode MS"/>
          <w:color w:val="000000"/>
          <w:sz w:val="20"/>
          <w:szCs w:val="20"/>
        </w:rPr>
        <w:t xml:space="preserve"> 4 </w:t>
      </w:r>
      <w:proofErr w:type="spellStart"/>
      <w:r>
        <w:rPr>
          <w:rFonts w:ascii="Arial Unicode MS" w:eastAsia="Arial Unicode MS" w:hAnsi="Arial Unicode MS" w:cs="Arial Unicode MS"/>
          <w:color w:val="000000"/>
          <w:sz w:val="20"/>
          <w:szCs w:val="20"/>
        </w:rPr>
        <w:t>步之前選擇“添加照片</w:t>
      </w:r>
      <w:proofErr w:type="spellEnd"/>
      <w:r>
        <w:rPr>
          <w:rFonts w:ascii="Arial Unicode MS" w:eastAsia="Arial Unicode MS" w:hAnsi="Arial Unicode MS" w:cs="Arial Unicode MS"/>
          <w:color w:val="000000"/>
          <w:sz w:val="20"/>
          <w:szCs w:val="20"/>
        </w:rPr>
        <w:t>”</w:t>
      </w:r>
    </w:p>
    <w:p w14:paraId="43AB141E" w14:textId="77777777" w:rsidR="000230B4" w:rsidRDefault="00000000">
      <w:pPr>
        <w:numPr>
          <w:ilvl w:val="0"/>
          <w:numId w:val="1"/>
        </w:numPr>
        <w:pBdr>
          <w:top w:val="nil"/>
          <w:left w:val="nil"/>
          <w:bottom w:val="nil"/>
          <w:right w:val="nil"/>
          <w:between w:val="nil"/>
        </w:pBdr>
        <w:spacing w:after="0" w:line="276" w:lineRule="auto"/>
        <w:rPr>
          <w:rFonts w:ascii="Arial" w:eastAsia="Arial" w:hAnsi="Arial" w:cs="Arial"/>
          <w:color w:val="000000"/>
          <w:sz w:val="20"/>
          <w:szCs w:val="20"/>
        </w:rPr>
      </w:pPr>
      <w:proofErr w:type="spellStart"/>
      <w:r>
        <w:rPr>
          <w:rFonts w:ascii="Arial Unicode MS" w:eastAsia="Arial Unicode MS" w:hAnsi="Arial Unicode MS" w:cs="Arial Unicode MS"/>
          <w:color w:val="000000"/>
          <w:sz w:val="20"/>
          <w:szCs w:val="20"/>
        </w:rPr>
        <w:t>點擊“發布</w:t>
      </w:r>
      <w:proofErr w:type="spellEnd"/>
      <w:r>
        <w:rPr>
          <w:rFonts w:ascii="Arial Unicode MS" w:eastAsia="Arial Unicode MS" w:hAnsi="Arial Unicode MS" w:cs="Arial Unicode MS"/>
          <w:color w:val="000000"/>
          <w:sz w:val="20"/>
          <w:szCs w:val="20"/>
        </w:rPr>
        <w:t>”</w:t>
      </w:r>
    </w:p>
    <w:p w14:paraId="152F9074" w14:textId="77777777" w:rsidR="000230B4" w:rsidRDefault="000230B4"/>
    <w:sectPr w:rsidR="000230B4">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50BF9" w14:textId="77777777" w:rsidR="00D57DE4" w:rsidRDefault="00D57DE4">
      <w:pPr>
        <w:spacing w:after="0" w:line="240" w:lineRule="auto"/>
      </w:pPr>
      <w:r>
        <w:separator/>
      </w:r>
    </w:p>
  </w:endnote>
  <w:endnote w:type="continuationSeparator" w:id="0">
    <w:p w14:paraId="231525AA" w14:textId="77777777" w:rsidR="00D57DE4" w:rsidRDefault="00D57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A8147" w14:textId="77777777" w:rsidR="00D57DE4" w:rsidRDefault="00D57DE4">
      <w:pPr>
        <w:spacing w:after="0" w:line="240" w:lineRule="auto"/>
      </w:pPr>
      <w:r>
        <w:separator/>
      </w:r>
    </w:p>
  </w:footnote>
  <w:footnote w:type="continuationSeparator" w:id="0">
    <w:p w14:paraId="381F24C3" w14:textId="77777777" w:rsidR="00D57DE4" w:rsidRDefault="00D57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6F2B1" w14:textId="77777777" w:rsidR="000230B4" w:rsidRDefault="000230B4">
    <w:pPr>
      <w:pBdr>
        <w:top w:val="nil"/>
        <w:left w:val="nil"/>
        <w:bottom w:val="nil"/>
        <w:right w:val="nil"/>
        <w:between w:val="nil"/>
      </w:pBdr>
      <w:tabs>
        <w:tab w:val="center" w:pos="4680"/>
        <w:tab w:val="right" w:pos="9360"/>
      </w:tabs>
      <w:spacing w:after="0" w:line="240" w:lineRule="auto"/>
      <w:rPr>
        <w:rFonts w:ascii="Arial" w:eastAsia="Arial" w:hAnsi="Arial" w:cs="Arial"/>
        <w:color w:val="ED7D31"/>
        <w:sz w:val="20"/>
        <w:szCs w:val="20"/>
      </w:rPr>
    </w:pPr>
  </w:p>
  <w:p w14:paraId="247951A2" w14:textId="77777777" w:rsidR="000230B4" w:rsidRDefault="000230B4">
    <w:pPr>
      <w:pBdr>
        <w:top w:val="nil"/>
        <w:left w:val="nil"/>
        <w:bottom w:val="nil"/>
        <w:right w:val="nil"/>
        <w:between w:val="nil"/>
      </w:pBdr>
      <w:tabs>
        <w:tab w:val="center" w:pos="4680"/>
        <w:tab w:val="right" w:pos="9360"/>
      </w:tabs>
      <w:spacing w:after="0" w:line="240" w:lineRule="auto"/>
      <w:rPr>
        <w:rFonts w:ascii="Arial" w:eastAsia="Arial" w:hAnsi="Arial" w:cs="Arial"/>
        <w:color w:val="ED7D3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544D02"/>
    <w:multiLevelType w:val="multilevel"/>
    <w:tmpl w:val="26CA69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82052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0B4"/>
    <w:rsid w:val="000230B4"/>
    <w:rsid w:val="00C873D7"/>
    <w:rsid w:val="00D5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8272FE"/>
  <w15:docId w15:val="{BC92FEF4-61D8-0E4B-97AB-070645FC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zh-Han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Nicholas Murphy</cp:lastModifiedBy>
  <cp:revision>2</cp:revision>
  <dcterms:created xsi:type="dcterms:W3CDTF">2022-12-13T22:22:00Z</dcterms:created>
  <dcterms:modified xsi:type="dcterms:W3CDTF">2022-12-13T22:24:00Z</dcterms:modified>
</cp:coreProperties>
</file>