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BACB525">
                <wp:simplePos x="0" y="0"/>
                <wp:positionH relativeFrom="column">
                  <wp:posOffset>198408</wp:posOffset>
                </wp:positionH>
                <wp:positionV relativeFrom="paragraph">
                  <wp:posOffset>37860</wp:posOffset>
                </wp:positionV>
                <wp:extent cx="4537494" cy="2819400"/>
                <wp:effectExtent l="0" t="0" r="1587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494"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4995837D" w:rsidR="00E94FD2" w:rsidRPr="00F64482" w:rsidRDefault="00D9152B" w:rsidP="003D35D7">
                            <w:pPr>
                              <w:bidi/>
                              <w:spacing w:line="863" w:lineRule="exact"/>
                              <w:rPr>
                                <w:b/>
                                <w:bCs/>
                                <w:sz w:val="40"/>
                                <w:szCs w:val="40"/>
                              </w:rPr>
                            </w:pPr>
                            <w:r>
                              <w:rPr>
                                <w:b/>
                                <w:bCs/>
                                <w:color w:val="002060"/>
                                <w:sz w:val="40"/>
                                <w:szCs w:val="40"/>
                                <w:rtl/>
                                <w:lang w:bidi="ar"/>
                              </w:rPr>
                              <w:t>منع الانتحار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6pt;margin-top:3pt;width:35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4995837D" w:rsidR="00E94FD2" w:rsidRPr="00F64482" w:rsidRDefault="00D9152B" w:rsidP="003D35D7">
                      <w:pPr>
                        <w:bidi/>
                        <w:spacing w:line="863" w:lineRule="exact"/>
                        <w:rPr>
                          <w:b/>
                          <w:bCs/>
                          <w:sz w:val="40"/>
                          <w:szCs w:val="40"/>
                        </w:rPr>
                      </w:pPr>
                      <w:r>
                        <w:rPr>
                          <w:b/>
                          <w:bCs/>
                          <w:color w:val="002060"/>
                          <w:sz w:val="40"/>
                          <w:szCs w:val="40"/>
                          <w:rtl/>
                          <w:lang w:bidi="ar"/>
                        </w:rPr>
                        <w:t>منع الانتحار</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3588185" w:rsidR="00E94FD2" w:rsidRDefault="00D9152B" w:rsidP="00A22C6F">
      <w:pPr>
        <w:pStyle w:val="BodyText"/>
        <w:bidi/>
        <w:ind w:firstLine="720"/>
        <w:rPr>
          <w:b/>
          <w:color w:val="002677"/>
          <w:sz w:val="34"/>
          <w:szCs w:val="22"/>
        </w:rPr>
      </w:pPr>
      <w:r>
        <w:rPr>
          <w:b/>
          <w:bCs/>
          <w:color w:val="002677"/>
          <w:sz w:val="34"/>
          <w:szCs w:val="22"/>
          <w:rtl/>
          <w:lang w:bidi="ar"/>
        </w:rPr>
        <w:t>التدريب المميز لشهر ديسمبر</w:t>
      </w:r>
    </w:p>
    <w:p w14:paraId="1F126A32" w14:textId="2080C3AD" w:rsidR="006D195E" w:rsidRPr="00F64482" w:rsidRDefault="006D195E" w:rsidP="006D195E">
      <w:pPr>
        <w:pStyle w:val="BodyText"/>
        <w:ind w:firstLine="720"/>
        <w:rPr>
          <w:b/>
          <w:bCs/>
          <w:color w:val="002677"/>
          <w:sz w:val="34"/>
          <w:szCs w:val="22"/>
        </w:rPr>
      </w:pPr>
    </w:p>
    <w:p w14:paraId="363FDBBF" w14:textId="09212586" w:rsidR="00A22C6F" w:rsidRPr="009A5E97" w:rsidRDefault="00D9152B" w:rsidP="00AC77B0">
      <w:pPr>
        <w:shd w:val="clear" w:color="auto" w:fill="FFFFFF"/>
        <w:bidi/>
        <w:ind w:right="120"/>
        <w:rPr>
          <w:rFonts w:eastAsia="Times New Roman"/>
          <w:color w:val="353638"/>
        </w:rPr>
      </w:pPr>
      <w:r>
        <w:rPr>
          <w:b/>
          <w:bCs/>
          <w:rtl/>
          <w:lang w:bidi="ar"/>
        </w:rPr>
        <w:t>منع الانتحار</w:t>
      </w:r>
      <w:r>
        <w:rPr>
          <w:color w:val="000000"/>
          <w:rtl/>
          <w:lang w:bidi="ar"/>
        </w:rPr>
        <w:t>.</w:t>
      </w:r>
      <w:r>
        <w:rPr>
          <w:color w:val="000000"/>
          <w:sz w:val="23"/>
          <w:szCs w:val="23"/>
          <w:rtl/>
          <w:lang w:bidi="ar"/>
        </w:rPr>
        <w:t xml:space="preserve"> </w:t>
      </w:r>
      <w:r>
        <w:rPr>
          <w:color w:val="353638"/>
          <w:shd w:val="clear" w:color="auto" w:fill="FFFFFF"/>
          <w:rtl/>
          <w:lang w:bidi="ar"/>
        </w:rPr>
        <w:t>لا يزال الانتحار أحد الأسباب الرئيسية للوفاة على مستوى العالم وفقًا لأحدث تقديرات منظمة الصحة العالمية (</w:t>
      </w:r>
      <w:r>
        <w:rPr>
          <w:color w:val="353638"/>
          <w:shd w:val="clear" w:color="auto" w:fill="FFFFFF"/>
        </w:rPr>
        <w:t>WHO</w:t>
      </w:r>
      <w:r>
        <w:rPr>
          <w:color w:val="353638"/>
          <w:shd w:val="clear" w:color="auto" w:fill="FFFFFF"/>
          <w:rtl/>
          <w:lang w:bidi="ar"/>
        </w:rPr>
        <w:t>) ولذلك يجب التعامل مع منع الانتحار بجدية بالغة. برنامج التدريب هذا يزيد الوعي بشأن عوامل خطر الانتحار وكيفية التدخل إذا كنت تظن أن أحدهم معرَّض للخطر.</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63C62C3F" w14:textId="77777777" w:rsidR="00D9152B" w:rsidRPr="00D9152B" w:rsidRDefault="00D9152B" w:rsidP="00D9152B">
      <w:pPr>
        <w:widowControl/>
        <w:numPr>
          <w:ilvl w:val="0"/>
          <w:numId w:val="22"/>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زيادة الوعي بالعلامات التحذيرية للانتحار</w:t>
      </w:r>
    </w:p>
    <w:p w14:paraId="449C5F87" w14:textId="77777777" w:rsidR="00D9152B" w:rsidRPr="00D9152B" w:rsidRDefault="00D9152B" w:rsidP="00D9152B">
      <w:pPr>
        <w:widowControl/>
        <w:numPr>
          <w:ilvl w:val="0"/>
          <w:numId w:val="22"/>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تحديد الموارد التي تفيدك أنت والآخرين</w:t>
      </w:r>
    </w:p>
    <w:p w14:paraId="3E099470" w14:textId="77777777" w:rsidR="00D9152B" w:rsidRPr="00D9152B" w:rsidRDefault="00D9152B" w:rsidP="00D9152B">
      <w:pPr>
        <w:widowControl/>
        <w:numPr>
          <w:ilvl w:val="0"/>
          <w:numId w:val="22"/>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معرفة الحقائق وتبديد الخرافات حول الانتحار</w:t>
      </w:r>
    </w:p>
    <w:p w14:paraId="109050BA" w14:textId="77777777" w:rsidR="00D9152B" w:rsidRPr="00D9152B" w:rsidRDefault="00D9152B" w:rsidP="00D9152B">
      <w:pPr>
        <w:widowControl/>
        <w:numPr>
          <w:ilvl w:val="0"/>
          <w:numId w:val="22"/>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مناقشة عوامل الخطر والوقاية من الانتحار</w:t>
      </w:r>
    </w:p>
    <w:p w14:paraId="0B75A05A" w14:textId="77777777" w:rsidR="00D9152B" w:rsidRPr="00D9152B" w:rsidRDefault="00D9152B" w:rsidP="00D9152B">
      <w:pPr>
        <w:widowControl/>
        <w:numPr>
          <w:ilvl w:val="0"/>
          <w:numId w:val="22"/>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مناقشة إستراتيجيات التدخل لتشجيع شخص ما معرَّض للخطر على طلب المساعدة</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rsidP="00AC77B0">
      <w:pPr>
        <w:pageBreakBefore/>
        <w:widowControl/>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158"/>
        <w:gridCol w:w="2158"/>
        <w:gridCol w:w="2158"/>
        <w:gridCol w:w="2158"/>
        <w:gridCol w:w="2158"/>
      </w:tblGrid>
      <w:tr w:rsidR="009C1A54" w:rsidRPr="00466541" w14:paraId="37C0D7FB" w14:textId="3377453C" w:rsidTr="00AC77B0">
        <w:trPr>
          <w:jc w:val="center"/>
        </w:trPr>
        <w:tc>
          <w:tcPr>
            <w:tcW w:w="2158" w:type="dxa"/>
            <w:shd w:val="clear" w:color="auto" w:fill="FBF9F4"/>
          </w:tcPr>
          <w:p w14:paraId="7B9C96D5" w14:textId="4F5BCEB3" w:rsidR="00E659DD" w:rsidRPr="00CB21EE" w:rsidRDefault="00E659DD" w:rsidP="00466541">
            <w:pPr>
              <w:bidi/>
              <w:spacing w:before="95"/>
              <w:jc w:val="center"/>
              <w:rPr>
                <w:b/>
                <w:sz w:val="28"/>
                <w:szCs w:val="28"/>
              </w:rPr>
            </w:pPr>
            <w:r w:rsidRPr="00CB21EE">
              <w:rPr>
                <w:b/>
                <w:bCs/>
                <w:sz w:val="28"/>
                <w:szCs w:val="2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305429CC"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"https://optum.webex.com/webappng/sites/optum/recording/1fe621ec1bd7103dbfff00505681bf78/playback"</w:instrText>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CB21EE" w:rsidRDefault="00E659DD" w:rsidP="00466541">
            <w:pPr>
              <w:bidi/>
              <w:spacing w:before="95"/>
              <w:jc w:val="center"/>
              <w:rPr>
                <w:rStyle w:val="Hyperlink"/>
                <w:b/>
                <w:color w:val="1F497D" w:themeColor="text2"/>
                <w:sz w:val="28"/>
                <w:szCs w:val="28"/>
                <w:u w:val="none"/>
              </w:rPr>
            </w:pPr>
            <w:r w:rsidRPr="00CB21EE">
              <w:rPr>
                <w:rStyle w:val="Hyperlink"/>
                <w:b/>
                <w:bCs/>
                <w:color w:val="1F497D" w:themeColor="text2"/>
                <w:sz w:val="28"/>
                <w:szCs w:val="28"/>
                <w:u w:val="none"/>
                <w:rtl/>
                <w:lang w:bidi="ar"/>
              </w:rPr>
              <w:t>هل وقتك محدود؟</w:t>
            </w:r>
          </w:p>
          <w:p w14:paraId="373F95AF" w14:textId="4943D605" w:rsidR="00F64482" w:rsidRDefault="00E659DD" w:rsidP="00AC77B0">
            <w:pPr>
              <w:pStyle w:val="xmsonormal"/>
              <w:bidi/>
              <w:jc w:val="center"/>
            </w:pPr>
            <w:r>
              <w:rPr>
                <w:rFonts w:ascii="Arial" w:hAnsi="Arial" w:cs="Arial"/>
                <w:color w:val="000000" w:themeColor="text1"/>
                <w:sz w:val="28"/>
                <w:szCs w:val="28"/>
                <w:rtl/>
                <w:lang w:bidi="ar"/>
              </w:rPr>
              <w:t>شاهد ملخصًا مدته 10 دقائق</w:t>
            </w:r>
          </w:p>
          <w:p w14:paraId="1D5E1C83" w14:textId="77777777" w:rsidR="00F64482" w:rsidRDefault="00F64482" w:rsidP="00F64482">
            <w:pPr>
              <w:pStyle w:val="xmsonormal"/>
              <w:bidi/>
            </w:pPr>
            <w:r>
              <w:rPr>
                <w:rFonts w:ascii="Arial" w:hAnsi="Arial" w:cs="Arial"/>
              </w:rPr>
              <w:t> </w:t>
            </w:r>
          </w:p>
          <w:p w14:paraId="769701BC" w14:textId="6B1064BB"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"https://optum.webex.com/recordingservice/sites/optum/recording/97b2ae771c1b103d9f7b00505681590c/playback"</w:instrText>
            </w:r>
            <w:r>
              <w:rPr>
                <w:rFonts w:ascii="Arial" w:hAnsi="Arial" w:cs="Arial"/>
                <w:sz w:val="28"/>
                <w:szCs w:val="28"/>
              </w:rPr>
              <w:fldChar w:fldCharType="separate"/>
            </w:r>
            <w:r>
              <w:rPr>
                <w:rStyle w:val="Hyperlink"/>
                <w:rFonts w:ascii="Arial" w:hAnsi="Arial" w:cs="Arial"/>
                <w:b/>
                <w:bCs/>
                <w:sz w:val="28"/>
                <w:szCs w:val="28"/>
                <w:rtl/>
                <w:lang w:bidi="ar"/>
              </w:rPr>
              <w:t>هنا</w:t>
            </w:r>
          </w:p>
          <w:p w14:paraId="35C264EE" w14:textId="5B17D5D2" w:rsidR="00E659DD" w:rsidRPr="00AC77B0" w:rsidRDefault="00177678" w:rsidP="00AC77B0">
            <w:pPr>
              <w:bidi/>
              <w:spacing w:before="95"/>
              <w:jc w:val="center"/>
              <w:rPr>
                <w:b/>
                <w:sz w:val="28"/>
                <w:szCs w:val="18"/>
              </w:rPr>
            </w:pPr>
            <w:r>
              <w:rPr>
                <w:rFonts w:eastAsia="Times New Roman"/>
                <w:b/>
                <w:bCs/>
                <w:sz w:val="28"/>
                <w:szCs w:val="28"/>
              </w:rPr>
              <w:fldChar w:fldCharType="end"/>
            </w:r>
          </w:p>
        </w:tc>
        <w:tc>
          <w:tcPr>
            <w:tcW w:w="2158" w:type="dxa"/>
            <w:shd w:val="clear" w:color="auto" w:fill="FBF9F4"/>
          </w:tcPr>
          <w:p w14:paraId="506203A2" w14:textId="7C38409E" w:rsidR="00E659DD" w:rsidRPr="00CB21EE" w:rsidRDefault="0089169A" w:rsidP="00466541">
            <w:pPr>
              <w:bidi/>
              <w:spacing w:before="95"/>
              <w:jc w:val="center"/>
              <w:rPr>
                <w:b/>
                <w:sz w:val="28"/>
                <w:szCs w:val="28"/>
              </w:rPr>
            </w:pPr>
            <w:r w:rsidRPr="00CB21EE">
              <w:rPr>
                <w:b/>
                <w:bCs/>
                <w:sz w:val="28"/>
                <w:szCs w:val="28"/>
                <w:rtl/>
                <w:lang w:bidi="ar"/>
              </w:rPr>
              <w:t>10 سبتمبر</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ar"/>
              </w:rPr>
              <w:t>من 7 إلى 8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3666FB14" w:rsidR="00E659DD" w:rsidRPr="00AC77B0" w:rsidRDefault="00F960C0" w:rsidP="00466541">
            <w:pPr>
              <w:bidi/>
              <w:spacing w:before="95"/>
              <w:jc w:val="center"/>
              <w:rPr>
                <w:b/>
                <w:sz w:val="28"/>
                <w:szCs w:val="28"/>
              </w:rPr>
            </w:pPr>
            <w:hyperlink r:id="rId13" w:history="1">
              <w:r w:rsidR="00C9441C" w:rsidRPr="00AC77B0">
                <w:rPr>
                  <w:rStyle w:val="Hyperlink"/>
                  <w:b/>
                  <w:bCs/>
                  <w:sz w:val="28"/>
                  <w:szCs w:val="28"/>
                  <w:rtl/>
                  <w:lang w:bidi="ar"/>
                </w:rPr>
                <w:t>سجِّل الآن</w:t>
              </w:r>
            </w:hyperlink>
          </w:p>
        </w:tc>
        <w:tc>
          <w:tcPr>
            <w:tcW w:w="2158" w:type="dxa"/>
            <w:shd w:val="clear" w:color="auto" w:fill="FBF9F4"/>
          </w:tcPr>
          <w:p w14:paraId="55F13A15" w14:textId="703E304B" w:rsidR="00191A29" w:rsidRPr="00CB21EE" w:rsidRDefault="00191A29" w:rsidP="00191A29">
            <w:pPr>
              <w:bidi/>
              <w:spacing w:before="95"/>
              <w:jc w:val="center"/>
              <w:rPr>
                <w:b/>
                <w:sz w:val="28"/>
                <w:szCs w:val="28"/>
              </w:rPr>
            </w:pPr>
            <w:r w:rsidRPr="00CB21EE">
              <w:rPr>
                <w:b/>
                <w:bCs/>
                <w:sz w:val="28"/>
                <w:szCs w:val="28"/>
                <w:rtl/>
                <w:lang w:bidi="ar"/>
              </w:rPr>
              <w:t xml:space="preserve">10 سبتمبر </w:t>
            </w:r>
          </w:p>
          <w:p w14:paraId="7065DE9B" w14:textId="1560A32C" w:rsidR="00E659DD" w:rsidRPr="003E7D03" w:rsidRDefault="009C1A54" w:rsidP="00191A29">
            <w:pPr>
              <w:bidi/>
              <w:spacing w:before="95"/>
              <w:jc w:val="center"/>
              <w:rPr>
                <w:color w:val="10253F"/>
                <w:sz w:val="20"/>
                <w:szCs w:val="20"/>
                <w:shd w:val="clear" w:color="auto" w:fill="FFFFFF"/>
              </w:rPr>
            </w:pPr>
            <w:r>
              <w:rPr>
                <w:color w:val="10253F"/>
                <w:sz w:val="20"/>
                <w:szCs w:val="20"/>
                <w:shd w:val="clear" w:color="auto" w:fill="FBF9F4"/>
                <w:rtl/>
                <w:lang w:bidi="ar"/>
              </w:rPr>
              <w:t>من 1 إلى 2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7B0190A0" w:rsidR="00E659DD" w:rsidRPr="00AC77B0" w:rsidRDefault="00F960C0" w:rsidP="00466541">
            <w:pPr>
              <w:bidi/>
              <w:spacing w:before="95"/>
              <w:jc w:val="center"/>
              <w:rPr>
                <w:b/>
                <w:sz w:val="28"/>
                <w:szCs w:val="28"/>
              </w:rPr>
            </w:pPr>
            <w:hyperlink r:id="rId14" w:history="1">
              <w:r w:rsidR="00C9441C" w:rsidRPr="00AC77B0">
                <w:rPr>
                  <w:rStyle w:val="Hyperlink"/>
                  <w:b/>
                  <w:bCs/>
                  <w:sz w:val="28"/>
                  <w:szCs w:val="28"/>
                  <w:rtl/>
                  <w:lang w:bidi="ar"/>
                </w:rPr>
                <w:t>سجِّل الآن</w:t>
              </w:r>
            </w:hyperlink>
          </w:p>
        </w:tc>
        <w:tc>
          <w:tcPr>
            <w:tcW w:w="2158" w:type="dxa"/>
            <w:shd w:val="clear" w:color="auto" w:fill="FBF9F4"/>
          </w:tcPr>
          <w:p w14:paraId="28241B35" w14:textId="52CFEAB1" w:rsidR="00E659DD" w:rsidRPr="00CB21EE" w:rsidRDefault="009C1A54" w:rsidP="00AF2BA3">
            <w:pPr>
              <w:bidi/>
              <w:spacing w:before="95"/>
              <w:jc w:val="center"/>
              <w:rPr>
                <w:b/>
                <w:sz w:val="28"/>
                <w:szCs w:val="28"/>
              </w:rPr>
            </w:pPr>
            <w:r w:rsidRPr="00CB21EE">
              <w:rPr>
                <w:b/>
                <w:bCs/>
                <w:sz w:val="28"/>
                <w:szCs w:val="28"/>
                <w:rtl/>
                <w:lang w:bidi="ar"/>
              </w:rPr>
              <w:t>10 سبتمبر</w:t>
            </w:r>
          </w:p>
          <w:p w14:paraId="295026FD" w14:textId="1D63DEB6" w:rsidR="00E659DD" w:rsidRPr="003E7D03" w:rsidRDefault="009C1A54"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7 إلى 8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78581D42" w:rsidR="00E659DD" w:rsidRPr="00AC77B0" w:rsidRDefault="00F960C0" w:rsidP="00466541">
            <w:pPr>
              <w:bidi/>
              <w:spacing w:before="95"/>
              <w:jc w:val="center"/>
              <w:rPr>
                <w:b/>
                <w:sz w:val="28"/>
                <w:szCs w:val="28"/>
              </w:rPr>
            </w:pPr>
            <w:hyperlink r:id="rId15" w:history="1">
              <w:r w:rsidR="00C9441C" w:rsidRPr="00AC77B0">
                <w:rPr>
                  <w:rStyle w:val="Hyperlink"/>
                  <w:b/>
                  <w:bCs/>
                  <w:sz w:val="28"/>
                  <w:szCs w:val="28"/>
                  <w:rtl/>
                  <w:lang w:bidi="ar"/>
                </w:rPr>
                <w:t>سجِّل الآن</w:t>
              </w:r>
            </w:hyperlink>
          </w:p>
        </w:tc>
        <w:tc>
          <w:tcPr>
            <w:tcW w:w="2158" w:type="dxa"/>
            <w:shd w:val="clear" w:color="auto" w:fill="FBF9F4"/>
          </w:tcPr>
          <w:p w14:paraId="65C99B68" w14:textId="2C0F1250" w:rsidR="00B07641" w:rsidRPr="00CB21EE" w:rsidRDefault="00A01F63" w:rsidP="00B07641">
            <w:pPr>
              <w:bidi/>
              <w:spacing w:before="95"/>
              <w:jc w:val="center"/>
              <w:rPr>
                <w:b/>
                <w:sz w:val="28"/>
                <w:szCs w:val="28"/>
              </w:rPr>
            </w:pPr>
            <w:r w:rsidRPr="00CB21EE">
              <w:rPr>
                <w:b/>
                <w:bCs/>
                <w:sz w:val="28"/>
                <w:szCs w:val="28"/>
                <w:rtl/>
                <w:lang w:bidi="ar"/>
              </w:rPr>
              <w:t xml:space="preserve">12 سبتمبر </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من 5 إلى 6 مساءً بالتوقيت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37B888CF" w:rsidR="00E659DD" w:rsidRPr="00AC77B0" w:rsidRDefault="00F960C0" w:rsidP="00B07641">
            <w:pPr>
              <w:bidi/>
              <w:spacing w:before="95"/>
              <w:jc w:val="center"/>
              <w:rPr>
                <w:b/>
                <w:sz w:val="28"/>
                <w:szCs w:val="28"/>
              </w:rPr>
            </w:pPr>
            <w:hyperlink r:id="rId16" w:history="1">
              <w:r w:rsidR="009C1A54" w:rsidRPr="00AC77B0">
                <w:rPr>
                  <w:rStyle w:val="Hyperlink"/>
                  <w:b/>
                  <w:bCs/>
                  <w:sz w:val="28"/>
                  <w:szCs w:val="2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0224B20" w14:textId="77777777" w:rsidR="00C9441C" w:rsidRDefault="00C9441C" w:rsidP="009E14D1">
      <w:pPr>
        <w:spacing w:line="276" w:lineRule="auto"/>
        <w:rPr>
          <w:sz w:val="16"/>
          <w:szCs w:val="16"/>
        </w:rPr>
      </w:pPr>
    </w:p>
    <w:p w14:paraId="0F37C794" w14:textId="77777777" w:rsidR="00C9441C" w:rsidRDefault="00C9441C" w:rsidP="009E14D1">
      <w:pPr>
        <w:spacing w:line="276" w:lineRule="auto"/>
        <w:rPr>
          <w:sz w:val="16"/>
          <w:szCs w:val="16"/>
        </w:rPr>
      </w:pPr>
    </w:p>
    <w:p w14:paraId="40D4F60E" w14:textId="77777777" w:rsidR="00C9441C" w:rsidRDefault="00C9441C" w:rsidP="009E14D1">
      <w:pPr>
        <w:spacing w:line="276" w:lineRule="auto"/>
        <w:rPr>
          <w:sz w:val="16"/>
          <w:szCs w:val="16"/>
        </w:rPr>
      </w:pPr>
    </w:p>
    <w:p w14:paraId="63F48C54" w14:textId="77777777" w:rsidR="00AC77B0" w:rsidRDefault="00AC77B0" w:rsidP="00AC77B0">
      <w:pPr>
        <w:pStyle w:val="BodyText"/>
        <w:rPr>
          <w:sz w:val="22"/>
        </w:rPr>
      </w:pPr>
    </w:p>
    <w:p w14:paraId="37B85918" w14:textId="77777777" w:rsidR="00AC77B0" w:rsidRDefault="00AC77B0" w:rsidP="00AC77B0">
      <w:pPr>
        <w:pStyle w:val="BodyText"/>
        <w:rPr>
          <w:b/>
          <w:sz w:val="20"/>
        </w:rPr>
      </w:pPr>
    </w:p>
    <w:p w14:paraId="363EBABF" w14:textId="77777777" w:rsidR="00AC77B0" w:rsidRDefault="00AC77B0" w:rsidP="00AC77B0">
      <w:pPr>
        <w:pStyle w:val="BodyText"/>
        <w:rPr>
          <w:b/>
          <w:sz w:val="20"/>
        </w:rPr>
      </w:pPr>
    </w:p>
    <w:p w14:paraId="1F8F00BD" w14:textId="77777777" w:rsidR="00AC77B0" w:rsidRDefault="00AC77B0" w:rsidP="00AC77B0">
      <w:pPr>
        <w:pStyle w:val="BodyText"/>
        <w:rPr>
          <w:b/>
          <w:sz w:val="20"/>
        </w:rPr>
      </w:pPr>
    </w:p>
    <w:p w14:paraId="4C1C13D9" w14:textId="77777777" w:rsidR="00AC77B0" w:rsidRDefault="00AC77B0" w:rsidP="00AC77B0">
      <w:pPr>
        <w:spacing w:line="276" w:lineRule="auto"/>
        <w:rPr>
          <w:sz w:val="16"/>
          <w:szCs w:val="16"/>
        </w:rPr>
      </w:pPr>
    </w:p>
    <w:p w14:paraId="6C3246B8" w14:textId="77777777" w:rsidR="00AC77B0" w:rsidRDefault="00AC77B0" w:rsidP="00AC77B0">
      <w:pPr>
        <w:spacing w:line="276" w:lineRule="auto"/>
        <w:rPr>
          <w:sz w:val="16"/>
          <w:szCs w:val="16"/>
        </w:rPr>
      </w:pPr>
    </w:p>
    <w:p w14:paraId="5FCFE758" w14:textId="77777777" w:rsidR="00AC77B0" w:rsidRDefault="00AC77B0" w:rsidP="00AC77B0">
      <w:pPr>
        <w:spacing w:line="276" w:lineRule="auto"/>
        <w:rPr>
          <w:sz w:val="16"/>
          <w:szCs w:val="16"/>
        </w:rPr>
      </w:pPr>
    </w:p>
    <w:p w14:paraId="45EB0764" w14:textId="77777777" w:rsidR="00AC77B0" w:rsidRDefault="00AC77B0" w:rsidP="00AC77B0">
      <w:pPr>
        <w:spacing w:line="276" w:lineRule="auto"/>
        <w:rPr>
          <w:sz w:val="16"/>
          <w:szCs w:val="16"/>
        </w:rPr>
      </w:pPr>
    </w:p>
    <w:p w14:paraId="4ACB71B4" w14:textId="77777777" w:rsidR="00C9441C" w:rsidRDefault="00C9441C" w:rsidP="009E14D1">
      <w:pPr>
        <w:spacing w:line="276" w:lineRule="auto"/>
        <w:rPr>
          <w:sz w:val="16"/>
          <w:szCs w:val="16"/>
        </w:rPr>
      </w:pPr>
    </w:p>
    <w:p w14:paraId="1D754432" w14:textId="77777777" w:rsidR="00C9441C" w:rsidRDefault="00C9441C" w:rsidP="009E14D1">
      <w:pPr>
        <w:spacing w:line="276" w:lineRule="auto"/>
        <w:rPr>
          <w:sz w:val="16"/>
          <w:szCs w:val="16"/>
        </w:rPr>
      </w:pPr>
    </w:p>
    <w:p w14:paraId="5B4FCE12" w14:textId="77777777" w:rsidR="00C9441C" w:rsidRDefault="00C9441C" w:rsidP="009E14D1">
      <w:pPr>
        <w:spacing w:line="276" w:lineRule="auto"/>
        <w:rPr>
          <w:sz w:val="16"/>
          <w:szCs w:val="16"/>
        </w:rPr>
      </w:pPr>
    </w:p>
    <w:p w14:paraId="0D817254" w14:textId="77777777" w:rsidR="00C9441C" w:rsidRDefault="00C9441C" w:rsidP="009E14D1">
      <w:pPr>
        <w:spacing w:line="276" w:lineRule="auto"/>
        <w:rPr>
          <w:sz w:val="16"/>
          <w:szCs w:val="16"/>
        </w:rPr>
      </w:pPr>
    </w:p>
    <w:p w14:paraId="6D19338C" w14:textId="77777777" w:rsidR="00C9441C" w:rsidRDefault="00C9441C" w:rsidP="009E14D1">
      <w:pPr>
        <w:spacing w:line="276" w:lineRule="auto"/>
        <w:rPr>
          <w:sz w:val="16"/>
          <w:szCs w:val="16"/>
        </w:rPr>
      </w:pPr>
    </w:p>
    <w:p w14:paraId="50EE7F02" w14:textId="77777777" w:rsidR="00C9441C" w:rsidRDefault="00C9441C" w:rsidP="009E14D1">
      <w:pPr>
        <w:spacing w:line="276" w:lineRule="auto"/>
        <w:rPr>
          <w:sz w:val="16"/>
          <w:szCs w:val="16"/>
        </w:rPr>
      </w:pPr>
    </w:p>
    <w:p w14:paraId="448BFA96" w14:textId="77777777" w:rsidR="00C9441C" w:rsidRDefault="00C9441C" w:rsidP="009E14D1">
      <w:pPr>
        <w:spacing w:line="276" w:lineRule="auto"/>
        <w:rPr>
          <w:sz w:val="16"/>
          <w:szCs w:val="16"/>
        </w:rPr>
      </w:pPr>
    </w:p>
    <w:p w14:paraId="6559171E" w14:textId="77777777" w:rsidR="00C9441C" w:rsidRDefault="00C9441C" w:rsidP="009E14D1">
      <w:pPr>
        <w:spacing w:line="276" w:lineRule="auto"/>
        <w:rPr>
          <w:sz w:val="16"/>
          <w:szCs w:val="16"/>
        </w:rPr>
      </w:pPr>
    </w:p>
    <w:p w14:paraId="0FEF643B" w14:textId="701701D0"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AC77B0">
        <w:rPr>
          <w:sz w:val="16"/>
          <w:szCs w:val="16"/>
          <w:rtl/>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AC77B0">
        <w:rPr>
          <w:sz w:val="16"/>
          <w:szCs w:val="16"/>
          <w:rtl/>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AC77B0">
        <w:rPr>
          <w:sz w:val="16"/>
          <w:szCs w:val="16"/>
          <w:rtl/>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AC77B0">
        <w:rPr>
          <w:sz w:val="16"/>
          <w:szCs w:val="16"/>
          <w:rtl/>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AC77B0">
        <w:rPr>
          <w:sz w:val="16"/>
          <w:szCs w:val="16"/>
          <w:rtl/>
        </w:rPr>
        <w:t xml:space="preserve"> </w:t>
      </w:r>
      <w:r>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AC77B0">
        <w:rPr>
          <w:sz w:val="16"/>
          <w:szCs w:val="16"/>
          <w:rtl/>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4BAEC3E0" w:rsidR="00E94FD2" w:rsidRPr="005E614A" w:rsidRDefault="009E14D1" w:rsidP="009E14D1">
      <w:pPr>
        <w:bidi/>
        <w:spacing w:line="276" w:lineRule="auto"/>
        <w:rPr>
          <w:sz w:val="16"/>
          <w:szCs w:val="16"/>
        </w:rPr>
      </w:pPr>
      <w:r>
        <w:rPr>
          <w:sz w:val="16"/>
          <w:szCs w:val="16"/>
          <w:rtl/>
          <w:lang w:bidi="ar"/>
        </w:rPr>
        <w:t xml:space="preserve">© 2024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AC77B0">
        <w:rPr>
          <w:sz w:val="16"/>
          <w:szCs w:val="16"/>
          <w:rtl/>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r w:rsidR="00AC77B0">
        <w:rPr>
          <w:sz w:val="16"/>
          <w:szCs w:val="16"/>
          <w:rtl/>
        </w:rPr>
        <w:t xml:space="preserve"> </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CEE5" w14:textId="77777777" w:rsidR="00F960C0" w:rsidRDefault="00F960C0" w:rsidP="00AC77B0">
      <w:r>
        <w:separator/>
      </w:r>
    </w:p>
  </w:endnote>
  <w:endnote w:type="continuationSeparator" w:id="0">
    <w:p w14:paraId="5D93DBC6" w14:textId="77777777" w:rsidR="00F960C0" w:rsidRDefault="00F960C0" w:rsidP="00AC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A263" w14:textId="77777777" w:rsidR="00F960C0" w:rsidRDefault="00F960C0" w:rsidP="00AC77B0">
      <w:r>
        <w:separator/>
      </w:r>
    </w:p>
  </w:footnote>
  <w:footnote w:type="continuationSeparator" w:id="0">
    <w:p w14:paraId="13D53FA8" w14:textId="77777777" w:rsidR="00F960C0" w:rsidRDefault="00F960C0" w:rsidP="00AC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0"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1"/>
  </w:num>
  <w:num w:numId="5">
    <w:abstractNumId w:val="19"/>
  </w:num>
  <w:num w:numId="6">
    <w:abstractNumId w:val="18"/>
  </w:num>
  <w:num w:numId="7">
    <w:abstractNumId w:val="14"/>
  </w:num>
  <w:num w:numId="8">
    <w:abstractNumId w:val="2"/>
  </w:num>
  <w:num w:numId="9">
    <w:abstractNumId w:val="16"/>
  </w:num>
  <w:num w:numId="10">
    <w:abstractNumId w:val="12"/>
  </w:num>
  <w:num w:numId="11">
    <w:abstractNumId w:val="10"/>
  </w:num>
  <w:num w:numId="12">
    <w:abstractNumId w:val="11"/>
  </w:num>
  <w:num w:numId="13">
    <w:abstractNumId w:val="17"/>
  </w:num>
  <w:num w:numId="14">
    <w:abstractNumId w:val="15"/>
  </w:num>
  <w:num w:numId="15">
    <w:abstractNumId w:val="21"/>
  </w:num>
  <w:num w:numId="16">
    <w:abstractNumId w:val="9"/>
  </w:num>
  <w:num w:numId="17">
    <w:abstractNumId w:val="20"/>
  </w:num>
  <w:num w:numId="18">
    <w:abstractNumId w:val="0"/>
  </w:num>
  <w:num w:numId="19">
    <w:abstractNumId w:val="5"/>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B7A32"/>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E14D1"/>
    <w:rsid w:val="009E6EDA"/>
    <w:rsid w:val="00A01F63"/>
    <w:rsid w:val="00A14437"/>
    <w:rsid w:val="00A22C6F"/>
    <w:rsid w:val="00A40B2D"/>
    <w:rsid w:val="00A476AF"/>
    <w:rsid w:val="00A5499F"/>
    <w:rsid w:val="00A62755"/>
    <w:rsid w:val="00A85A38"/>
    <w:rsid w:val="00A91EB6"/>
    <w:rsid w:val="00AC77B0"/>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9441C"/>
    <w:rsid w:val="00CB21EE"/>
    <w:rsid w:val="00CB45A2"/>
    <w:rsid w:val="00CE3C03"/>
    <w:rsid w:val="00CE6430"/>
    <w:rsid w:val="00D72FA1"/>
    <w:rsid w:val="00D9152B"/>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960C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AC77B0"/>
    <w:pPr>
      <w:tabs>
        <w:tab w:val="center" w:pos="4844"/>
        <w:tab w:val="right" w:pos="9689"/>
      </w:tabs>
    </w:pPr>
  </w:style>
  <w:style w:type="character" w:customStyle="1" w:styleId="HeaderChar">
    <w:name w:val="Header Char"/>
    <w:basedOn w:val="DefaultParagraphFont"/>
    <w:link w:val="Header"/>
    <w:uiPriority w:val="99"/>
    <w:rsid w:val="00AC77B0"/>
    <w:rPr>
      <w:rFonts w:ascii="Arial" w:eastAsia="Arial" w:hAnsi="Arial" w:cs="Arial"/>
      <w:lang w:val="en-GB"/>
    </w:rPr>
  </w:style>
  <w:style w:type="paragraph" w:styleId="Footer">
    <w:name w:val="footer"/>
    <w:basedOn w:val="Normal"/>
    <w:link w:val="FooterChar"/>
    <w:uiPriority w:val="99"/>
    <w:unhideWhenUsed/>
    <w:rsid w:val="00AC77B0"/>
    <w:pPr>
      <w:tabs>
        <w:tab w:val="center" w:pos="4844"/>
        <w:tab w:val="right" w:pos="9689"/>
      </w:tabs>
    </w:pPr>
  </w:style>
  <w:style w:type="character" w:customStyle="1" w:styleId="FooterChar">
    <w:name w:val="Footer Char"/>
    <w:basedOn w:val="DefaultParagraphFont"/>
    <w:link w:val="Footer"/>
    <w:uiPriority w:val="99"/>
    <w:rsid w:val="00AC77B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Lph3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LpkH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UI000000Lru9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Lpif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4</cp:revision>
  <dcterms:created xsi:type="dcterms:W3CDTF">2024-07-09T18:04:00Z</dcterms:created>
  <dcterms:modified xsi:type="dcterms:W3CDTF">2024-07-22T12:23:00Z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