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AE0480" w:rsidRDefault="00F915FD" w:rsidP="00993D95">
      <w:pPr>
        <w:spacing w:after="0" w:line="240" w:lineRule="auto"/>
        <w:rPr>
          <w:rFonts w:cstheme="minorHAnsi"/>
          <w:b/>
          <w:bCs/>
          <w:color w:val="002677"/>
          <w:sz w:val="56"/>
          <w:szCs w:val="56"/>
        </w:rPr>
      </w:pPr>
      <w:r w:rsidRPr="00AE0480">
        <w:rPr>
          <w:rFonts w:cstheme="minorHAnsi"/>
          <w:b/>
          <w:color w:val="002677"/>
          <w:sz w:val="56"/>
        </w:rPr>
        <w:t>การมีสติและการเคลื่อนไหวร่างกาย</w:t>
      </w:r>
    </w:p>
    <w:p w14:paraId="11DBC170" w14:textId="15A3646F" w:rsidR="00F915FD" w:rsidRPr="00AE0480" w:rsidRDefault="00F915FD" w:rsidP="00D44102">
      <w:pPr>
        <w:spacing w:before="240" w:after="240" w:line="276" w:lineRule="auto"/>
        <w:ind w:right="180"/>
        <w:rPr>
          <w:rFonts w:cstheme="minorHAnsi"/>
          <w:color w:val="002677"/>
          <w:sz w:val="28"/>
          <w:szCs w:val="28"/>
        </w:rPr>
      </w:pPr>
      <w:r w:rsidRPr="00AE0480">
        <w:rPr>
          <w:rFonts w:cstheme="minorHAnsi"/>
          <w:color w:val="002677"/>
          <w:sz w:val="28"/>
        </w:rPr>
        <w:t>สำหรับเดือนนี้ เราจะมาเรียนรู้กันว่าเพราะอะไรการมีสติและการเคลื่อนไหวร่างกาย</w:t>
      </w:r>
      <w:r w:rsidR="00D44102">
        <w:rPr>
          <w:rFonts w:cstheme="minorHAnsi"/>
          <w:color w:val="002677"/>
          <w:sz w:val="28"/>
          <w:cs/>
          <w:lang w:bidi="th-TH"/>
        </w:rPr>
        <w:br/>
      </w:r>
      <w:r w:rsidRPr="00AE0480">
        <w:rPr>
          <w:rFonts w:cstheme="minorHAnsi"/>
          <w:color w:val="002677"/>
          <w:sz w:val="28"/>
        </w:rPr>
        <w:t>จึงสำคัญสำหรับสุขภาพและสุขภาวะของคุณ และวิธีการผนวกสองอย่างนี้เข้าใน</w:t>
      </w:r>
      <w:r w:rsidR="00D44102">
        <w:rPr>
          <w:rFonts w:cstheme="minorHAnsi"/>
          <w:color w:val="002677"/>
          <w:sz w:val="28"/>
          <w:cs/>
          <w:lang w:bidi="th-TH"/>
        </w:rPr>
        <w:br/>
      </w:r>
      <w:r w:rsidRPr="00AE0480">
        <w:rPr>
          <w:rFonts w:cstheme="minorHAnsi"/>
          <w:color w:val="002677"/>
          <w:sz w:val="28"/>
        </w:rPr>
        <w:t>ชีวิตประจำวันของคุณ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AE0480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C10796" w:rsidRDefault="00527171" w:rsidP="005D56F2">
            <w:pPr>
              <w:spacing w:before="240"/>
              <w:ind w:left="156" w:right="159"/>
              <w:rPr>
                <w:rFonts w:cstheme="minorHAnsi"/>
                <w:b/>
                <w:bCs/>
                <w:color w:val="002677"/>
                <w:sz w:val="28"/>
                <w:szCs w:val="28"/>
              </w:rPr>
            </w:pPr>
            <w:r w:rsidRPr="00C10796">
              <w:rPr>
                <w:rFonts w:cstheme="minorHAnsi"/>
                <w:b/>
                <w:color w:val="002677"/>
                <w:sz w:val="28"/>
              </w:rPr>
              <w:t>ในชุดเครื่องมือเพื่อการมีส่วนร่วมของเดือนนี้ คุณจะพบกับ</w:t>
            </w:r>
          </w:p>
          <w:p w14:paraId="7C95720D" w14:textId="77777777" w:rsidR="00527171" w:rsidRPr="00C10796" w:rsidRDefault="00527171" w:rsidP="005D56F2">
            <w:pPr>
              <w:spacing w:before="240"/>
              <w:ind w:left="156" w:right="159"/>
              <w:rPr>
                <w:rFonts w:cstheme="minorHAnsi"/>
                <w:color w:val="5A5A5A"/>
                <w:sz w:val="24"/>
                <w:szCs w:val="24"/>
              </w:rPr>
            </w:pPr>
            <w:r w:rsidRPr="00C10796">
              <w:rPr>
                <w:rFonts w:cstheme="minorHAnsi"/>
                <w:b/>
                <w:bCs/>
                <w:color w:val="5A5A5A"/>
                <w:sz w:val="24"/>
              </w:rPr>
              <w:t>เคล็ดลับ</w:t>
            </w:r>
            <w:r w:rsidRPr="00C10796">
              <w:rPr>
                <w:rFonts w:cstheme="minorHAnsi"/>
                <w:color w:val="5A5A5A"/>
                <w:sz w:val="24"/>
              </w:rPr>
              <w:t>การตั้งปณิธานปีใหม่อย่างมีสติ</w:t>
            </w:r>
          </w:p>
          <w:p w14:paraId="0C45616D" w14:textId="6395AFEF" w:rsidR="00527171" w:rsidRPr="00C10796" w:rsidRDefault="00527171" w:rsidP="005D56F2">
            <w:pPr>
              <w:spacing w:before="240"/>
              <w:ind w:left="156" w:right="159"/>
              <w:rPr>
                <w:rFonts w:cstheme="minorHAnsi"/>
                <w:color w:val="5A5A5A"/>
                <w:sz w:val="24"/>
                <w:szCs w:val="24"/>
              </w:rPr>
            </w:pPr>
            <w:r w:rsidRPr="00C10796">
              <w:rPr>
                <w:rFonts w:cstheme="minorHAnsi"/>
                <w:b/>
                <w:bCs/>
                <w:color w:val="5A5A5A"/>
                <w:sz w:val="24"/>
              </w:rPr>
              <w:t>การสอน</w:t>
            </w:r>
            <w:r w:rsidRPr="00C10796">
              <w:rPr>
                <w:rFonts w:cstheme="minorHAnsi"/>
                <w:color w:val="5A5A5A"/>
                <w:sz w:val="24"/>
              </w:rPr>
              <w:t>เรื่องความสำคัญของการผ่อนคลาย และวิธีนำการผ่อนคลายไปใช้ในชีวิตประจำวัน</w:t>
            </w:r>
            <w:r w:rsidR="00923CD8">
              <w:rPr>
                <w:rFonts w:cstheme="minorHAnsi"/>
                <w:color w:val="5A5A5A"/>
                <w:sz w:val="24"/>
                <w:cs/>
                <w:lang w:bidi="th-TH"/>
              </w:rPr>
              <w:br/>
            </w:r>
            <w:r w:rsidRPr="00C10796">
              <w:rPr>
                <w:rFonts w:cstheme="minorHAnsi"/>
                <w:color w:val="5A5A5A"/>
                <w:sz w:val="24"/>
              </w:rPr>
              <w:t>ของคุณ</w:t>
            </w:r>
          </w:p>
          <w:p w14:paraId="7C3C2D43" w14:textId="29A51A70" w:rsidR="00527171" w:rsidRPr="00AE0480" w:rsidRDefault="00527171" w:rsidP="00A8268D">
            <w:pPr>
              <w:spacing w:before="240"/>
              <w:ind w:left="156" w:right="-200"/>
              <w:rPr>
                <w:rFonts w:cstheme="minorHAnsi"/>
                <w:b/>
                <w:bCs/>
                <w:color w:val="5A5A5A"/>
                <w:sz w:val="24"/>
                <w:szCs w:val="24"/>
              </w:rPr>
            </w:pPr>
            <w:r w:rsidRPr="00C10796">
              <w:rPr>
                <w:rFonts w:cstheme="minorHAnsi"/>
                <w:b/>
                <w:bCs/>
                <w:color w:val="5A5A5A"/>
                <w:sz w:val="24"/>
              </w:rPr>
              <w:t>บทความ</w:t>
            </w:r>
            <w:r w:rsidRPr="00C10796">
              <w:rPr>
                <w:rFonts w:cstheme="minorHAnsi"/>
                <w:color w:val="5A5A5A"/>
                <w:sz w:val="24"/>
              </w:rPr>
              <w:t>เกี่ยวกับการผ่อนคลายความเครียดด้วยการเล่นโยคะ วิธีออกจากพื้นที่ปลอดภัยของคุณ และเคล็ดลับการเพิ่มสติตลอดทั้งวัน</w:t>
            </w:r>
          </w:p>
        </w:tc>
      </w:tr>
    </w:tbl>
    <w:p w14:paraId="7CADEC72" w14:textId="77777777" w:rsidR="00F915FD" w:rsidRPr="00AE0480" w:rsidRDefault="00F915FD" w:rsidP="00F915FD">
      <w:pPr>
        <w:spacing w:after="0" w:line="276" w:lineRule="auto"/>
        <w:rPr>
          <w:rFonts w:cstheme="minorHAnsi"/>
          <w:color w:val="5A5A5A"/>
          <w:sz w:val="20"/>
          <w:szCs w:val="20"/>
        </w:rPr>
      </w:pPr>
    </w:p>
    <w:p w14:paraId="06552487" w14:textId="202D7380" w:rsidR="00F915FD" w:rsidRPr="00AE0480" w:rsidRDefault="00A37787" w:rsidP="00F915FD">
      <w:pPr>
        <w:spacing w:after="0" w:line="240" w:lineRule="auto"/>
        <w:rPr>
          <w:rFonts w:eastAsia="Times New Roman" w:cstheme="minorHAnsi"/>
          <w:color w:val="5A5A5A"/>
          <w:sz w:val="24"/>
          <w:szCs w:val="24"/>
          <w:u w:val="single"/>
        </w:rPr>
      </w:pPr>
      <w:hyperlink r:id="rId7" w:history="1">
        <w:r w:rsidR="00F915FD" w:rsidRPr="00A37787">
          <w:rPr>
            <w:rStyle w:val="Hyperlink"/>
            <w:rFonts w:cstheme="minorHAnsi"/>
            <w:sz w:val="24"/>
          </w:rPr>
          <w:t>ดูชุดเครื่องมือ</w:t>
        </w:r>
      </w:hyperlink>
      <w:r w:rsidR="00F915FD" w:rsidRPr="00AE0480">
        <w:rPr>
          <w:rFonts w:cstheme="minorHAnsi"/>
          <w:color w:val="5A5A5A"/>
          <w:sz w:val="24"/>
          <w:u w:val="single"/>
        </w:rPr>
        <w:t xml:space="preserve"> </w:t>
      </w:r>
    </w:p>
    <w:p w14:paraId="41E1AB0E" w14:textId="77777777" w:rsidR="00F915FD" w:rsidRPr="00AE0480" w:rsidRDefault="00F915FD" w:rsidP="00F915FD">
      <w:pPr>
        <w:spacing w:line="276" w:lineRule="auto"/>
        <w:rPr>
          <w:rFonts w:cstheme="minorHAnsi"/>
          <w:b/>
          <w:bCs/>
          <w:color w:val="5A5A5A"/>
          <w:sz w:val="24"/>
          <w:szCs w:val="24"/>
        </w:rPr>
      </w:pPr>
    </w:p>
    <w:p w14:paraId="62D76D3A" w14:textId="53A6D261" w:rsidR="00F915FD" w:rsidRPr="00AE0480" w:rsidRDefault="00F915FD" w:rsidP="00F915FD">
      <w:pPr>
        <w:spacing w:line="276" w:lineRule="auto"/>
        <w:rPr>
          <w:rFonts w:cstheme="minorHAnsi"/>
          <w:b/>
          <w:bCs/>
          <w:color w:val="002677"/>
          <w:sz w:val="28"/>
          <w:szCs w:val="28"/>
        </w:rPr>
      </w:pPr>
      <w:r w:rsidRPr="00AE0480">
        <w:rPr>
          <w:rFonts w:cstheme="minorHAnsi"/>
          <w:b/>
          <w:color w:val="002677"/>
          <w:sz w:val="28"/>
        </w:rPr>
        <w:t>สิ่งที่คุณจะได้รับในแต่ละเดือน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E048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AE0480" w:rsidRDefault="00CB2F0E" w:rsidP="00EB6622">
            <w:pPr>
              <w:spacing w:line="276" w:lineRule="auto"/>
              <w:jc w:val="center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0480">
              <w:rPr>
                <w:rFonts w:cstheme="minorHAnsi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AE0480" w:rsidRDefault="00F915FD" w:rsidP="00F915FD">
            <w:pPr>
              <w:spacing w:line="276" w:lineRule="auto"/>
              <w:rPr>
                <w:rFonts w:cstheme="minorHAnsi"/>
                <w:color w:val="5A5A5A"/>
                <w:sz w:val="24"/>
                <w:szCs w:val="24"/>
              </w:rPr>
            </w:pPr>
            <w:r w:rsidRPr="00AE0480">
              <w:rPr>
                <w:rFonts w:cstheme="minorHAnsi"/>
                <w:b/>
                <w:bCs/>
                <w:color w:val="5A5A5A"/>
                <w:sz w:val="24"/>
              </w:rPr>
              <w:t xml:space="preserve">เรื่องเด่นล่าสุด </w:t>
            </w:r>
            <w:r w:rsidRPr="00AE0480">
              <w:rPr>
                <w:rFonts w:cstheme="minorHAnsi"/>
                <w:color w:val="5A5A5A"/>
                <w:sz w:val="24"/>
              </w:rPr>
              <w:t>อ่านเนื้อหาล่าสุดเกี่ยวกับเรื่องราวใหม่ ๆ ได้ในแต่ละเดือน</w:t>
            </w:r>
          </w:p>
        </w:tc>
      </w:tr>
      <w:tr w:rsidR="00EB6622" w:rsidRPr="00AE048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AE0480" w:rsidRDefault="00CB2F0E" w:rsidP="00EB6622">
            <w:pPr>
              <w:spacing w:line="276" w:lineRule="auto"/>
              <w:jc w:val="center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0480">
              <w:rPr>
                <w:rFonts w:cstheme="minorHAnsi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AE0480" w:rsidRDefault="00F915FD" w:rsidP="00F915FD">
            <w:pPr>
              <w:spacing w:line="276" w:lineRule="auto"/>
              <w:rPr>
                <w:rFonts w:cstheme="minorHAnsi"/>
                <w:color w:val="5A5A5A"/>
                <w:sz w:val="24"/>
                <w:szCs w:val="24"/>
              </w:rPr>
            </w:pPr>
            <w:r w:rsidRPr="00AE0480">
              <w:rPr>
                <w:rFonts w:cstheme="minorHAnsi"/>
                <w:b/>
                <w:bCs/>
                <w:color w:val="5A5A5A"/>
                <w:sz w:val="24"/>
              </w:rPr>
              <w:t>แหล่งข้อมูลเพิ่มเติม</w:t>
            </w:r>
            <w:r w:rsidRPr="00AE0480">
              <w:rPr>
                <w:rFonts w:cstheme="minorHAnsi"/>
                <w:color w:val="5A5A5A"/>
                <w:sz w:val="24"/>
              </w:rPr>
              <w:t xml:space="preserve"> เข้าถึงแหล่งข้อมูลเพิ่มเติมและเครื่องมือช่วยเหลือตนเอง</w:t>
            </w:r>
          </w:p>
        </w:tc>
      </w:tr>
      <w:tr w:rsidR="00EB6622" w:rsidRPr="00AE048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AE0480" w:rsidRDefault="00CB2F0E" w:rsidP="00EB6622">
            <w:pPr>
              <w:spacing w:line="276" w:lineRule="auto"/>
              <w:jc w:val="center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0480">
              <w:rPr>
                <w:rFonts w:cstheme="minorHAnsi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AE0480" w:rsidRDefault="00F915FD" w:rsidP="00EB6622">
            <w:pPr>
              <w:spacing w:line="276" w:lineRule="auto"/>
              <w:rPr>
                <w:rFonts w:cstheme="minorHAnsi"/>
                <w:color w:val="5A5A5A"/>
                <w:sz w:val="24"/>
                <w:szCs w:val="24"/>
              </w:rPr>
            </w:pPr>
            <w:r w:rsidRPr="00AE0480">
              <w:rPr>
                <w:rFonts w:cstheme="minorHAnsi"/>
                <w:b/>
                <w:bCs/>
                <w:color w:val="5A5A5A"/>
                <w:sz w:val="24"/>
              </w:rPr>
              <w:t>คลังเนื้อหา</w:t>
            </w:r>
            <w:r w:rsidRPr="00AE0480">
              <w:rPr>
                <w:rFonts w:cstheme="minorHAnsi"/>
                <w:color w:val="5A5A5A"/>
                <w:sz w:val="24"/>
              </w:rPr>
              <w:t xml:space="preserve"> เข้าถึงเนื้อหาโปรดของคุณได้อย่างต่อเนื่อง</w:t>
            </w:r>
          </w:p>
        </w:tc>
      </w:tr>
      <w:tr w:rsidR="00EB6622" w:rsidRPr="00AE048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AE0480" w:rsidRDefault="00EB6622" w:rsidP="00EB6622">
            <w:pPr>
              <w:spacing w:line="276" w:lineRule="auto"/>
              <w:jc w:val="center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0480">
              <w:rPr>
                <w:rFonts w:cstheme="minorHAnsi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C724153" w:rsidR="00775D33" w:rsidRPr="00AE0480" w:rsidRDefault="00F915FD" w:rsidP="00F915FD">
            <w:pPr>
              <w:spacing w:line="276" w:lineRule="auto"/>
              <w:rPr>
                <w:rFonts w:cstheme="minorHAnsi"/>
                <w:color w:val="5A5A5A"/>
                <w:sz w:val="24"/>
                <w:szCs w:val="24"/>
              </w:rPr>
            </w:pPr>
            <w:r w:rsidRPr="00AE0480">
              <w:rPr>
                <w:rFonts w:cstheme="minorHAnsi"/>
                <w:b/>
                <w:bCs/>
                <w:color w:val="5A5A5A"/>
                <w:sz w:val="24"/>
              </w:rPr>
              <w:t>ความช่วยเหลือสำหรับทุกคน</w:t>
            </w:r>
            <w:r w:rsidRPr="00AE0480">
              <w:rPr>
                <w:rFonts w:cstheme="minorHAnsi"/>
                <w:color w:val="5A5A5A"/>
                <w:sz w:val="24"/>
              </w:rPr>
              <w:t xml:space="preserve"> แชร์ชุดเครื่องมือกับคนที่คุณคิดว่าจะได้รับ</w:t>
            </w:r>
            <w:r w:rsidR="00F07578">
              <w:rPr>
                <w:rFonts w:cstheme="minorHAnsi"/>
                <w:color w:val="5A5A5A"/>
                <w:sz w:val="24"/>
                <w:cs/>
                <w:lang w:bidi="th-TH"/>
              </w:rPr>
              <w:br/>
            </w:r>
            <w:r w:rsidRPr="00AE0480">
              <w:rPr>
                <w:rFonts w:cstheme="minorHAnsi"/>
                <w:color w:val="5A5A5A"/>
                <w:sz w:val="24"/>
              </w:rPr>
              <w:t>ประโยชน์จากข้อมูลในนั้น</w:t>
            </w:r>
          </w:p>
        </w:tc>
      </w:tr>
    </w:tbl>
    <w:p w14:paraId="6DDFF971" w14:textId="3751FD55" w:rsidR="00775D33" w:rsidRPr="00AE0480" w:rsidRDefault="00775D33" w:rsidP="00EB6622">
      <w:pPr>
        <w:spacing w:after="0" w:line="276" w:lineRule="auto"/>
        <w:rPr>
          <w:rFonts w:cstheme="minorHAnsi"/>
          <w:color w:val="5A5A5A"/>
          <w:sz w:val="20"/>
          <w:szCs w:val="20"/>
        </w:rPr>
      </w:pPr>
    </w:p>
    <w:sectPr w:rsidR="00775D33" w:rsidRPr="00AE0480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5D62" w14:textId="77777777" w:rsidR="002B48E8" w:rsidRDefault="002B48E8" w:rsidP="00E32C7E">
      <w:pPr>
        <w:spacing w:after="0" w:line="240" w:lineRule="auto"/>
      </w:pPr>
      <w:r>
        <w:separator/>
      </w:r>
    </w:p>
  </w:endnote>
  <w:endnote w:type="continuationSeparator" w:id="0">
    <w:p w14:paraId="31C9C1AC" w14:textId="77777777" w:rsidR="002B48E8" w:rsidRDefault="002B48E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Tahoma" w:hAnsi="Arial" w:cs="Arial"/>
        <w:color w:val="5A5A5A"/>
        <w:sz w:val="20"/>
        <w:szCs w:val="20"/>
      </w:rPr>
    </w:pPr>
    <w:r>
      <w:rPr>
        <w:rFonts w:ascii="Tahoma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E5EE" w14:textId="77777777" w:rsidR="002B48E8" w:rsidRDefault="002B48E8" w:rsidP="00E32C7E">
      <w:pPr>
        <w:spacing w:after="0" w:line="240" w:lineRule="auto"/>
      </w:pPr>
      <w:r>
        <w:separator/>
      </w:r>
    </w:p>
  </w:footnote>
  <w:footnote w:type="continuationSeparator" w:id="0">
    <w:p w14:paraId="47CECBC7" w14:textId="77777777" w:rsidR="002B48E8" w:rsidRDefault="002B48E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08A1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B48E8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15451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23CD8"/>
    <w:rsid w:val="009431CF"/>
    <w:rsid w:val="009607E3"/>
    <w:rsid w:val="0096155B"/>
    <w:rsid w:val="00991EE6"/>
    <w:rsid w:val="00993D95"/>
    <w:rsid w:val="009D32C8"/>
    <w:rsid w:val="009F154D"/>
    <w:rsid w:val="00A37787"/>
    <w:rsid w:val="00A56552"/>
    <w:rsid w:val="00A76B7B"/>
    <w:rsid w:val="00A8268D"/>
    <w:rsid w:val="00A9690A"/>
    <w:rsid w:val="00AA00C9"/>
    <w:rsid w:val="00AB774F"/>
    <w:rsid w:val="00AC66CB"/>
    <w:rsid w:val="00AE0480"/>
    <w:rsid w:val="00B162C0"/>
    <w:rsid w:val="00B41AEB"/>
    <w:rsid w:val="00B425F8"/>
    <w:rsid w:val="00B67EC3"/>
    <w:rsid w:val="00B87B41"/>
    <w:rsid w:val="00BD61B9"/>
    <w:rsid w:val="00BE269C"/>
    <w:rsid w:val="00C05BDD"/>
    <w:rsid w:val="00C10796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44102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07578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h-T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11</cp:revision>
  <dcterms:created xsi:type="dcterms:W3CDTF">2022-11-14T15:47:00Z</dcterms:created>
  <dcterms:modified xsi:type="dcterms:W3CDTF">2022-12-01T15:49:00Z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