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5B6C335" w:rsidR="006D703C" w:rsidRDefault="00D50100"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nl"/>
        </w:rPr>
        <w:t xml:space="preserve">Werelddag Geestelijke Gezondheid </w:t>
      </w:r>
    </w:p>
    <w:p w14:paraId="0D8E949E" w14:textId="3E5FAE6C" w:rsidR="008A1140" w:rsidRPr="00736519" w:rsidRDefault="00D44C9C" w:rsidP="000A3AC3">
      <w:pPr>
        <w:spacing w:after="240" w:line="276" w:lineRule="auto"/>
        <w:rPr>
          <w:rFonts w:ascii="Arial" w:hAnsi="Arial" w:cs="Arial"/>
          <w:color w:val="C00000"/>
          <w:sz w:val="28"/>
          <w:szCs w:val="28"/>
          <w:lang w:val="nl"/>
        </w:rPr>
      </w:pPr>
      <w:bookmarkStart w:id="1" w:name="_Hlk138686771"/>
      <w:bookmarkEnd w:id="0"/>
      <w:r>
        <w:rPr>
          <w:rFonts w:ascii="Arial" w:hAnsi="Arial" w:cs="Arial"/>
          <w:sz w:val="28"/>
          <w:szCs w:val="28"/>
          <w:lang w:val="nl"/>
        </w:rPr>
        <w:t>Geestelijke gezondheid is net zo belangrijk als lichamelijke gezondheid. En</w:t>
      </w:r>
      <w:r w:rsidR="00736519">
        <w:rPr>
          <w:rFonts w:ascii="Arial" w:hAnsi="Arial" w:cs="Arial"/>
          <w:sz w:val="28"/>
          <w:szCs w:val="28"/>
          <w:lang w:val="nl"/>
        </w:rPr>
        <w:t> </w:t>
      </w:r>
      <w:r>
        <w:rPr>
          <w:rFonts w:ascii="Arial" w:hAnsi="Arial" w:cs="Arial"/>
          <w:sz w:val="28"/>
          <w:szCs w:val="28"/>
          <w:lang w:val="nl"/>
        </w:rPr>
        <w:t>ze zijn allebei even belangrijk voor je algehele gezondheid en welzijn. Toch weerhoudt het stigma de meeste mensen met psychische problemen ervan om hulp te zoeken. Laten we deze maand kijken naar manieren om stigmatisering te stoppen, zodat meer mensen zich veilig en op hun gemak voelen om hulp te vragen.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D644B1" w14:paraId="7979656B" w14:textId="77777777" w:rsidTr="24D5CBD7">
        <w:trPr>
          <w:trHeight w:val="3375"/>
        </w:trPr>
        <w:tc>
          <w:tcPr>
            <w:tcW w:w="9450" w:type="dxa"/>
            <w:shd w:val="clear" w:color="auto" w:fill="D9F6FA"/>
          </w:tcPr>
          <w:bookmarkEnd w:id="1"/>
          <w:p w14:paraId="75319E8B" w14:textId="401FEC6B" w:rsidR="0035546C" w:rsidRPr="00736519" w:rsidRDefault="00073007" w:rsidP="000A3AC3">
            <w:pPr>
              <w:spacing w:before="120" w:after="120"/>
              <w:ind w:left="156"/>
              <w:rPr>
                <w:rFonts w:ascii="Arial" w:hAnsi="Arial" w:cs="Arial"/>
                <w:b/>
                <w:bCs/>
                <w:color w:val="002677"/>
                <w:sz w:val="28"/>
                <w:szCs w:val="28"/>
                <w:lang w:val="nl"/>
              </w:rPr>
            </w:pPr>
            <w:r>
              <w:rPr>
                <w:rFonts w:ascii="Arial" w:hAnsi="Arial" w:cs="Arial"/>
                <w:b/>
                <w:bCs/>
                <w:color w:val="002677"/>
                <w:sz w:val="28"/>
                <w:szCs w:val="28"/>
                <w:lang w:val="nl"/>
              </w:rPr>
              <w:t>In de engagement-toolkit van deze maand vind je:</w:t>
            </w:r>
          </w:p>
          <w:p w14:paraId="3F401C94" w14:textId="2F7EC22F" w:rsidR="0096661C" w:rsidRPr="00736519" w:rsidRDefault="00136371" w:rsidP="000A3AC3">
            <w:pPr>
              <w:spacing w:before="120" w:after="120"/>
              <w:ind w:left="156"/>
              <w:rPr>
                <w:rFonts w:ascii="Arial" w:hAnsi="Arial" w:cs="Arial"/>
                <w:b/>
                <w:bCs/>
                <w:color w:val="5A5A5A"/>
                <w:sz w:val="24"/>
                <w:szCs w:val="24"/>
                <w:lang w:val="nl"/>
              </w:rPr>
            </w:pPr>
            <w:bookmarkStart w:id="2" w:name="_Hlk141278944"/>
            <w:bookmarkStart w:id="3" w:name="_Hlk132989508"/>
            <w:bookmarkStart w:id="4" w:name="_Hlk127259406"/>
            <w:r>
              <w:rPr>
                <w:rFonts w:ascii="Arial" w:hAnsi="Arial" w:cs="Arial"/>
                <w:b/>
                <w:bCs/>
                <w:color w:val="5A5A5A"/>
                <w:sz w:val="24"/>
                <w:szCs w:val="24"/>
                <w:lang w:val="nl"/>
              </w:rPr>
              <w:t>Aanbevolen artikel over waarom welzijn belangrijk is</w:t>
            </w:r>
          </w:p>
          <w:p w14:paraId="347D1FD7" w14:textId="77777777" w:rsidR="0096661C" w:rsidRPr="00736519" w:rsidRDefault="0096661C" w:rsidP="000A3AC3">
            <w:pPr>
              <w:spacing w:before="120" w:after="120"/>
              <w:ind w:left="156"/>
              <w:rPr>
                <w:rFonts w:ascii="Arial" w:hAnsi="Arial" w:cs="Arial"/>
                <w:b/>
                <w:bCs/>
                <w:color w:val="5A5A5A"/>
                <w:sz w:val="24"/>
                <w:szCs w:val="24"/>
                <w:lang w:val="nl"/>
              </w:rPr>
            </w:pPr>
            <w:r>
              <w:rPr>
                <w:rFonts w:ascii="Arial" w:hAnsi="Arial" w:cs="Arial"/>
                <w:b/>
                <w:bCs/>
                <w:color w:val="5A5A5A"/>
                <w:sz w:val="24"/>
                <w:szCs w:val="24"/>
                <w:lang w:val="nl"/>
              </w:rPr>
              <w:t>Artikel over geestelijkegezondheidsproblemen en stigmatisering</w:t>
            </w:r>
          </w:p>
          <w:p w14:paraId="1C0C9C22" w14:textId="4E9469E6" w:rsidR="00EC2EDA" w:rsidRPr="00736519" w:rsidRDefault="0096661C" w:rsidP="000A3AC3">
            <w:pPr>
              <w:spacing w:before="120" w:after="120"/>
              <w:ind w:left="156"/>
              <w:rPr>
                <w:rFonts w:ascii="Arial" w:hAnsi="Arial" w:cs="Arial"/>
                <w:b/>
                <w:bCs/>
                <w:color w:val="5A5A5A"/>
                <w:sz w:val="24"/>
                <w:szCs w:val="24"/>
                <w:lang w:val="nl"/>
              </w:rPr>
            </w:pPr>
            <w:r>
              <w:rPr>
                <w:rFonts w:ascii="Arial" w:hAnsi="Arial" w:cs="Arial"/>
                <w:b/>
                <w:bCs/>
                <w:color w:val="5A5A5A"/>
                <w:sz w:val="24"/>
                <w:szCs w:val="24"/>
                <w:lang w:val="nl"/>
              </w:rPr>
              <w:t>Gids over praten over geestelijke gezondheid</w:t>
            </w:r>
            <w:bookmarkEnd w:id="2"/>
          </w:p>
          <w:bookmarkEnd w:id="3"/>
          <w:p w14:paraId="26AF7ECC" w14:textId="4535B86C" w:rsidR="00033E8E" w:rsidRPr="00736519" w:rsidRDefault="00940F1E" w:rsidP="000A3AC3">
            <w:pPr>
              <w:spacing w:before="120" w:after="120"/>
              <w:ind w:left="156"/>
              <w:rPr>
                <w:rFonts w:ascii="Arial" w:hAnsi="Arial" w:cs="Arial"/>
                <w:b/>
                <w:bCs/>
                <w:color w:val="5A5A5A"/>
                <w:sz w:val="24"/>
                <w:szCs w:val="24"/>
                <w:lang w:val="nl"/>
              </w:rPr>
            </w:pPr>
            <w:r>
              <w:rPr>
                <w:rFonts w:ascii="Arial" w:hAnsi="Arial" w:cs="Arial"/>
                <w:b/>
                <w:bCs/>
                <w:color w:val="5A5A5A"/>
                <w:sz w:val="24"/>
                <w:szCs w:val="24"/>
                <w:lang w:val="nl"/>
              </w:rPr>
              <w:t>Waar-of-niet-waar-quiz over feiten over geestelijke gezondheid</w:t>
            </w:r>
          </w:p>
          <w:p w14:paraId="03A7353A" w14:textId="6F80980C" w:rsidR="0035546C" w:rsidRPr="00736519" w:rsidRDefault="003D4082" w:rsidP="000A3AC3">
            <w:pPr>
              <w:spacing w:before="120" w:after="120"/>
              <w:ind w:left="158"/>
              <w:rPr>
                <w:rFonts w:ascii="Arial" w:hAnsi="Arial" w:cs="Arial"/>
                <w:b/>
                <w:bCs/>
                <w:color w:val="5A5A5A"/>
                <w:sz w:val="24"/>
                <w:szCs w:val="24"/>
                <w:lang w:val="nl"/>
              </w:rPr>
            </w:pPr>
            <w:r>
              <w:rPr>
                <w:rFonts w:ascii="Arial" w:hAnsi="Arial" w:cs="Arial"/>
                <w:b/>
                <w:bCs/>
                <w:color w:val="5A5A5A"/>
                <w:sz w:val="24"/>
                <w:szCs w:val="24"/>
                <w:lang w:val="nl"/>
              </w:rPr>
              <w:t>Tips over manieren om stigmatisering van geestelijke gezondheid te helpen stoppen</w:t>
            </w:r>
          </w:p>
          <w:bookmarkEnd w:id="4"/>
          <w:p w14:paraId="09C9909E" w14:textId="359FDDA4" w:rsidR="002C59A2" w:rsidRPr="00736519" w:rsidRDefault="002C59A2" w:rsidP="000A3AC3">
            <w:pPr>
              <w:spacing w:before="120" w:after="120"/>
              <w:ind w:left="156"/>
              <w:rPr>
                <w:rFonts w:ascii="Arial" w:hAnsi="Arial" w:cs="Arial"/>
                <w:b/>
                <w:bCs/>
                <w:color w:val="5A5A5A"/>
                <w:sz w:val="24"/>
                <w:szCs w:val="24"/>
                <w:lang w:val="nl"/>
              </w:rPr>
            </w:pPr>
            <w:r>
              <w:rPr>
                <w:rFonts w:ascii="Arial" w:hAnsi="Arial" w:cs="Arial"/>
                <w:b/>
                <w:bCs/>
                <w:color w:val="5A5A5A"/>
                <w:sz w:val="24"/>
                <w:szCs w:val="24"/>
                <w:lang w:val="nl"/>
              </w:rPr>
              <w:t>Ledencursus "Ondersteuning bieden aan vrienden en familie bij psychische problemen"</w:t>
            </w:r>
          </w:p>
          <w:p w14:paraId="40B1A0FA" w14:textId="77EEB06E" w:rsidR="00EC3EF3" w:rsidRPr="00736519" w:rsidRDefault="00687C87" w:rsidP="000A3AC3">
            <w:pPr>
              <w:spacing w:before="120" w:after="120"/>
              <w:ind w:left="156"/>
              <w:rPr>
                <w:rFonts w:ascii="Arial" w:hAnsi="Arial" w:cs="Arial"/>
                <w:b/>
                <w:bCs/>
                <w:color w:val="5A5A5A"/>
                <w:sz w:val="24"/>
                <w:szCs w:val="24"/>
                <w:lang w:val="nl"/>
              </w:rPr>
            </w:pPr>
            <w:r>
              <w:rPr>
                <w:rFonts w:ascii="Arial" w:hAnsi="Arial" w:cs="Arial"/>
                <w:b/>
                <w:bCs/>
                <w:color w:val="5A5A5A"/>
                <w:sz w:val="24"/>
                <w:szCs w:val="24"/>
                <w:lang w:val="nl"/>
              </w:rPr>
              <w:t>Trainingsmiddelen voor managers, waaronder de podcast "Friends &amp; Family Mental Health Concerns"</w:t>
            </w:r>
            <w:r>
              <w:rPr>
                <w:rFonts w:ascii="Arial" w:hAnsi="Arial" w:cs="Arial"/>
                <w:color w:val="5A5A5A"/>
                <w:sz w:val="24"/>
                <w:szCs w:val="24"/>
                <w:lang w:val="nl"/>
              </w:rPr>
              <w:t xml:space="preserve"> (Vrienden en familie: zorgen over geestelijke gezondheid)</w:t>
            </w:r>
          </w:p>
        </w:tc>
      </w:tr>
    </w:tbl>
    <w:p w14:paraId="7CADEC72" w14:textId="77777777" w:rsidR="00F915FD" w:rsidRPr="00736519" w:rsidRDefault="00F915FD" w:rsidP="00C1726B">
      <w:pPr>
        <w:spacing w:after="0" w:line="276" w:lineRule="auto"/>
        <w:rPr>
          <w:rFonts w:ascii="Arial" w:hAnsi="Arial" w:cs="Arial"/>
          <w:color w:val="5A5A5A"/>
          <w:sz w:val="20"/>
          <w:szCs w:val="20"/>
          <w:lang w:val="nl"/>
        </w:rPr>
      </w:pPr>
    </w:p>
    <w:p w14:paraId="06552487" w14:textId="78B2C5B5" w:rsidR="00F915FD" w:rsidRPr="00D644B1" w:rsidRDefault="00D644B1" w:rsidP="00C1726B">
      <w:pPr>
        <w:spacing w:after="0" w:line="240" w:lineRule="auto"/>
        <w:rPr>
          <w:rStyle w:val="Hyperlink"/>
          <w:rFonts w:ascii="Arial" w:eastAsia="Times New Roman" w:hAnsi="Arial" w:cs="Arial"/>
          <w:sz w:val="24"/>
          <w:szCs w:val="24"/>
          <w:lang w:val="de-DE"/>
        </w:rPr>
      </w:pPr>
      <w:r>
        <w:rPr>
          <w:rFonts w:ascii="Arial" w:eastAsia="Times New Roman" w:hAnsi="Arial" w:cs="Arial"/>
          <w:sz w:val="24"/>
          <w:szCs w:val="24"/>
          <w:lang w:val="nl"/>
        </w:rPr>
        <w:fldChar w:fldCharType="begin"/>
      </w:r>
      <w:r>
        <w:rPr>
          <w:rFonts w:ascii="Arial" w:eastAsia="Times New Roman" w:hAnsi="Arial" w:cs="Arial"/>
          <w:sz w:val="24"/>
          <w:szCs w:val="24"/>
          <w:lang w:val="nl"/>
        </w:rPr>
        <w:instrText>HYPERLINK "https://optumwellbeing.com/newthismonth/nl-NL"</w:instrText>
      </w:r>
      <w:r>
        <w:rPr>
          <w:rFonts w:ascii="Arial" w:eastAsia="Times New Roman" w:hAnsi="Arial" w:cs="Arial"/>
          <w:sz w:val="24"/>
          <w:szCs w:val="24"/>
          <w:lang w:val="nl"/>
        </w:rPr>
      </w:r>
      <w:r>
        <w:rPr>
          <w:rFonts w:ascii="Arial" w:eastAsia="Times New Roman" w:hAnsi="Arial" w:cs="Arial"/>
          <w:sz w:val="24"/>
          <w:szCs w:val="24"/>
          <w:lang w:val="nl"/>
        </w:rPr>
        <w:fldChar w:fldCharType="separate"/>
      </w:r>
      <w:r w:rsidR="00FE180D" w:rsidRPr="00D644B1">
        <w:rPr>
          <w:rStyle w:val="Hyperlink"/>
          <w:rFonts w:ascii="Arial" w:eastAsia="Times New Roman" w:hAnsi="Arial" w:cs="Arial"/>
          <w:sz w:val="24"/>
          <w:szCs w:val="24"/>
          <w:lang w:val="nl"/>
        </w:rPr>
        <w:t>Bekijk de toolkit</w:t>
      </w:r>
    </w:p>
    <w:p w14:paraId="41E1AB0E" w14:textId="38866A6F" w:rsidR="00F915FD" w:rsidRPr="00736519" w:rsidRDefault="00D644B1" w:rsidP="000A3AC3">
      <w:pPr>
        <w:spacing w:after="0" w:line="276" w:lineRule="auto"/>
        <w:rPr>
          <w:rFonts w:ascii="Arial" w:hAnsi="Arial" w:cs="Arial"/>
          <w:b/>
          <w:bCs/>
          <w:color w:val="5A5A5A"/>
          <w:sz w:val="20"/>
          <w:szCs w:val="20"/>
          <w:lang w:val="de-DE"/>
        </w:rPr>
      </w:pPr>
      <w:r>
        <w:rPr>
          <w:rFonts w:ascii="Arial" w:eastAsia="Times New Roman" w:hAnsi="Arial" w:cs="Arial"/>
          <w:sz w:val="24"/>
          <w:szCs w:val="24"/>
          <w:lang w:val="nl"/>
        </w:rPr>
        <w:fldChar w:fldCharType="end"/>
      </w:r>
    </w:p>
    <w:p w14:paraId="62D76D3A" w14:textId="53A6D261" w:rsidR="00F915FD" w:rsidRPr="00736519" w:rsidRDefault="00F915FD" w:rsidP="00C1726B">
      <w:pPr>
        <w:spacing w:line="276" w:lineRule="auto"/>
        <w:rPr>
          <w:rFonts w:ascii="Arial" w:hAnsi="Arial" w:cs="Arial"/>
          <w:b/>
          <w:bCs/>
          <w:color w:val="002677"/>
          <w:sz w:val="28"/>
          <w:szCs w:val="28"/>
          <w:lang w:val="de-DE"/>
        </w:rPr>
      </w:pPr>
      <w:r>
        <w:rPr>
          <w:rFonts w:ascii="Arial" w:hAnsi="Arial" w:cs="Arial"/>
          <w:b/>
          <w:bCs/>
          <w:color w:val="002677"/>
          <w:sz w:val="28"/>
          <w:szCs w:val="28"/>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D644B1"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736519" w:rsidRDefault="00F915FD" w:rsidP="00C1726B">
            <w:pPr>
              <w:spacing w:line="276" w:lineRule="auto"/>
              <w:rPr>
                <w:rFonts w:ascii="Arial" w:hAnsi="Arial" w:cs="Arial"/>
                <w:color w:val="5A5A5A"/>
                <w:sz w:val="24"/>
                <w:szCs w:val="24"/>
                <w:lang w:val="de-DE"/>
              </w:rPr>
            </w:pPr>
            <w:r>
              <w:rPr>
                <w:rFonts w:ascii="Arial" w:hAnsi="Arial" w:cs="Arial"/>
                <w:b/>
                <w:bCs/>
                <w:color w:val="5A5A5A"/>
                <w:sz w:val="24"/>
                <w:szCs w:val="24"/>
                <w:lang w:val="nl"/>
              </w:rPr>
              <w:t>Nieuwste thema's</w:t>
            </w:r>
            <w:r>
              <w:rPr>
                <w:rFonts w:ascii="Arial" w:hAnsi="Arial" w:cs="Arial"/>
                <w:color w:val="5A5A5A"/>
                <w:sz w:val="24"/>
                <w:szCs w:val="24"/>
                <w:lang w:val="nl"/>
              </w:rPr>
              <w:t xml:space="preserve"> – Leg verbinding met actuele content die elke maand op een nieuw thema is gericht.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Meer middelen</w:t>
            </w:r>
            <w:r>
              <w:rPr>
                <w:rFonts w:ascii="Arial" w:hAnsi="Arial" w:cs="Arial"/>
                <w:color w:val="5A5A5A"/>
                <w:sz w:val="24"/>
                <w:szCs w:val="24"/>
                <w:lang w:val="nl"/>
              </w:rPr>
              <w:t xml:space="preserve"> – Krijg toegang tot aanvullende middelen en zelfhulpinstrumenten</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Inhoudsbibliotheek</w:t>
            </w:r>
            <w:r>
              <w:rPr>
                <w:rFonts w:ascii="Arial" w:hAnsi="Arial" w:cs="Arial"/>
                <w:color w:val="5A5A5A"/>
                <w:sz w:val="24"/>
                <w:szCs w:val="24"/>
                <w:lang w:val="nl"/>
              </w:rPr>
              <w:t xml:space="preserve"> - Voortdurende toegang tot je favoriete inhoud.</w:t>
            </w:r>
          </w:p>
        </w:tc>
      </w:tr>
      <w:tr w:rsidR="00EB6622" w:rsidRPr="00D644B1"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56E7CFCC" w:rsidR="00775D33" w:rsidRPr="00736519" w:rsidRDefault="00F915FD" w:rsidP="00C1726B">
            <w:pPr>
              <w:spacing w:line="276" w:lineRule="auto"/>
              <w:rPr>
                <w:rFonts w:ascii="Arial" w:hAnsi="Arial" w:cs="Arial"/>
                <w:color w:val="5A5A5A"/>
                <w:sz w:val="24"/>
                <w:szCs w:val="24"/>
                <w:lang w:val="de-DE"/>
              </w:rPr>
            </w:pPr>
            <w:r>
              <w:rPr>
                <w:rFonts w:ascii="Arial" w:hAnsi="Arial" w:cs="Arial"/>
                <w:b/>
                <w:bCs/>
                <w:color w:val="5A5A5A"/>
                <w:sz w:val="24"/>
                <w:szCs w:val="24"/>
                <w:lang w:val="nl"/>
              </w:rPr>
              <w:t>Steun voor iedereen</w:t>
            </w:r>
            <w:r>
              <w:rPr>
                <w:rFonts w:ascii="Arial" w:hAnsi="Arial" w:cs="Arial"/>
                <w:color w:val="5A5A5A"/>
                <w:sz w:val="24"/>
                <w:szCs w:val="24"/>
                <w:lang w:val="nl"/>
              </w:rPr>
              <w:t xml:space="preserve"> - Deel toolkits met degenen van wie je denkt dat ze</w:t>
            </w:r>
            <w:r w:rsidR="00736519">
              <w:rPr>
                <w:rFonts w:ascii="Arial" w:hAnsi="Arial" w:cs="Arial"/>
                <w:color w:val="5A5A5A"/>
                <w:sz w:val="24"/>
                <w:szCs w:val="24"/>
                <w:lang w:val="nl"/>
              </w:rPr>
              <w:t> </w:t>
            </w:r>
            <w:r>
              <w:rPr>
                <w:rFonts w:ascii="Arial" w:hAnsi="Arial" w:cs="Arial"/>
                <w:color w:val="5A5A5A"/>
                <w:sz w:val="24"/>
                <w:szCs w:val="24"/>
                <w:lang w:val="nl"/>
              </w:rPr>
              <w:t>de informatie zinvol vinden.</w:t>
            </w:r>
          </w:p>
        </w:tc>
      </w:tr>
    </w:tbl>
    <w:p w14:paraId="6DDFF971" w14:textId="5ED62060" w:rsidR="00775D33" w:rsidRPr="00736519" w:rsidRDefault="00775D33" w:rsidP="00C1726B">
      <w:pPr>
        <w:spacing w:after="0" w:line="276" w:lineRule="auto"/>
        <w:rPr>
          <w:rFonts w:ascii="Arial" w:hAnsi="Arial" w:cs="Arial"/>
          <w:color w:val="5A5A5A"/>
          <w:sz w:val="4"/>
          <w:szCs w:val="4"/>
          <w:lang w:val="de-DE"/>
        </w:rPr>
      </w:pPr>
    </w:p>
    <w:sectPr w:rsidR="00775D33" w:rsidRPr="00736519" w:rsidSect="00F915FD">
      <w:footerReference w:type="default" r:id="rId14"/>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1C9D" w14:textId="77777777" w:rsidR="00F352D3" w:rsidRDefault="00F352D3" w:rsidP="00E32C7E">
      <w:pPr>
        <w:spacing w:after="0" w:line="240" w:lineRule="auto"/>
      </w:pPr>
      <w:r>
        <w:separator/>
      </w:r>
    </w:p>
  </w:endnote>
  <w:endnote w:type="continuationSeparator" w:id="0">
    <w:p w14:paraId="68E5D97C" w14:textId="77777777" w:rsidR="00F352D3" w:rsidRDefault="00F352D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EDF2" w14:textId="77777777" w:rsidR="00F352D3" w:rsidRDefault="00F352D3" w:rsidP="00E32C7E">
      <w:pPr>
        <w:spacing w:after="0" w:line="240" w:lineRule="auto"/>
      </w:pPr>
      <w:r>
        <w:separator/>
      </w:r>
    </w:p>
  </w:footnote>
  <w:footnote w:type="continuationSeparator" w:id="0">
    <w:p w14:paraId="5DDD95C7" w14:textId="77777777" w:rsidR="00F352D3" w:rsidRDefault="00F352D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36519"/>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44B1"/>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52D3"/>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Uflex_223</cp:lastModifiedBy>
  <cp:revision>12</cp:revision>
  <dcterms:created xsi:type="dcterms:W3CDTF">2023-07-28T14:35:00Z</dcterms:created>
  <dcterms:modified xsi:type="dcterms:W3CDTF">2023-09-11T17:17:00Z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