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C3DA81" w:rsidR="006D703C" w:rsidRPr="00692A7E" w:rsidRDefault="00A1566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fr-F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Gratitudine</w:t>
      </w:r>
    </w:p>
    <w:p w14:paraId="3EFAFD0B" w14:textId="0E26132F" w:rsidR="001B2DA0" w:rsidRPr="00692A7E" w:rsidRDefault="000602F1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it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Il 13 novembre è la Giornata mondiale della gentilezza. Questo mese ci concentreremo sugli aspetti positivi offrendo spunti e risorse per essere gentili con noi stessi e mostrare apprezzamento per ciò che c’è di buono nella vita e negli altri.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92A7E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692A7E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44EC3932" w14:textId="15983E0D" w:rsidR="00816FF5" w:rsidRPr="00692A7E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 perché sia fondamentale per il benessere mentale fare sempre il punto della situazione, prendersi cura di sé ed elaborare le proprie emozioni.</w:t>
            </w:r>
          </w:p>
          <w:p w14:paraId="78CAD605" w14:textId="776FAFD4" w:rsidR="008F5640" w:rsidRPr="00692A7E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sui tanti benefici dell'essere gentili con 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se</w:t>
            </w:r>
            <w:proofErr w:type="gramEnd"/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stessi e con gli altri.</w:t>
            </w:r>
          </w:p>
          <w:p w14:paraId="6D645A4D" w14:textId="3D0B4849" w:rsidR="00F131B3" w:rsidRPr="00692A7E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la Giornata mondiale della gentilezza.</w:t>
            </w:r>
          </w:p>
          <w:p w14:paraId="67427B25" w14:textId="27E6F198" w:rsidR="004C141D" w:rsidRPr="00692A7E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Suggerimenti rapidi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sui benefici del praticare la gratitudine e su come iniziare.</w:t>
            </w:r>
          </w:p>
          <w:p w14:paraId="2B7FCEF4" w14:textId="05879008" w:rsidR="00011F1F" w:rsidRPr="00692A7E" w:rsidRDefault="00011F1F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Sfida interattiva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di gratitudine di 30 giorni per essere gentili con 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se</w:t>
            </w:r>
            <w:proofErr w:type="gramEnd"/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stessi.</w:t>
            </w:r>
          </w:p>
          <w:p w14:paraId="7989FADA" w14:textId="3DF6E988" w:rsidR="004C7FA3" w:rsidRPr="00692A7E" w:rsidRDefault="001502D3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Divertente attività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rallegrare la giornata di qualcuno.</w:t>
            </w:r>
          </w:p>
          <w:p w14:paraId="6B74DAED" w14:textId="650A0AA2" w:rsidR="004C7FA3" w:rsidRPr="00692A7E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far accedere facilmente i membri al portale dei vantaggi.</w:t>
            </w:r>
          </w:p>
          <w:bookmarkEnd w:id="2"/>
          <w:bookmarkEnd w:id="3"/>
          <w:bookmarkEnd w:id="4"/>
          <w:p w14:paraId="09C9909E" w14:textId="35370214" w:rsidR="002C59A2" w:rsidRPr="00692A7E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di formazione per i membri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“Creare gentilezza sul posto di lavoro”.</w:t>
            </w:r>
          </w:p>
          <w:p w14:paraId="40B1A0FA" w14:textId="6DBC8F5B" w:rsidR="00EC3EF3" w:rsidRPr="00692A7E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 formazione dei manager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, tra cui “Gratitudine sul lavoro: leader che incrementano motivazione ed efficacia supportando la salute mentale sul posto di lavoro attraverso la gratitudine.”</w:t>
            </w:r>
          </w:p>
        </w:tc>
      </w:tr>
    </w:tbl>
    <w:p w14:paraId="7CADEC72" w14:textId="77777777" w:rsidR="00F915FD" w:rsidRPr="00692A7E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p w14:paraId="06552487" w14:textId="6074A2B8" w:rsidR="00F915FD" w:rsidRPr="00692A7E" w:rsidRDefault="00692A7E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es-US"/>
        </w:rPr>
      </w:pPr>
      <w:r>
        <w:rPr>
          <w:rFonts w:ascii="Arial" w:eastAsia="Times New Roman" w:hAnsi="Arial" w:cs="Arial"/>
          <w:sz w:val="24"/>
          <w:szCs w:val="24"/>
          <w:lang w:val="it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it"/>
        </w:rPr>
        <w:instrText xml:space="preserve"> HYPERLINK "https://optumwellbeing.com/newthismonth/it-IT" </w:instrText>
      </w:r>
      <w:r>
        <w:rPr>
          <w:rFonts w:ascii="Arial" w:eastAsia="Times New Roman" w:hAnsi="Arial" w:cs="Arial"/>
          <w:sz w:val="24"/>
          <w:szCs w:val="24"/>
          <w:lang w:val="it"/>
        </w:rPr>
      </w:r>
      <w:r>
        <w:rPr>
          <w:rFonts w:ascii="Arial" w:eastAsia="Times New Roman" w:hAnsi="Arial" w:cs="Arial"/>
          <w:sz w:val="24"/>
          <w:szCs w:val="24"/>
          <w:lang w:val="it"/>
        </w:rPr>
        <w:fldChar w:fldCharType="separate"/>
      </w:r>
      <w:r w:rsidR="00293514" w:rsidRPr="00692A7E">
        <w:rPr>
          <w:rStyle w:val="Hyperlink"/>
          <w:rFonts w:ascii="Arial" w:eastAsia="Times New Roman" w:hAnsi="Arial" w:cs="Arial"/>
          <w:sz w:val="24"/>
          <w:szCs w:val="24"/>
          <w:lang w:val="it"/>
        </w:rPr>
        <w:t>Visualizza gli strumenti di lavoro</w:t>
      </w:r>
    </w:p>
    <w:p w14:paraId="41E1AB0E" w14:textId="2C334710" w:rsidR="00F915FD" w:rsidRPr="00692A7E" w:rsidRDefault="00692A7E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US"/>
        </w:rPr>
      </w:pPr>
      <w:r>
        <w:rPr>
          <w:rFonts w:ascii="Arial" w:eastAsia="Times New Roman" w:hAnsi="Arial" w:cs="Arial"/>
          <w:sz w:val="24"/>
          <w:szCs w:val="24"/>
          <w:lang w:val="it"/>
        </w:rPr>
        <w:fldChar w:fldCharType="end"/>
      </w:r>
    </w:p>
    <w:p w14:paraId="62D76D3A" w14:textId="53A6D261" w:rsidR="00F915FD" w:rsidRPr="00692A7E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U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:rsidRPr="00692A7E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692A7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:rsidRPr="00692A7E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692A7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Pr="00774F6D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fr-FR"/>
        </w:rPr>
      </w:pPr>
    </w:p>
    <w:sectPr w:rsidR="00775D33" w:rsidRPr="00774F6D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815A" w14:textId="77777777" w:rsidR="008C491F" w:rsidRDefault="008C491F" w:rsidP="00E32C7E">
      <w:pPr>
        <w:spacing w:after="0" w:line="240" w:lineRule="auto"/>
      </w:pPr>
      <w:r>
        <w:separator/>
      </w:r>
    </w:p>
  </w:endnote>
  <w:endnote w:type="continuationSeparator" w:id="0">
    <w:p w14:paraId="6CDF4F5E" w14:textId="77777777" w:rsidR="008C491F" w:rsidRDefault="008C491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16BB" w14:textId="77777777" w:rsidR="008C491F" w:rsidRDefault="008C491F" w:rsidP="00E32C7E">
      <w:pPr>
        <w:spacing w:after="0" w:line="240" w:lineRule="auto"/>
      </w:pPr>
      <w:r>
        <w:separator/>
      </w:r>
    </w:p>
  </w:footnote>
  <w:footnote w:type="continuationSeparator" w:id="0">
    <w:p w14:paraId="2F819D38" w14:textId="77777777" w:rsidR="008C491F" w:rsidRDefault="008C491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609"/>
    <w:rsid w:val="00052726"/>
    <w:rsid w:val="00055271"/>
    <w:rsid w:val="00056335"/>
    <w:rsid w:val="000602F1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964B6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02D3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3514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34D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95C13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84ED2"/>
    <w:rsid w:val="005A115B"/>
    <w:rsid w:val="005A37ED"/>
    <w:rsid w:val="005A4D8B"/>
    <w:rsid w:val="005B0EAD"/>
    <w:rsid w:val="005B2F89"/>
    <w:rsid w:val="005B4905"/>
    <w:rsid w:val="005C16A7"/>
    <w:rsid w:val="005C17FE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02A6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A7E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4F6D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72EF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491F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2845"/>
    <w:rsid w:val="00954362"/>
    <w:rsid w:val="00955251"/>
    <w:rsid w:val="0095670D"/>
    <w:rsid w:val="009574FC"/>
    <w:rsid w:val="0095760F"/>
    <w:rsid w:val="009576A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0EB5"/>
    <w:rsid w:val="009A355B"/>
    <w:rsid w:val="009A3CAA"/>
    <w:rsid w:val="009B4C60"/>
    <w:rsid w:val="009C0DC8"/>
    <w:rsid w:val="009C131F"/>
    <w:rsid w:val="009C1BCA"/>
    <w:rsid w:val="009C6616"/>
    <w:rsid w:val="009D32C8"/>
    <w:rsid w:val="009D7431"/>
    <w:rsid w:val="009F154D"/>
    <w:rsid w:val="00A00954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8EB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9691F"/>
    <w:rsid w:val="00BB4295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270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2B32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31B3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2024-09-05T22:42:00Z</dcterms:created>
  <dcterms:modified xsi:type="dcterms:W3CDTF">2024-09-20T15:01:00Z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