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bidi/>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bidi/>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bidi/>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bidi/>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715025C4">
            <wp:simplePos x="0" y="0"/>
            <wp:positionH relativeFrom="page">
              <wp:posOffset>5349875</wp:posOffset>
            </wp:positionH>
            <wp:positionV relativeFrom="page">
              <wp:posOffset>2176145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bidi/>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48F7B0BC" w:rsidR="00E94FD2" w:rsidRDefault="00B72FE0">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62BB940C">
                <wp:simplePos x="0" y="0"/>
                <wp:positionH relativeFrom="column">
                  <wp:posOffset>-190500</wp:posOffset>
                </wp:positionH>
                <wp:positionV relativeFrom="paragraph">
                  <wp:posOffset>180975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he"/>
                              </w:rPr>
                              <w:t>הדרכה למנויים:</w:t>
                            </w:r>
                          </w:p>
                          <w:p w14:paraId="3A12A25E" w14:textId="572B8B7C" w:rsidR="00E94FD2" w:rsidRPr="00F64482" w:rsidRDefault="00F64482" w:rsidP="003D35D7">
                            <w:pPr>
                              <w:bidi/>
                              <w:spacing w:line="863" w:lineRule="exact"/>
                              <w:rPr>
                                <w:b/>
                                <w:bCs/>
                                <w:sz w:val="40"/>
                                <w:szCs w:val="40"/>
                              </w:rPr>
                            </w:pPr>
                            <w:r>
                              <w:rPr>
                                <w:b/>
                                <w:bCs/>
                                <w:color w:val="002060"/>
                                <w:sz w:val="40"/>
                                <w:szCs w:val="40"/>
                                <w:rtl/>
                                <w:lang w:bidi="he"/>
                              </w:rPr>
                              <w:t>בניית תרבות של אדיבות:  אסטרטגיות לקידום בריאות נפש חיובית ומערכות יחסים חזקות</w:t>
                            </w:r>
                            <w:r>
                              <w:rPr>
                                <w:color w:val="002677"/>
                                <w:sz w:val="40"/>
                                <w:szCs w:val="40"/>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pt;margin-top:14.2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" filled="f" stroked="f">
                <v:textbox inset="0,0,0,0">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he"/>
                        </w:rPr>
                        <w:t>הדרכה למנויים:</w:t>
                      </w:r>
                    </w:p>
                    <w:p w14:paraId="3A12A25E" w14:textId="572B8B7C" w:rsidR="00E94FD2" w:rsidRPr="00F64482" w:rsidRDefault="00F64482" w:rsidP="003D35D7">
                      <w:pPr>
                        <w:bidi/>
                        <w:spacing w:line="863" w:lineRule="exact"/>
                        <w:rPr>
                          <w:b/>
                          <w:bCs/>
                          <w:sz w:val="40"/>
                          <w:szCs w:val="40"/>
                        </w:rPr>
                      </w:pPr>
                      <w:r>
                        <w:rPr>
                          <w:b/>
                          <w:bCs/>
                          <w:color w:val="002060"/>
                          <w:sz w:val="40"/>
                          <w:szCs w:val="40"/>
                          <w:rtl/>
                          <w:lang w:bidi="he"/>
                        </w:rPr>
                        <w:t>בניית תרבות של אדיבות:  אסטרטגיות לקידום בריאות נפש חיובית ומערכות יחסים חזקות</w:t>
                      </w:r>
                      <w:r>
                        <w:rPr>
                          <w:color w:val="002677"/>
                          <w:sz w:val="40"/>
                          <w:szCs w:val="40"/>
                        </w:rPr>
                        <w:br/>
                      </w:r>
                    </w:p>
                  </w:txbxContent>
                </v:textbox>
              </v:shape>
            </w:pict>
          </mc:Fallback>
        </mc:AlternateContent>
      </w:r>
    </w:p>
    <w:p w14:paraId="5AC0125C" w14:textId="527E0E4E" w:rsidR="00E94FD2" w:rsidRDefault="00E94FD2">
      <w:pPr>
        <w:pStyle w:val="BodyText"/>
        <w:bidi/>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343DD1F1" w:rsidR="00E94FD2" w:rsidRDefault="00F64482" w:rsidP="006D195E">
      <w:pPr>
        <w:pStyle w:val="BodyText"/>
        <w:bidi/>
        <w:ind w:firstLine="720"/>
        <w:rPr>
          <w:b/>
          <w:color w:val="002677"/>
          <w:sz w:val="34"/>
          <w:szCs w:val="22"/>
        </w:rPr>
      </w:pPr>
      <w:r>
        <w:rPr>
          <w:b/>
          <w:bCs/>
          <w:color w:val="002677"/>
          <w:sz w:val="34"/>
          <w:szCs w:val="22"/>
          <w:rtl/>
          <w:lang w:bidi="he"/>
        </w:rPr>
        <w:t>הדרכות מתוכננות בנובמבר</w:t>
      </w:r>
    </w:p>
    <w:p w14:paraId="1F126A32" w14:textId="2080C3AD" w:rsidR="006D195E" w:rsidRPr="00F64482" w:rsidRDefault="006D195E" w:rsidP="006D195E">
      <w:pPr>
        <w:pStyle w:val="BodyText"/>
        <w:ind w:firstLine="720"/>
        <w:rPr>
          <w:b/>
          <w:bCs/>
          <w:color w:val="002677"/>
          <w:sz w:val="34"/>
          <w:szCs w:val="22"/>
        </w:rPr>
      </w:pPr>
    </w:p>
    <w:p w14:paraId="12F1ED8E" w14:textId="77777777" w:rsidR="00F64482" w:rsidRPr="00F64482" w:rsidRDefault="00F64482" w:rsidP="00F64482">
      <w:pPr>
        <w:pStyle w:val="NormalWeb"/>
        <w:bidi/>
        <w:spacing w:before="0" w:beforeAutospacing="0" w:after="0" w:afterAutospacing="0"/>
        <w:rPr>
          <w:rFonts w:ascii="Arial" w:hAnsi="Arial" w:cs="Arial"/>
          <w:sz w:val="23"/>
          <w:szCs w:val="23"/>
        </w:rPr>
      </w:pPr>
      <w:r>
        <w:rPr>
          <w:rFonts w:ascii="Arial" w:hAnsi="Arial" w:cs="Arial"/>
          <w:b/>
          <w:bCs/>
          <w:sz w:val="22"/>
          <w:szCs w:val="22"/>
          <w:rtl/>
          <w:lang w:bidi="he"/>
        </w:rPr>
        <w:t>בניית תרבות של אדיבות:  אסטרטגיות לקידום בריאות נפש חיובית ומערכות יחסים חזקות</w:t>
      </w:r>
      <w:r>
        <w:rPr>
          <w:rFonts w:ascii="Arial" w:hAnsi="Arial" w:cs="Arial"/>
          <w:b/>
          <w:bCs/>
          <w:color w:val="000000"/>
          <w:sz w:val="22"/>
          <w:szCs w:val="22"/>
          <w:rtl/>
          <w:lang w:bidi="he"/>
        </w:rPr>
        <w:t>.</w:t>
      </w:r>
      <w:r>
        <w:rPr>
          <w:rFonts w:ascii="Arial" w:hAnsi="Arial" w:cs="Arial"/>
          <w:color w:val="000000"/>
          <w:sz w:val="22"/>
          <w:szCs w:val="22"/>
          <w:rtl/>
          <w:lang w:bidi="he"/>
        </w:rPr>
        <w:t xml:space="preserve"> </w:t>
      </w:r>
      <w:r>
        <w:rPr>
          <w:rFonts w:ascii="Arial" w:hAnsi="Arial" w:cs="Arial"/>
          <w:sz w:val="23"/>
          <w:szCs w:val="23"/>
          <w:rtl/>
          <w:lang w:bidi="he"/>
        </w:rPr>
        <w:t>פרק זה בוחן את התפקיד הקריטי של אדיבות בבניית מערכות יחסים חזקות וקידום בריאות נפשית חיובית במקום העבודה. זה יכלול אסטרטגיות ודרכים מעשיות להפגין אדיבות על בסיס יומיומי. המשתתפים יתעמקו במניעים מאחורי ביצוע מעשים אלטרואיסטיים ויבחנו את המדע מאחורי הכרת תודה על ידי מתן אסטרטגיות מעשיות לשילובה בשגרה היומיומית שלנו. כמו כן, נדון ביתרונות של נתינה ועזרה לזולת לרווחתנו הנפשית, תוך שימת דגש על החשיבות של אדיבות כמרכיב מפתח של מקום עבודה בריא.  באמצעות שילוב של תובנות מדעיות ואסטרטגיות מעשיות, מפגש זה נועד להעצים את המשתתפים ליצור תרבות של אדיבות והכרת תודה, לקדם בריאות נפשית חיובית ולחזק מערכות יחסים.</w:t>
      </w:r>
      <w:r>
        <w:rPr>
          <w:rFonts w:ascii="Arial" w:hAnsi="Arial" w:cs="Arial"/>
          <w:sz w:val="23"/>
          <w:szCs w:val="23"/>
        </w:rPr>
        <w:t xml:space="preserve"> </w:t>
      </w:r>
    </w:p>
    <w:p w14:paraId="663322AC" w14:textId="77777777" w:rsidR="00F64482" w:rsidRPr="00F64482" w:rsidRDefault="00F64482" w:rsidP="00F64482">
      <w:pPr>
        <w:widowControl/>
        <w:autoSpaceDE/>
        <w:autoSpaceDN/>
        <w:bidi/>
        <w:rPr>
          <w:rFonts w:eastAsia="Times New Roman"/>
          <w:sz w:val="23"/>
          <w:szCs w:val="23"/>
        </w:rPr>
      </w:pPr>
      <w:r>
        <w:rPr>
          <w:rFonts w:eastAsia="Times New Roman"/>
          <w:sz w:val="23"/>
          <w:szCs w:val="23"/>
        </w:rPr>
        <w:t> </w:t>
      </w:r>
    </w:p>
    <w:p w14:paraId="52C60244" w14:textId="77777777" w:rsidR="00F64482" w:rsidRPr="00F64482" w:rsidRDefault="00F64482" w:rsidP="00F64482">
      <w:pPr>
        <w:widowControl/>
        <w:autoSpaceDE/>
        <w:autoSpaceDN/>
        <w:bidi/>
        <w:rPr>
          <w:rFonts w:eastAsia="Times New Roman"/>
          <w:sz w:val="23"/>
          <w:szCs w:val="23"/>
        </w:rPr>
      </w:pPr>
      <w:r>
        <w:rPr>
          <w:rFonts w:eastAsia="Times New Roman"/>
          <w:b/>
          <w:bCs/>
          <w:sz w:val="23"/>
          <w:szCs w:val="23"/>
          <w:rtl/>
          <w:lang w:bidi="he"/>
        </w:rPr>
        <w:t>המשתתפים:</w:t>
      </w:r>
    </w:p>
    <w:p w14:paraId="1151C61E" w14:textId="77777777" w:rsidR="00F64482" w:rsidRPr="00F64482" w:rsidRDefault="00F64482" w:rsidP="00F64482">
      <w:pPr>
        <w:widowControl/>
        <w:numPr>
          <w:ilvl w:val="0"/>
          <w:numId w:val="12"/>
        </w:numPr>
        <w:autoSpaceDE/>
        <w:autoSpaceDN/>
        <w:bidi/>
        <w:textAlignment w:val="center"/>
        <w:rPr>
          <w:rFonts w:ascii="Calibri" w:eastAsia="Times New Roman" w:hAnsi="Calibri" w:cs="Calibri"/>
        </w:rPr>
      </w:pPr>
      <w:r>
        <w:rPr>
          <w:rFonts w:eastAsia="Times New Roman"/>
          <w:sz w:val="23"/>
          <w:szCs w:val="23"/>
          <w:rtl/>
          <w:lang w:bidi="he"/>
        </w:rPr>
        <w:t>יבינו את התפקיד הקריטי של אדיבות בבניית מערכות יחסים חזקות וקידום בריאות נפשית חיובית במקום העבודה</w:t>
      </w:r>
    </w:p>
    <w:p w14:paraId="092A3775" w14:textId="77777777" w:rsidR="00F64482" w:rsidRPr="00F64482" w:rsidRDefault="00F64482" w:rsidP="00F64482">
      <w:pPr>
        <w:widowControl/>
        <w:numPr>
          <w:ilvl w:val="0"/>
          <w:numId w:val="12"/>
        </w:numPr>
        <w:autoSpaceDE/>
        <w:autoSpaceDN/>
        <w:bidi/>
        <w:textAlignment w:val="center"/>
        <w:rPr>
          <w:rFonts w:ascii="Calibri" w:eastAsia="Times New Roman" w:hAnsi="Calibri" w:cs="Calibri"/>
        </w:rPr>
      </w:pPr>
      <w:r>
        <w:rPr>
          <w:rFonts w:eastAsia="Times New Roman"/>
          <w:sz w:val="23"/>
          <w:szCs w:val="23"/>
          <w:rtl/>
          <w:lang w:bidi="he"/>
        </w:rPr>
        <w:t>יזהו אסטרטגיות ודרכים מעשיות להפגין אדיבות על בסיס יומיומי</w:t>
      </w:r>
    </w:p>
    <w:p w14:paraId="339E2CB7" w14:textId="77777777" w:rsidR="00F64482" w:rsidRPr="00F64482" w:rsidRDefault="00F64482" w:rsidP="00F64482">
      <w:pPr>
        <w:widowControl/>
        <w:numPr>
          <w:ilvl w:val="0"/>
          <w:numId w:val="12"/>
        </w:numPr>
        <w:autoSpaceDE/>
        <w:autoSpaceDN/>
        <w:bidi/>
        <w:textAlignment w:val="center"/>
        <w:rPr>
          <w:rFonts w:ascii="Calibri" w:eastAsia="Times New Roman" w:hAnsi="Calibri" w:cs="Calibri"/>
        </w:rPr>
      </w:pPr>
      <w:r>
        <w:rPr>
          <w:rFonts w:eastAsia="Times New Roman"/>
          <w:sz w:val="23"/>
          <w:szCs w:val="23"/>
          <w:rtl/>
          <w:lang w:bidi="he"/>
        </w:rPr>
        <w:t>יחקרו את המניעים מאחורי ביצוע פעולות אלטרואיסטיות</w:t>
      </w:r>
    </w:p>
    <w:p w14:paraId="56263E92" w14:textId="77777777" w:rsidR="00F64482" w:rsidRPr="00F64482" w:rsidRDefault="00F64482" w:rsidP="00F64482">
      <w:pPr>
        <w:widowControl/>
        <w:numPr>
          <w:ilvl w:val="0"/>
          <w:numId w:val="12"/>
        </w:numPr>
        <w:autoSpaceDE/>
        <w:autoSpaceDN/>
        <w:bidi/>
        <w:textAlignment w:val="center"/>
        <w:rPr>
          <w:rFonts w:ascii="Calibri" w:eastAsia="Times New Roman" w:hAnsi="Calibri" w:cs="Calibri"/>
        </w:rPr>
      </w:pPr>
      <w:r>
        <w:rPr>
          <w:rFonts w:eastAsia="Times New Roman"/>
          <w:sz w:val="23"/>
          <w:szCs w:val="23"/>
          <w:rtl/>
          <w:lang w:bidi="he"/>
        </w:rPr>
        <w:t>ידונו במדע שמאחורי הכרת תודה ובאסטרטגיות מעשיות לשילובה בשגרה היומיומית שלנו</w:t>
      </w:r>
    </w:p>
    <w:p w14:paraId="7E1C2F77" w14:textId="143B5BEE" w:rsidR="006343FB" w:rsidRDefault="006343FB" w:rsidP="00F64482">
      <w:pPr>
        <w:pStyle w:val="NormalWeb"/>
        <w:spacing w:before="0" w:beforeAutospacing="0" w:after="0" w:afterAutospacing="0"/>
      </w:pPr>
    </w:p>
    <w:p w14:paraId="012ACEE1" w14:textId="732C1009" w:rsidR="00A14437" w:rsidRPr="006D195E" w:rsidRDefault="00527E9F" w:rsidP="009A6435">
      <w:pPr>
        <w:pStyle w:val="BodyText"/>
        <w:bidi/>
        <w:ind w:right="600"/>
        <w:jc w:val="center"/>
        <w:rPr>
          <w:sz w:val="20"/>
        </w:rPr>
      </w:pPr>
      <w:r>
        <w:rPr>
          <w:szCs w:val="22"/>
          <w:rtl/>
          <w:lang w:bidi="he"/>
        </w:rPr>
        <w:t>הירשמו להדרכה בת שעה 1 בשידור חי או השתמש ובאופציית הצפייה לפי דרישה בהקלטות כדי לצפות בהדרכה בזמן שנוח לך. אפשרויות ההדרכה הן באנגלית וזמינות ברחבי העולם.</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bidiVisual/>
        <w:tblW w:w="0" w:type="auto"/>
        <w:jc w:val="center"/>
        <w:shd w:val="clear" w:color="auto" w:fill="FBF9F4"/>
        <w:tblLook w:val="04A0" w:firstRow="1" w:lastRow="0" w:firstColumn="1" w:lastColumn="0" w:noHBand="0" w:noVBand="1"/>
      </w:tblPr>
      <w:tblGrid>
        <w:gridCol w:w="2294"/>
        <w:gridCol w:w="2221"/>
        <w:gridCol w:w="2221"/>
        <w:gridCol w:w="2221"/>
        <w:gridCol w:w="1833"/>
      </w:tblGrid>
      <w:tr w:rsidR="00F64482" w:rsidRPr="00466541" w14:paraId="37C0D7FB" w14:textId="3377453C" w:rsidTr="00E659DD">
        <w:trPr>
          <w:jc w:val="center"/>
        </w:trPr>
        <w:tc>
          <w:tcPr>
            <w:tcW w:w="2294" w:type="dxa"/>
            <w:shd w:val="clear" w:color="auto" w:fill="FBF9F4"/>
          </w:tcPr>
          <w:p w14:paraId="7B9C96D5" w14:textId="4F5BCEB3" w:rsidR="00E659DD" w:rsidRPr="003E7D03" w:rsidRDefault="00E659DD" w:rsidP="00466541">
            <w:pPr>
              <w:bidi/>
              <w:spacing w:before="95"/>
              <w:jc w:val="center"/>
              <w:rPr>
                <w:b/>
                <w:sz w:val="28"/>
                <w:szCs w:val="18"/>
              </w:rPr>
            </w:pPr>
            <w:r>
              <w:rPr>
                <w:b/>
                <w:bCs/>
                <w:sz w:val="28"/>
                <w:szCs w:val="18"/>
                <w:rtl/>
                <w:lang w:bidi="he"/>
              </w:rPr>
              <w:t>שיעורים מוקלטים</w:t>
            </w:r>
          </w:p>
          <w:p w14:paraId="36AD01BC" w14:textId="1DCC1659" w:rsidR="00E659DD" w:rsidRPr="003E7D03" w:rsidRDefault="00E659DD" w:rsidP="00466541">
            <w:pPr>
              <w:bidi/>
              <w:spacing w:before="95"/>
              <w:jc w:val="center"/>
              <w:rPr>
                <w:color w:val="10253F"/>
                <w:sz w:val="20"/>
                <w:szCs w:val="20"/>
              </w:rPr>
            </w:pPr>
            <w:r>
              <w:rPr>
                <w:color w:val="10253F"/>
                <w:sz w:val="20"/>
                <w:szCs w:val="20"/>
                <w:rtl/>
                <w:lang w:bidi="he"/>
              </w:rPr>
              <w:t>לפי דרישה</w:t>
            </w:r>
          </w:p>
          <w:p w14:paraId="1E66A1EF" w14:textId="4B1C3472" w:rsidR="00E659DD" w:rsidRPr="00F64482" w:rsidRDefault="00E659DD" w:rsidP="00F64482">
            <w:pPr>
              <w:bidi/>
              <w:spacing w:before="95"/>
              <w:jc w:val="center"/>
              <w:rPr>
                <w:color w:val="10253F"/>
                <w:sz w:val="20"/>
                <w:szCs w:val="20"/>
              </w:rPr>
            </w:pPr>
            <w:r>
              <w:rPr>
                <w:color w:val="10253F"/>
                <w:sz w:val="20"/>
                <w:szCs w:val="20"/>
                <w:rtl/>
                <w:lang w:bidi="he"/>
              </w:rPr>
              <w:t>(ללא שאלות ותשובות)</w:t>
            </w:r>
          </w:p>
          <w:p w14:paraId="4C2C1671" w14:textId="77777777" w:rsidR="00F64482" w:rsidRDefault="00F64482" w:rsidP="00F64482">
            <w:pPr>
              <w:pStyle w:val="xmsonormal"/>
            </w:pPr>
          </w:p>
          <w:p w14:paraId="50450A0E" w14:textId="1414D461" w:rsidR="008406BB" w:rsidRPr="00F64482" w:rsidRDefault="00000000" w:rsidP="00F64482">
            <w:pPr>
              <w:bidi/>
              <w:spacing w:before="95"/>
              <w:jc w:val="center"/>
              <w:rPr>
                <w:b/>
                <w:bCs/>
                <w:sz w:val="28"/>
                <w:szCs w:val="28"/>
              </w:rPr>
            </w:pPr>
            <w:hyperlink r:id="rId11" w:history="1">
              <w:r w:rsidR="00F64482">
                <w:rPr>
                  <w:rStyle w:val="Hyperlink"/>
                  <w:b/>
                  <w:bCs/>
                  <w:sz w:val="28"/>
                  <w:szCs w:val="28"/>
                  <w:rtl/>
                  <w:lang w:bidi="he"/>
                </w:rPr>
                <w:t>צפייה כאן</w:t>
              </w:r>
            </w:hyperlink>
          </w:p>
          <w:p w14:paraId="7E245457" w14:textId="77777777" w:rsidR="00F64482" w:rsidRDefault="00F64482" w:rsidP="00F64482">
            <w:pPr>
              <w:spacing w:before="95"/>
              <w:jc w:val="center"/>
              <w:rPr>
                <w:b/>
                <w:bCs/>
                <w:sz w:val="28"/>
                <w:szCs w:val="28"/>
              </w:rPr>
            </w:pPr>
          </w:p>
          <w:p w14:paraId="00C09517" w14:textId="0E21D4A3" w:rsidR="00E659DD" w:rsidRPr="00E65F6E" w:rsidRDefault="00E659DD" w:rsidP="00466541">
            <w:pPr>
              <w:bidi/>
              <w:spacing w:before="95"/>
              <w:jc w:val="center"/>
              <w:rPr>
                <w:rStyle w:val="Hyperlink"/>
                <w:b/>
                <w:color w:val="1F497D" w:themeColor="text2"/>
                <w:sz w:val="28"/>
                <w:szCs w:val="18"/>
                <w:u w:val="none"/>
              </w:rPr>
            </w:pPr>
            <w:r>
              <w:rPr>
                <w:rStyle w:val="Hyperlink"/>
                <w:b/>
                <w:bCs/>
                <w:color w:val="1F497D" w:themeColor="text2"/>
                <w:sz w:val="28"/>
                <w:szCs w:val="18"/>
                <w:u w:val="none"/>
                <w:rtl/>
                <w:lang w:bidi="he"/>
              </w:rPr>
              <w:t>אין לך הרבה זמן?</w:t>
            </w:r>
          </w:p>
          <w:p w14:paraId="373F95AF" w14:textId="77777777" w:rsidR="00F64482" w:rsidRDefault="00E659DD" w:rsidP="00F64482">
            <w:pPr>
              <w:pStyle w:val="xmsonormal"/>
              <w:bidi/>
            </w:pPr>
            <w:r>
              <w:rPr>
                <w:rFonts w:ascii="Arial" w:hAnsi="Arial" w:cs="Arial"/>
                <w:color w:val="000000" w:themeColor="text1"/>
                <w:sz w:val="28"/>
                <w:szCs w:val="28"/>
                <w:rtl/>
                <w:lang w:bidi="he"/>
              </w:rPr>
              <w:t xml:space="preserve">צפייה בסיכום ב-10 דקות </w:t>
            </w:r>
          </w:p>
          <w:p w14:paraId="1D5E1C83" w14:textId="77777777" w:rsidR="00F64482" w:rsidRDefault="00F64482" w:rsidP="00F64482">
            <w:pPr>
              <w:pStyle w:val="xmsonormal"/>
              <w:bidi/>
            </w:pPr>
            <w:r>
              <w:rPr>
                <w:rFonts w:ascii="Arial" w:hAnsi="Arial" w:cs="Arial"/>
              </w:rPr>
              <w:t> </w:t>
            </w:r>
          </w:p>
          <w:p w14:paraId="769701BC" w14:textId="586116F9" w:rsidR="00BF603B" w:rsidRPr="00F64482" w:rsidRDefault="00000000" w:rsidP="00F64482">
            <w:pPr>
              <w:pStyle w:val="NormalWeb"/>
              <w:bidi/>
              <w:spacing w:before="0" w:beforeAutospacing="0" w:after="0" w:afterAutospacing="0"/>
              <w:rPr>
                <w:rFonts w:ascii="Arial" w:hAnsi="Arial" w:cs="Arial"/>
                <w:b/>
                <w:bCs/>
                <w:sz w:val="28"/>
                <w:szCs w:val="28"/>
              </w:rPr>
            </w:pPr>
            <w:hyperlink r:id="rId12" w:history="1">
              <w:r w:rsidR="00F64482">
                <w:rPr>
                  <w:rStyle w:val="Hyperlink"/>
                  <w:rFonts w:ascii="Arial" w:hAnsi="Arial" w:cs="Arial"/>
                  <w:b/>
                  <w:bCs/>
                  <w:sz w:val="28"/>
                  <w:szCs w:val="28"/>
                  <w:rtl/>
                  <w:lang w:bidi="he"/>
                </w:rPr>
                <w:t>כאן</w:t>
              </w:r>
            </w:hyperlink>
          </w:p>
          <w:p w14:paraId="06167B9B" w14:textId="1A2A8621" w:rsidR="00E659DD" w:rsidRPr="003E7D03" w:rsidRDefault="00E659DD" w:rsidP="00466541">
            <w:pPr>
              <w:spacing w:before="95"/>
              <w:jc w:val="center"/>
              <w:rPr>
                <w:b/>
                <w:sz w:val="28"/>
                <w:szCs w:val="18"/>
              </w:rPr>
            </w:pP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498ADB22" w:rsidR="00E659DD" w:rsidRPr="00E05563" w:rsidRDefault="00E659DD" w:rsidP="00466541">
            <w:pPr>
              <w:bidi/>
              <w:spacing w:before="95"/>
              <w:jc w:val="center"/>
              <w:rPr>
                <w:b/>
                <w:sz w:val="28"/>
                <w:szCs w:val="18"/>
              </w:rPr>
            </w:pPr>
            <w:r>
              <w:rPr>
                <w:b/>
                <w:bCs/>
                <w:sz w:val="28"/>
                <w:szCs w:val="18"/>
                <w:rtl/>
                <w:lang w:bidi="he"/>
              </w:rPr>
              <w:t>13 בנובמבר</w:t>
            </w:r>
          </w:p>
          <w:p w14:paraId="07F1C647" w14:textId="487DC265" w:rsidR="00E659DD" w:rsidRPr="003E7D03" w:rsidRDefault="007A1380" w:rsidP="00466541">
            <w:pPr>
              <w:bidi/>
              <w:spacing w:before="95"/>
              <w:jc w:val="center"/>
              <w:rPr>
                <w:color w:val="10253F"/>
                <w:sz w:val="20"/>
                <w:szCs w:val="20"/>
              </w:rPr>
            </w:pPr>
            <w:r>
              <w:rPr>
                <w:color w:val="10253F"/>
                <w:sz w:val="20"/>
                <w:szCs w:val="20"/>
              </w:rPr>
              <w:t>17:00-18:00 GMT</w:t>
            </w:r>
          </w:p>
          <w:p w14:paraId="28F4B4C1" w14:textId="1ECFC24E" w:rsidR="00E659DD" w:rsidRPr="003E7D03" w:rsidRDefault="00E659DD" w:rsidP="00466541">
            <w:pPr>
              <w:bidi/>
              <w:spacing w:before="95"/>
              <w:jc w:val="center"/>
              <w:rPr>
                <w:color w:val="10253F"/>
                <w:sz w:val="20"/>
                <w:szCs w:val="20"/>
              </w:rPr>
            </w:pPr>
            <w:r>
              <w:rPr>
                <w:color w:val="10253F"/>
                <w:sz w:val="20"/>
                <w:szCs w:val="20"/>
                <w:rtl/>
                <w:lang w:bidi="he"/>
              </w:rPr>
              <w:t>(עם שאלות ותשובות)</w:t>
            </w:r>
          </w:p>
          <w:p w14:paraId="0F9E6105" w14:textId="77777777" w:rsidR="00E659DD" w:rsidRPr="003E7D03" w:rsidRDefault="00E659DD" w:rsidP="00466541">
            <w:pPr>
              <w:spacing w:before="95"/>
              <w:jc w:val="center"/>
              <w:rPr>
                <w:b/>
                <w:sz w:val="28"/>
                <w:szCs w:val="18"/>
              </w:rPr>
            </w:pPr>
          </w:p>
          <w:p w14:paraId="7DA6D680" w14:textId="6A10F962" w:rsidR="00E659DD" w:rsidRPr="003E7D03" w:rsidRDefault="00000000" w:rsidP="00466541">
            <w:pPr>
              <w:bidi/>
              <w:spacing w:before="95"/>
              <w:jc w:val="center"/>
              <w:rPr>
                <w:b/>
                <w:sz w:val="28"/>
                <w:szCs w:val="18"/>
              </w:rPr>
            </w:pPr>
            <w:hyperlink r:id="rId13" w:history="1">
              <w:r w:rsidR="0068555A">
                <w:rPr>
                  <w:rStyle w:val="Hyperlink"/>
                  <w:b/>
                  <w:bCs/>
                  <w:sz w:val="28"/>
                  <w:szCs w:val="18"/>
                  <w:rtl/>
                  <w:lang w:bidi="he"/>
                </w:rPr>
                <w:t>הרשמה עכשיו</w:t>
              </w:r>
            </w:hyperlink>
          </w:p>
        </w:tc>
        <w:tc>
          <w:tcPr>
            <w:tcW w:w="2221" w:type="dxa"/>
            <w:shd w:val="clear" w:color="auto" w:fill="FBF9F4"/>
          </w:tcPr>
          <w:p w14:paraId="5E742108" w14:textId="6638D666" w:rsidR="00E659DD" w:rsidRPr="0066426F" w:rsidRDefault="00E659DD" w:rsidP="00AF2BA3">
            <w:pPr>
              <w:bidi/>
              <w:spacing w:before="95"/>
              <w:jc w:val="center"/>
              <w:rPr>
                <w:b/>
                <w:sz w:val="28"/>
                <w:szCs w:val="18"/>
              </w:rPr>
            </w:pPr>
            <w:r>
              <w:rPr>
                <w:b/>
                <w:bCs/>
                <w:sz w:val="28"/>
                <w:szCs w:val="18"/>
                <w:rtl/>
                <w:lang w:bidi="he"/>
              </w:rPr>
              <w:t>14 בנובמבר</w:t>
            </w:r>
          </w:p>
          <w:p w14:paraId="7065DE9B" w14:textId="507D999D" w:rsidR="00E659DD" w:rsidRPr="003E7D03" w:rsidRDefault="0068555A"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Pr>
              <w:t>19:00-20:00 GMT</w:t>
            </w:r>
          </w:p>
          <w:p w14:paraId="720960DD" w14:textId="77777777" w:rsidR="00E659DD" w:rsidRPr="003E7D03" w:rsidRDefault="00E659DD" w:rsidP="00A5499F">
            <w:pPr>
              <w:bidi/>
              <w:spacing w:before="95"/>
              <w:jc w:val="center"/>
              <w:rPr>
                <w:color w:val="10253F"/>
                <w:sz w:val="20"/>
                <w:szCs w:val="20"/>
              </w:rPr>
            </w:pPr>
            <w:r>
              <w:rPr>
                <w:color w:val="10253F"/>
                <w:sz w:val="20"/>
                <w:szCs w:val="20"/>
                <w:rtl/>
                <w:lang w:bidi="he"/>
              </w:rPr>
              <w:t>(עם שאלות ותשובות)</w:t>
            </w:r>
          </w:p>
          <w:p w14:paraId="2EF0B467" w14:textId="77777777" w:rsidR="00E659DD" w:rsidRPr="003E7D03" w:rsidRDefault="00E659DD" w:rsidP="00466541">
            <w:pPr>
              <w:spacing w:before="95"/>
              <w:jc w:val="center"/>
              <w:rPr>
                <w:b/>
                <w:sz w:val="28"/>
                <w:szCs w:val="18"/>
                <w:shd w:val="clear" w:color="auto" w:fill="FFFFFF"/>
              </w:rPr>
            </w:pPr>
          </w:p>
          <w:p w14:paraId="047FD6C1" w14:textId="1708075F" w:rsidR="00E659DD" w:rsidRPr="003E7D03" w:rsidRDefault="00000000" w:rsidP="00466541">
            <w:pPr>
              <w:bidi/>
              <w:spacing w:before="95"/>
              <w:jc w:val="center"/>
              <w:rPr>
                <w:b/>
                <w:sz w:val="28"/>
                <w:szCs w:val="18"/>
              </w:rPr>
            </w:pPr>
            <w:hyperlink r:id="rId14" w:history="1">
              <w:r w:rsidR="0068555A">
                <w:rPr>
                  <w:rStyle w:val="Hyperlink"/>
                  <w:b/>
                  <w:bCs/>
                  <w:sz w:val="28"/>
                  <w:szCs w:val="18"/>
                  <w:rtl/>
                  <w:lang w:bidi="he"/>
                </w:rPr>
                <w:t>הרשמה עכשיו</w:t>
              </w:r>
            </w:hyperlink>
          </w:p>
        </w:tc>
        <w:tc>
          <w:tcPr>
            <w:tcW w:w="2221" w:type="dxa"/>
            <w:shd w:val="clear" w:color="auto" w:fill="FBF9F4"/>
          </w:tcPr>
          <w:p w14:paraId="28241B35" w14:textId="54933DCF" w:rsidR="00E659DD" w:rsidRPr="0066426F" w:rsidRDefault="007A1380" w:rsidP="00AF2BA3">
            <w:pPr>
              <w:bidi/>
              <w:spacing w:before="95"/>
              <w:jc w:val="center"/>
              <w:rPr>
                <w:b/>
                <w:sz w:val="28"/>
                <w:szCs w:val="18"/>
              </w:rPr>
            </w:pPr>
            <w:r>
              <w:rPr>
                <w:b/>
                <w:bCs/>
                <w:sz w:val="28"/>
                <w:szCs w:val="18"/>
                <w:rtl/>
                <w:lang w:bidi="he"/>
              </w:rPr>
              <w:t>16 בנובמבר</w:t>
            </w:r>
          </w:p>
          <w:p w14:paraId="295026FD" w14:textId="194A3243" w:rsidR="00E659DD" w:rsidRPr="003E7D03" w:rsidRDefault="00E659DD"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Pr>
              <w:t>13:00-14:00 GMT</w:t>
            </w:r>
          </w:p>
          <w:p w14:paraId="5C5B71C9" w14:textId="77777777" w:rsidR="00E659DD" w:rsidRPr="003E7D03" w:rsidRDefault="00E659DD" w:rsidP="00A5499F">
            <w:pPr>
              <w:bidi/>
              <w:spacing w:before="95"/>
              <w:jc w:val="center"/>
              <w:rPr>
                <w:color w:val="10253F"/>
                <w:sz w:val="20"/>
                <w:szCs w:val="20"/>
              </w:rPr>
            </w:pPr>
            <w:r>
              <w:rPr>
                <w:color w:val="10253F"/>
                <w:sz w:val="20"/>
                <w:szCs w:val="20"/>
                <w:rtl/>
                <w:lang w:bidi="he"/>
              </w:rPr>
              <w:t>(עם שאלות ותשובות)</w:t>
            </w:r>
          </w:p>
          <w:p w14:paraId="7AC4E437" w14:textId="77777777" w:rsidR="00E659DD" w:rsidRPr="003E7D03" w:rsidRDefault="00E659DD" w:rsidP="00466541">
            <w:pPr>
              <w:spacing w:before="95"/>
              <w:jc w:val="center"/>
              <w:rPr>
                <w:b/>
                <w:sz w:val="28"/>
                <w:szCs w:val="18"/>
                <w:shd w:val="clear" w:color="auto" w:fill="FFFFFF"/>
              </w:rPr>
            </w:pPr>
          </w:p>
          <w:p w14:paraId="375E4D1B" w14:textId="467BEBDF" w:rsidR="00E659DD" w:rsidRPr="003E7D03" w:rsidRDefault="00000000" w:rsidP="00466541">
            <w:pPr>
              <w:bidi/>
              <w:spacing w:before="95"/>
              <w:jc w:val="center"/>
              <w:rPr>
                <w:b/>
                <w:sz w:val="28"/>
                <w:szCs w:val="18"/>
              </w:rPr>
            </w:pPr>
            <w:hyperlink r:id="rId15" w:history="1">
              <w:r w:rsidR="0068555A">
                <w:rPr>
                  <w:rStyle w:val="Hyperlink"/>
                  <w:b/>
                  <w:bCs/>
                  <w:sz w:val="28"/>
                  <w:szCs w:val="18"/>
                  <w:rtl/>
                  <w:lang w:bidi="he"/>
                </w:rPr>
                <w:t>הרשמה עכשיו</w:t>
              </w:r>
            </w:hyperlink>
          </w:p>
        </w:tc>
        <w:tc>
          <w:tcPr>
            <w:tcW w:w="1833" w:type="dxa"/>
            <w:shd w:val="clear" w:color="auto" w:fill="FBF9F4"/>
          </w:tcPr>
          <w:p w14:paraId="65C99B68" w14:textId="5B9D4740" w:rsidR="00B07641" w:rsidRPr="0066426F" w:rsidRDefault="00B07641" w:rsidP="00B07641">
            <w:pPr>
              <w:bidi/>
              <w:spacing w:before="95"/>
              <w:jc w:val="center"/>
              <w:rPr>
                <w:b/>
                <w:sz w:val="28"/>
                <w:szCs w:val="18"/>
              </w:rPr>
            </w:pPr>
            <w:r>
              <w:rPr>
                <w:b/>
                <w:bCs/>
                <w:sz w:val="28"/>
                <w:szCs w:val="18"/>
                <w:rtl/>
                <w:lang w:bidi="he"/>
              </w:rPr>
              <w:t>17 בנובמבר</w:t>
            </w:r>
          </w:p>
          <w:p w14:paraId="17AD62AA" w14:textId="3FCA186B" w:rsidR="00B07641" w:rsidRPr="003E7D03" w:rsidRDefault="0068555A" w:rsidP="00B07641">
            <w:pPr>
              <w:shd w:val="clear" w:color="auto" w:fill="FBF9F4"/>
              <w:bidi/>
              <w:spacing w:before="95"/>
              <w:jc w:val="center"/>
              <w:rPr>
                <w:color w:val="10253F"/>
                <w:sz w:val="20"/>
                <w:szCs w:val="20"/>
                <w:shd w:val="clear" w:color="auto" w:fill="FFFFFF"/>
              </w:rPr>
            </w:pPr>
            <w:r>
              <w:rPr>
                <w:color w:val="10253F"/>
                <w:sz w:val="20"/>
                <w:szCs w:val="20"/>
                <w:shd w:val="clear" w:color="auto" w:fill="FBF9F4"/>
              </w:rPr>
              <w:t>07:00-08:00 GMT</w:t>
            </w:r>
          </w:p>
          <w:p w14:paraId="71AECB94" w14:textId="77777777" w:rsidR="00B07641" w:rsidRPr="003E7D03" w:rsidRDefault="00B07641" w:rsidP="00B07641">
            <w:pPr>
              <w:bidi/>
              <w:spacing w:before="95"/>
              <w:jc w:val="center"/>
              <w:rPr>
                <w:color w:val="10253F"/>
                <w:sz w:val="20"/>
                <w:szCs w:val="20"/>
              </w:rPr>
            </w:pPr>
            <w:r>
              <w:rPr>
                <w:color w:val="10253F"/>
                <w:sz w:val="20"/>
                <w:szCs w:val="20"/>
                <w:rtl/>
                <w:lang w:bidi="he"/>
              </w:rPr>
              <w:t>(עם שאלות ותשובות)</w:t>
            </w:r>
          </w:p>
          <w:p w14:paraId="59C4D2F7" w14:textId="77777777" w:rsidR="00B07641" w:rsidRPr="003E7D03" w:rsidRDefault="00B07641" w:rsidP="00B07641">
            <w:pPr>
              <w:spacing w:before="95"/>
              <w:jc w:val="center"/>
              <w:rPr>
                <w:b/>
                <w:sz w:val="28"/>
                <w:szCs w:val="18"/>
                <w:shd w:val="clear" w:color="auto" w:fill="FFFFFF"/>
              </w:rPr>
            </w:pPr>
          </w:p>
          <w:p w14:paraId="01A7E80A" w14:textId="0BD170F1" w:rsidR="00E659DD" w:rsidRDefault="00000000" w:rsidP="00B07641">
            <w:pPr>
              <w:bidi/>
              <w:spacing w:before="95"/>
              <w:jc w:val="center"/>
              <w:rPr>
                <w:b/>
                <w:sz w:val="28"/>
                <w:szCs w:val="18"/>
              </w:rPr>
            </w:pPr>
            <w:hyperlink r:id="rId16" w:history="1">
              <w:r w:rsidR="0068555A">
                <w:rPr>
                  <w:rStyle w:val="Hyperlink"/>
                  <w:b/>
                  <w:bCs/>
                  <w:sz w:val="28"/>
                  <w:szCs w:val="18"/>
                  <w:rtl/>
                  <w:lang w:bidi="he"/>
                </w:rPr>
                <w:t>הרשמה עכשיו</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bidi/>
        <w:spacing w:before="10"/>
        <w:rPr>
          <w:b/>
          <w:sz w:val="20"/>
        </w:rPr>
      </w:pPr>
      <w:r>
        <w:rPr>
          <w:b/>
          <w:bCs/>
        </w:rPr>
        <w:tab/>
      </w:r>
    </w:p>
    <w:p w14:paraId="100C297B" w14:textId="0C1291DD" w:rsidR="006343FB" w:rsidRPr="006343FB" w:rsidRDefault="006343FB" w:rsidP="007B3D44">
      <w:pPr>
        <w:pStyle w:val="BodyText"/>
        <w:bidi/>
        <w:spacing w:before="10"/>
        <w:ind w:left="720"/>
        <w:rPr>
          <w:b/>
          <w:szCs w:val="32"/>
        </w:rPr>
      </w:pPr>
      <w:r>
        <w:rPr>
          <w:b/>
          <w:bCs/>
          <w:szCs w:val="32"/>
          <w:rtl/>
          <w:lang w:bidi="he"/>
        </w:rPr>
        <w:t xml:space="preserve">מספר המקומות להדרכות בשידור חי מוגבל, ולכן נדרשת הרשמה מראש. </w:t>
      </w:r>
    </w:p>
    <w:p w14:paraId="4DBCA599" w14:textId="6BA4A6E7" w:rsidR="00FF2F0A" w:rsidRDefault="00652FF1">
      <w:pPr>
        <w:pStyle w:val="BodyText"/>
        <w:bidi/>
        <w:rPr>
          <w:sz w:val="20"/>
        </w:rPr>
      </w:pPr>
      <w:r>
        <w:rPr>
          <w:noProof/>
          <w:sz w:val="20"/>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79B5050A" w:rsidR="005E614A" w:rsidRPr="006D195E" w:rsidRDefault="005E614A" w:rsidP="005E614A">
                            <w:pPr>
                              <w:pStyle w:val="Heading2"/>
                              <w:bidi/>
                              <w:spacing w:before="212"/>
                              <w:rPr>
                                <w:b/>
                                <w:bCs/>
                                <w:color w:val="002677"/>
                              </w:rPr>
                            </w:pPr>
                            <w:r>
                              <w:rPr>
                                <w:color w:val="002677"/>
                                <w:rtl/>
                                <w:lang w:bidi="he"/>
                              </w:rPr>
                              <w:t xml:space="preserve">ההכשרה בחודש הבא תתמקד בדרך לפשט את החיים שלך. חפשו את קישורי ההרשמה כדי להצטרף להדרכה בשידור חי או השתמשו באפשרות הצפייה לפי דרישה בהקלטות כדי לצפות בזמנך החופשי.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79B5050A" w:rsidR="005E614A" w:rsidRPr="006D195E" w:rsidRDefault="005E614A" w:rsidP="005E614A">
                      <w:pPr>
                        <w:pStyle w:val="Heading2"/>
                        <w:spacing w:before="212"/>
                        <w:rPr>
                          <w:b/>
                          <w:bCs/>
                          <w:color w:val="002677"/>
                        </w:rPr>
                        <w:bidi w:val="1"/>
                      </w:pPr>
                      <w:r>
                        <w:rPr>
                          <w:color w:val="002677"/>
                          <w:lang w:bidi="he"/>
                          <w:b w:val="0"/>
                          <w:bCs w:val="0"/>
                          <w:i w:val="0"/>
                          <w:iCs w:val="0"/>
                          <w:u w:val="none"/>
                          <w:vertAlign w:val="baseline"/>
                          <w:rtl w:val="1"/>
                        </w:rPr>
                        <w:t xml:space="preserve">ההכשרה בחודש הבא תתמקד בדרך לפשט את החיים שלך. </w:t>
                      </w:r>
                      <w:r>
                        <w:rPr>
                          <w:color w:val="002677"/>
                          <w:lang w:bidi="he"/>
                          <w:b w:val="0"/>
                          <w:bCs w:val="0"/>
                          <w:i w:val="0"/>
                          <w:iCs w:val="0"/>
                          <w:u w:val="none"/>
                          <w:vertAlign w:val="baseline"/>
                          <w:rtl w:val="1"/>
                        </w:rPr>
                        <w:t xml:space="preserve">חפשו את קישורי ההרשמה כדי להצטרף להדרכה בשידור חי או השתמשו באפשרות הצפייה לפי דרישה בהקלטות כדי לצפות בזמנך החופשי. </w:t>
                      </w:r>
                    </w:p>
                  </w:txbxContent>
                </v:textbox>
                <w10:wrap anchorx="margin"/>
              </v:rect>
            </w:pict>
          </mc:Fallback>
        </mc:AlternateContent>
      </w:r>
    </w:p>
    <w:p w14:paraId="2F8C64CE" w14:textId="0CCB3B0A" w:rsidR="00FF2F0A" w:rsidRDefault="006343FB">
      <w:pPr>
        <w:pStyle w:val="BodyText"/>
        <w:bidi/>
        <w:rPr>
          <w:sz w:val="20"/>
        </w:rPr>
      </w:pPr>
      <w: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bidi/>
        <w:spacing w:before="94"/>
        <w:ind w:left="913" w:right="879"/>
        <w:jc w:val="center"/>
        <w:rPr>
          <w:b/>
          <w:sz w:val="24"/>
        </w:rPr>
      </w:pPr>
      <w:r>
        <w:rPr>
          <w:b/>
          <w:bCs/>
          <w:color w:val="FFFFFF"/>
          <w:sz w:val="24"/>
          <w:rtl/>
          <w:lang w:bidi="he"/>
        </w:rPr>
        <w:t>בואו נתחיל</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77777777" w:rsidR="009E14D1" w:rsidRPr="009E14D1" w:rsidRDefault="009E14D1" w:rsidP="009E14D1">
      <w:pPr>
        <w:bidi/>
        <w:spacing w:line="276" w:lineRule="auto"/>
        <w:rPr>
          <w:sz w:val="16"/>
          <w:szCs w:val="16"/>
        </w:rPr>
      </w:pPr>
      <w:r>
        <w:rPr>
          <w:sz w:val="16"/>
          <w:szCs w:val="16"/>
          <w:rtl/>
          <w:lang w:bidi="he"/>
        </w:rPr>
        <w:t>התכנית אינה מיועדת לשימוש במקרי חירום או במקרה של צורך בעזרה מידית. במצב חירום, התקשרו למספר 911 אם אתם בארצות הברית, או למספר הטלפון של</w:t>
      </w:r>
    </w:p>
    <w:p w14:paraId="1F924C1C" w14:textId="77777777" w:rsidR="009E14D1" w:rsidRPr="009E14D1" w:rsidRDefault="009E14D1" w:rsidP="009E14D1">
      <w:pPr>
        <w:bidi/>
        <w:spacing w:line="276" w:lineRule="auto"/>
        <w:rPr>
          <w:sz w:val="16"/>
          <w:szCs w:val="16"/>
        </w:rPr>
      </w:pPr>
      <w:r>
        <w:rPr>
          <w:sz w:val="16"/>
          <w:szCs w:val="16"/>
          <w:rtl/>
          <w:lang w:bidi="he"/>
        </w:rPr>
        <w:t>שירותי החירום המקומיים אם אתם מחוץ לארה"ב או גשו למרכז רפואת החירום או לחדר המיון הקרוב. התכנית אינה תחליף לטיפול רפואי או</w:t>
      </w:r>
    </w:p>
    <w:p w14:paraId="4A7E907C" w14:textId="77777777" w:rsidR="009E14D1" w:rsidRPr="009E14D1" w:rsidRDefault="009E14D1" w:rsidP="009E14D1">
      <w:pPr>
        <w:bidi/>
        <w:spacing w:line="276" w:lineRule="auto"/>
        <w:rPr>
          <w:sz w:val="16"/>
          <w:szCs w:val="16"/>
        </w:rPr>
      </w:pPr>
      <w:r>
        <w:rPr>
          <w:sz w:val="16"/>
          <w:szCs w:val="16"/>
          <w:rtl/>
          <w:lang w:bidi="he"/>
        </w:rPr>
        <w:t xml:space="preserve">מקצועי. עקב היתכנות של ניגוד אינטרסים, לא יינתן ייעוץ משפטי בנושאים שעשויים לכלול פעולה משפטית נגד </w:t>
      </w:r>
      <w:r>
        <w:rPr>
          <w:sz w:val="16"/>
          <w:szCs w:val="16"/>
        </w:rPr>
        <w:t>Optum</w:t>
      </w:r>
      <w:r>
        <w:rPr>
          <w:sz w:val="16"/>
          <w:szCs w:val="16"/>
          <w:rtl/>
          <w:lang w:bidi="he"/>
        </w:rPr>
        <w:t xml:space="preserve"> או</w:t>
      </w:r>
    </w:p>
    <w:p w14:paraId="7479B55E" w14:textId="77777777" w:rsidR="009E14D1" w:rsidRPr="009E14D1" w:rsidRDefault="009E14D1" w:rsidP="009E14D1">
      <w:pPr>
        <w:bidi/>
        <w:spacing w:line="276" w:lineRule="auto"/>
        <w:rPr>
          <w:sz w:val="16"/>
          <w:szCs w:val="16"/>
        </w:rPr>
      </w:pPr>
      <w:r>
        <w:rPr>
          <w:sz w:val="16"/>
          <w:szCs w:val="16"/>
          <w:rtl/>
          <w:lang w:bidi="he"/>
        </w:rPr>
        <w:t>שותפיה, או כל ישות באמצעותה המתקשר מקבל שירותים אלה ישירות או בעקיפין (למשל: מעסיק או ביטוח בריאות). ייתכן שתכנית זו וכל</w:t>
      </w:r>
    </w:p>
    <w:p w14:paraId="7C2FCC8F" w14:textId="77777777" w:rsidR="009E14D1" w:rsidRPr="009E14D1" w:rsidRDefault="009E14D1" w:rsidP="009E14D1">
      <w:pPr>
        <w:bidi/>
        <w:spacing w:line="276" w:lineRule="auto"/>
        <w:rPr>
          <w:sz w:val="16"/>
          <w:szCs w:val="16"/>
        </w:rPr>
      </w:pPr>
      <w:r>
        <w:rPr>
          <w:sz w:val="16"/>
          <w:szCs w:val="16"/>
          <w:rtl/>
          <w:lang w:bidi="he"/>
        </w:rPr>
        <w:t>מרכיביה, במיוחד שירותים לבני משפחה מתחת לגיל 16, לא תהיה זמינה בכל המקומות, והיא נתונה לשינויים ללא</w:t>
      </w:r>
    </w:p>
    <w:p w14:paraId="50C77C10" w14:textId="77777777" w:rsidR="009E14D1" w:rsidRPr="009E14D1" w:rsidRDefault="009E14D1" w:rsidP="009E14D1">
      <w:pPr>
        <w:bidi/>
        <w:spacing w:line="276" w:lineRule="auto"/>
        <w:rPr>
          <w:sz w:val="16"/>
          <w:szCs w:val="16"/>
        </w:rPr>
      </w:pPr>
      <w:r>
        <w:rPr>
          <w:sz w:val="16"/>
          <w:szCs w:val="16"/>
          <w:rtl/>
          <w:lang w:bidi="he"/>
        </w:rPr>
        <w:t>הודעה מוקדמת. הניסיון ו/או רמות ההשכלה של אנשי המקצוע בתכנית הסיוע לעובדים עשויים להשתנות בהתאם לדרישות החוזה</w:t>
      </w:r>
    </w:p>
    <w:p w14:paraId="0FEF643B" w14:textId="015FF073" w:rsidR="009E14D1" w:rsidRDefault="009E14D1" w:rsidP="009E14D1">
      <w:pPr>
        <w:bidi/>
        <w:spacing w:line="276" w:lineRule="auto"/>
        <w:rPr>
          <w:sz w:val="16"/>
          <w:szCs w:val="16"/>
        </w:rPr>
      </w:pPr>
      <w:r>
        <w:rPr>
          <w:sz w:val="16"/>
          <w:szCs w:val="16"/>
          <w:rtl/>
          <w:lang w:bidi="he"/>
        </w:rPr>
        <w:t>או דרישות הרגולציה של המדינה. ייתכנו החרגות ומגבלות כיסוי.</w:t>
      </w:r>
    </w:p>
    <w:p w14:paraId="589813F1" w14:textId="77777777" w:rsidR="009E14D1" w:rsidRPr="009E14D1" w:rsidRDefault="009E14D1" w:rsidP="009E14D1">
      <w:pPr>
        <w:spacing w:line="276" w:lineRule="auto"/>
        <w:rPr>
          <w:sz w:val="16"/>
          <w:szCs w:val="16"/>
        </w:rPr>
      </w:pPr>
    </w:p>
    <w:p w14:paraId="6DE4ECEB" w14:textId="77777777" w:rsidR="009E14D1" w:rsidRPr="009E14D1" w:rsidRDefault="009E14D1" w:rsidP="009E14D1">
      <w:pPr>
        <w:bidi/>
        <w:spacing w:line="276" w:lineRule="auto"/>
        <w:rPr>
          <w:sz w:val="16"/>
          <w:szCs w:val="16"/>
        </w:rPr>
      </w:pPr>
      <w:r>
        <w:rPr>
          <w:sz w:val="16"/>
          <w:szCs w:val="16"/>
        </w:rPr>
        <w:t>© 2023 Optum, Inc.</w:t>
      </w:r>
      <w:r>
        <w:rPr>
          <w:sz w:val="16"/>
          <w:szCs w:val="16"/>
          <w:rtl/>
          <w:lang w:bidi="he"/>
        </w:rPr>
        <w:t xml:space="preserve">, כל הזכויות שמורות. </w:t>
      </w:r>
      <w:r>
        <w:rPr>
          <w:sz w:val="16"/>
          <w:szCs w:val="16"/>
        </w:rPr>
        <w:t>Optum</w:t>
      </w:r>
      <w:r>
        <w:rPr>
          <w:sz w:val="16"/>
          <w:szCs w:val="16"/>
          <w:rtl/>
          <w:lang w:bidi="he"/>
        </w:rPr>
        <w:t xml:space="preserve"> הוא סימן מסחרי רשום של </w:t>
      </w:r>
      <w:r>
        <w:rPr>
          <w:sz w:val="16"/>
          <w:szCs w:val="16"/>
        </w:rPr>
        <w:t>Optum, Inc.</w:t>
      </w:r>
      <w:r>
        <w:rPr>
          <w:sz w:val="16"/>
          <w:szCs w:val="16"/>
          <w:rtl/>
          <w:lang w:bidi="he"/>
        </w:rPr>
        <w:t xml:space="preserve"> בארה"ב ובתחומי שיפוט אחרים. כל שמות המותגים או המוצרים האחרים</w:t>
      </w:r>
    </w:p>
    <w:p w14:paraId="2A76090F" w14:textId="0261EA23" w:rsidR="00E94FD2" w:rsidRPr="005E614A" w:rsidRDefault="009E14D1" w:rsidP="009E14D1">
      <w:pPr>
        <w:bidi/>
        <w:spacing w:line="276" w:lineRule="auto"/>
        <w:rPr>
          <w:sz w:val="16"/>
          <w:szCs w:val="16"/>
        </w:rPr>
      </w:pPr>
      <w:r>
        <w:rPr>
          <w:sz w:val="16"/>
          <w:szCs w:val="16"/>
          <w:rtl/>
          <w:lang w:bidi="he"/>
        </w:rPr>
        <w:t xml:space="preserve">הם סימנים מסחריים או סימנים רשומים של הרכוש של בעליהם בהתאמה. </w:t>
      </w:r>
      <w:r>
        <w:rPr>
          <w:sz w:val="16"/>
          <w:szCs w:val="16"/>
        </w:rPr>
        <w:t>Optum</w:t>
      </w:r>
      <w:r>
        <w:rPr>
          <w:sz w:val="16"/>
          <w:szCs w:val="16"/>
          <w:rtl/>
          <w:lang w:bidi="he"/>
        </w:rPr>
        <w:t xml:space="preserve"> היא מעסיקה שוויונית.</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1"/>
  </w:num>
  <w:num w:numId="6" w16cid:durableId="1547446166">
    <w:abstractNumId w:val="10"/>
  </w:num>
  <w:num w:numId="7" w16cid:durableId="950166687">
    <w:abstractNumId w:val="8"/>
  </w:num>
  <w:num w:numId="8" w16cid:durableId="1086028517">
    <w:abstractNumId w:val="1"/>
  </w:num>
  <w:num w:numId="9" w16cid:durableId="565998517">
    <w:abstractNumId w:val="9"/>
  </w:num>
  <w:num w:numId="10" w16cid:durableId="719210982">
    <w:abstractNumId w:val="7"/>
  </w:num>
  <w:num w:numId="11" w16cid:durableId="1186165845">
    <w:abstractNumId w:val="5"/>
  </w:num>
  <w:num w:numId="12" w16cid:durableId="14102693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432DE"/>
    <w:rsid w:val="00652FF1"/>
    <w:rsid w:val="0066426F"/>
    <w:rsid w:val="0068555A"/>
    <w:rsid w:val="006C5610"/>
    <w:rsid w:val="006D195E"/>
    <w:rsid w:val="007164B8"/>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F2BA3"/>
    <w:rsid w:val="00B07641"/>
    <w:rsid w:val="00B126A5"/>
    <w:rsid w:val="00B47568"/>
    <w:rsid w:val="00B66B85"/>
    <w:rsid w:val="00B72FE0"/>
    <w:rsid w:val="00BA57F9"/>
    <w:rsid w:val="00BB0C65"/>
    <w:rsid w:val="00BC7875"/>
    <w:rsid w:val="00BD2802"/>
    <w:rsid w:val="00BE0296"/>
    <w:rsid w:val="00BF603B"/>
    <w:rsid w:val="00C03BD1"/>
    <w:rsid w:val="00C82C90"/>
    <w:rsid w:val="00CB45A2"/>
    <w:rsid w:val="00CE3C03"/>
    <w:rsid w:val="00CE6430"/>
    <w:rsid w:val="00D72FA1"/>
    <w:rsid w:val="00E05563"/>
    <w:rsid w:val="00E4588F"/>
    <w:rsid w:val="00E56132"/>
    <w:rsid w:val="00E659DD"/>
    <w:rsid w:val="00E65F6E"/>
    <w:rsid w:val="00E94FD2"/>
    <w:rsid w:val="00EA4D6E"/>
    <w:rsid w:val="00EA4F61"/>
    <w:rsid w:val="00EC29BA"/>
    <w:rsid w:val="00EE160C"/>
    <w:rsid w:val="00EF00B7"/>
    <w:rsid w:val="00EF77D9"/>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5fQcMQ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b452f0672e1a103cbefb00505681e531/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5fQVQQA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5984882a2ad4103cbffb0050568197c6/playback"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5fQVLQA2"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5fQcRQ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0F0A5C41-273D-48BD-81AA-C40863A29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Nicholas Murphy</cp:lastModifiedBy>
  <cp:revision>4</cp:revision>
  <dcterms:created xsi:type="dcterms:W3CDTF">2023-09-15T17:47:00Z</dcterms:created>
  <dcterms:modified xsi:type="dcterms:W3CDTF">2023-10-18T18:28:00Z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