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Pr="00AE17B3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bookmarkStart w:id="0" w:name="_Hlk138686732"/>
      <w:r w:rsidRPr="00AE17B3">
        <w:rPr>
          <w:rFonts w:ascii="Arial" w:hAnsi="Arial" w:cs="Arial"/>
          <w:b/>
          <w:bCs/>
          <w:color w:val="002677"/>
          <w:sz w:val="52"/>
          <w:szCs w:val="52"/>
          <w:lang w:eastAsia="ko"/>
        </w:rPr>
        <w:t>친절과</w:t>
      </w:r>
      <w:r w:rsidRPr="00AE17B3">
        <w:rPr>
          <w:rFonts w:ascii="Arial" w:hAnsi="Arial" w:cs="Arial"/>
          <w:b/>
          <w:bCs/>
          <w:color w:val="002677"/>
          <w:sz w:val="52"/>
          <w:szCs w:val="52"/>
          <w:lang w:eastAsia="ko"/>
        </w:rPr>
        <w:t xml:space="preserve"> </w:t>
      </w:r>
      <w:r w:rsidRPr="00AE17B3">
        <w:rPr>
          <w:rFonts w:ascii="Arial" w:hAnsi="Arial" w:cs="Arial"/>
          <w:b/>
          <w:bCs/>
          <w:color w:val="002677"/>
          <w:sz w:val="52"/>
          <w:szCs w:val="52"/>
          <w:lang w:eastAsia="ko"/>
        </w:rPr>
        <w:t>감사</w:t>
      </w:r>
    </w:p>
    <w:p w14:paraId="0D8E949E" w14:textId="635DB213" w:rsidR="008A1140" w:rsidRPr="00AE17B3" w:rsidRDefault="00ED08CF" w:rsidP="000A3AC3">
      <w:pPr>
        <w:spacing w:after="240" w:line="276" w:lineRule="auto"/>
        <w:rPr>
          <w:rFonts w:ascii="Arial" w:hAnsi="Arial" w:cs="Arial"/>
          <w:color w:val="C00000"/>
          <w:sz w:val="24"/>
          <w:szCs w:val="24"/>
        </w:rPr>
      </w:pPr>
      <w:bookmarkStart w:id="1" w:name="_Hlk138686771"/>
      <w:bookmarkEnd w:id="0"/>
      <w:r w:rsidRPr="00AE17B3">
        <w:rPr>
          <w:rFonts w:ascii="Arial" w:hAnsi="Arial" w:cs="Arial"/>
          <w:sz w:val="24"/>
          <w:szCs w:val="24"/>
          <w:lang w:eastAsia="ko"/>
        </w:rPr>
        <w:t>11</w:t>
      </w:r>
      <w:r w:rsidRPr="00AE17B3">
        <w:rPr>
          <w:rFonts w:ascii="Arial" w:hAnsi="Arial" w:cs="Arial"/>
          <w:sz w:val="24"/>
          <w:szCs w:val="24"/>
          <w:lang w:eastAsia="ko"/>
        </w:rPr>
        <w:t>월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13</w:t>
      </w:r>
      <w:r w:rsidRPr="00AE17B3">
        <w:rPr>
          <w:rFonts w:ascii="Arial" w:hAnsi="Arial" w:cs="Arial"/>
          <w:sz w:val="24"/>
          <w:szCs w:val="24"/>
          <w:lang w:eastAsia="ko"/>
        </w:rPr>
        <w:t>일은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세계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친절의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날입니다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. </w:t>
      </w:r>
      <w:r w:rsidRPr="00AE17B3">
        <w:rPr>
          <w:rFonts w:ascii="Arial" w:hAnsi="Arial" w:cs="Arial"/>
          <w:sz w:val="24"/>
          <w:szCs w:val="24"/>
          <w:lang w:eastAsia="ko"/>
        </w:rPr>
        <w:t>연구에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따르면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친절을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베풀면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정신적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, </w:t>
      </w:r>
      <w:r w:rsidRPr="00AE17B3">
        <w:rPr>
          <w:rFonts w:ascii="Arial" w:hAnsi="Arial" w:cs="Arial"/>
          <w:sz w:val="24"/>
          <w:szCs w:val="24"/>
          <w:lang w:eastAsia="ko"/>
        </w:rPr>
        <w:t>정서적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건강이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좋아진다고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합니다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. </w:t>
      </w:r>
      <w:r w:rsidRPr="00AE17B3">
        <w:rPr>
          <w:rFonts w:ascii="Arial" w:hAnsi="Arial" w:cs="Arial"/>
          <w:sz w:val="24"/>
          <w:szCs w:val="24"/>
          <w:lang w:eastAsia="ko"/>
        </w:rPr>
        <w:t>또한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친절은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전염성이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있다고도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합니다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. </w:t>
      </w:r>
      <w:r w:rsidRPr="00AE17B3">
        <w:rPr>
          <w:rFonts w:ascii="Arial" w:hAnsi="Arial" w:cs="Arial"/>
          <w:sz w:val="24"/>
          <w:szCs w:val="24"/>
          <w:lang w:eastAsia="ko"/>
        </w:rPr>
        <w:t>이번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달에는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, </w:t>
      </w:r>
      <w:r w:rsidRPr="00AE17B3">
        <w:rPr>
          <w:rFonts w:ascii="Arial" w:hAnsi="Arial" w:cs="Arial"/>
          <w:sz w:val="24"/>
          <w:szCs w:val="24"/>
          <w:lang w:eastAsia="ko"/>
        </w:rPr>
        <w:t>친절을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널리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전파하는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요령과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방법을</w:t>
      </w:r>
      <w:r w:rsidRPr="00AE17B3">
        <w:rPr>
          <w:rFonts w:ascii="Arial" w:hAnsi="Arial" w:cs="Arial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sz w:val="24"/>
          <w:szCs w:val="24"/>
          <w:lang w:eastAsia="ko"/>
        </w:rPr>
        <w:t>배워보겠습니다</w:t>
      </w:r>
      <w:r w:rsidRPr="00AE17B3">
        <w:rPr>
          <w:rFonts w:ascii="Arial" w:hAnsi="Arial" w:cs="Arial"/>
          <w:sz w:val="24"/>
          <w:szCs w:val="24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AE17B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AE17B3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</w:rPr>
            </w:pP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이번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달의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참여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툴키트에서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알아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볼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내용은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다음과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같습니다</w:t>
            </w:r>
            <w:r w:rsidRPr="00AE17B3">
              <w:rPr>
                <w:rFonts w:ascii="Arial" w:hAnsi="Arial" w:cs="Arial"/>
                <w:b/>
                <w:bCs/>
                <w:color w:val="002677"/>
                <w:lang w:eastAsia="ko"/>
              </w:rPr>
              <w:t>.</w:t>
            </w:r>
          </w:p>
          <w:p w14:paraId="3F401C94" w14:textId="130AB58F" w:rsidR="0096661C" w:rsidRPr="00AE17B3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누군가를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행복하게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만드는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7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가지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방법에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관한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블로그</w:t>
            </w:r>
          </w:p>
          <w:p w14:paraId="1C0C9C22" w14:textId="3546B637" w:rsidR="00EC2EDA" w:rsidRPr="00AE17B3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감사함을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실천하기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위한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명상</w:t>
            </w:r>
            <w:bookmarkEnd w:id="2"/>
          </w:p>
          <w:bookmarkEnd w:id="3"/>
          <w:p w14:paraId="26AF7ECC" w14:textId="2172E2DA" w:rsidR="00033E8E" w:rsidRPr="00AE17B3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자기를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위한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일기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쓰기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”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에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관한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팟캐스트와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관련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가이드</w:t>
            </w:r>
          </w:p>
          <w:p w14:paraId="78AB27C4" w14:textId="35B43BB9" w:rsidR="00BC2BFD" w:rsidRPr="00AE17B3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매일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매일의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친절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행동을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위한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요령을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적은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달력</w:t>
            </w:r>
          </w:p>
          <w:p w14:paraId="03A7353A" w14:textId="0EA8B16C" w:rsidR="0035546C" w:rsidRPr="00AE17B3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세계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친절의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날을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홍보하는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인쇄용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bookmarkEnd w:id="4"/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안내지</w:t>
            </w:r>
          </w:p>
          <w:bookmarkEnd w:id="5"/>
          <w:p w14:paraId="0DB11D05" w14:textId="77777777" w:rsidR="00B819D3" w:rsidRPr="00AE17B3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가입자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교육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친절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문화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조성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: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긍정적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정신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건강과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건실한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관계를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형성하기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위한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전략</w:t>
            </w:r>
          </w:p>
          <w:p w14:paraId="40B1A0FA" w14:textId="3F6209DE" w:rsidR="00EC3EF3" w:rsidRPr="00AE17B3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리더십을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갖춘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직장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문화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속에서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친절하게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직원들을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응원함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”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팟캐스트를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포함하는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관리자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교육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자료</w:t>
            </w:r>
          </w:p>
        </w:tc>
      </w:tr>
    </w:tbl>
    <w:p w14:paraId="7CADEC72" w14:textId="77777777" w:rsidR="00F915FD" w:rsidRPr="00AE17B3" w:rsidRDefault="00F915FD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p w14:paraId="06552487" w14:textId="0CA54A11" w:rsidR="00F915FD" w:rsidRPr="00AE17B3" w:rsidRDefault="00AE17B3" w:rsidP="00C1726B">
      <w:pPr>
        <w:spacing w:after="0" w:line="240" w:lineRule="auto"/>
        <w:rPr>
          <w:rFonts w:ascii="Arial" w:eastAsia="Times New Roman" w:hAnsi="Arial" w:cs="Arial"/>
          <w:color w:val="5A5A5A"/>
          <w:u w:val="single"/>
        </w:rPr>
      </w:pPr>
      <w:hyperlink r:id="rId10" w:history="1">
        <w:r w:rsidR="000D4BF6" w:rsidRPr="00AE17B3">
          <w:rPr>
            <w:rStyle w:val="Hyperlink"/>
            <w:rFonts w:ascii="Malgun Gothic" w:eastAsia="Malgun Gothic" w:hAnsi="Malgun Gothic" w:cs="Malgun Gothic" w:hint="eastAsia"/>
            <w:lang w:eastAsia="ko"/>
          </w:rPr>
          <w:t>툴키트</w:t>
        </w:r>
        <w:r w:rsidR="000D4BF6" w:rsidRPr="00AE17B3">
          <w:rPr>
            <w:rStyle w:val="Hyperlink"/>
            <w:rFonts w:ascii="Arial" w:eastAsia="Times New Roman" w:hAnsi="Arial" w:cs="Arial"/>
            <w:lang w:eastAsia="ko"/>
          </w:rPr>
          <w:t xml:space="preserve"> </w:t>
        </w:r>
        <w:r w:rsidR="000D4BF6" w:rsidRPr="00AE17B3">
          <w:rPr>
            <w:rStyle w:val="Hyperlink"/>
            <w:rFonts w:ascii="Malgun Gothic" w:eastAsia="Malgun Gothic" w:hAnsi="Malgun Gothic" w:cs="Malgun Gothic" w:hint="eastAsia"/>
            <w:lang w:eastAsia="ko"/>
          </w:rPr>
          <w:t>보기</w:t>
        </w:r>
      </w:hyperlink>
    </w:p>
    <w:p w14:paraId="41E1AB0E" w14:textId="77777777" w:rsidR="00F915FD" w:rsidRPr="00AE17B3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</w:rPr>
      </w:pPr>
    </w:p>
    <w:p w14:paraId="62D76D3A" w14:textId="53A6D261" w:rsidR="00F915FD" w:rsidRPr="00AE17B3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r w:rsidRPr="00AE17B3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이번</w:t>
      </w:r>
      <w:r w:rsidRPr="00AE17B3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달에</w:t>
      </w:r>
      <w:r w:rsidRPr="00AE17B3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살펴볼</w:t>
      </w:r>
      <w:r w:rsidRPr="00AE17B3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 xml:space="preserve"> </w:t>
      </w:r>
      <w:r w:rsidRPr="00AE17B3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내용</w:t>
      </w:r>
      <w:r w:rsidRPr="00AE17B3">
        <w:rPr>
          <w:rFonts w:ascii="Arial" w:hAnsi="Arial" w:cs="Arial"/>
          <w:b/>
          <w:bCs/>
          <w:color w:val="002677"/>
          <w:sz w:val="24"/>
          <w:szCs w:val="24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AE17B3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AE17B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17B3">
              <w:rPr>
                <w:rFonts w:ascii="Arial" w:hAnsi="Arial" w:cs="Arial"/>
                <w:noProof/>
                <w:color w:val="5A5A5A"/>
                <w:sz w:val="18"/>
                <w:szCs w:val="18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AE17B3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최신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주제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-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매달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새로운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주제에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초점을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맞춘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최신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콘텐츠가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제공됩니다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.</w:t>
            </w:r>
          </w:p>
        </w:tc>
      </w:tr>
      <w:tr w:rsidR="00EB6622" w:rsidRPr="00AE17B3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AE17B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17B3">
              <w:rPr>
                <w:rFonts w:ascii="Arial" w:hAnsi="Arial" w:cs="Arial"/>
                <w:noProof/>
                <w:color w:val="5A5A5A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AE17B3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더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많은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자료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-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추가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리소스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및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자체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지원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도구를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활용해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보십시오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.</w:t>
            </w:r>
          </w:p>
        </w:tc>
      </w:tr>
      <w:tr w:rsidR="00EB6622" w:rsidRPr="00AE17B3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AE17B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17B3">
              <w:rPr>
                <w:rFonts w:ascii="Arial" w:hAnsi="Arial" w:cs="Arial"/>
                <w:noProof/>
                <w:color w:val="5A5A5A"/>
                <w:sz w:val="18"/>
                <w:szCs w:val="18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AE17B3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콘텐츠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라이브러리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-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선호하는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콘텐츠에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지속적으로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액세스할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수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있습니다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.</w:t>
            </w:r>
          </w:p>
        </w:tc>
      </w:tr>
      <w:tr w:rsidR="00EB6622" w:rsidRPr="00AE17B3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AE17B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17B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AE17B3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모두를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위한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b/>
                <w:bCs/>
                <w:color w:val="5A5A5A"/>
                <w:lang w:eastAsia="ko"/>
              </w:rPr>
              <w:t>지원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-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의미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있는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정보를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얻을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수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있을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것으로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생각되는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사람들과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툴키트를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 xml:space="preserve"> 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공유하십시오</w:t>
            </w:r>
            <w:r w:rsidRPr="00AE17B3">
              <w:rPr>
                <w:rFonts w:ascii="Arial" w:hAnsi="Arial" w:cs="Arial"/>
                <w:color w:val="5A5A5A"/>
                <w:lang w:eastAsia="ko"/>
              </w:rPr>
              <w:t>.</w:t>
            </w:r>
          </w:p>
        </w:tc>
      </w:tr>
    </w:tbl>
    <w:p w14:paraId="6DDFF971" w14:textId="5ED62060" w:rsidR="00775D33" w:rsidRPr="00AE17B3" w:rsidRDefault="00775D33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AE17B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AE17B3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