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BAAB1" w14:textId="77777777" w:rsidR="008D5D53" w:rsidRDefault="008D5D53" w:rsidP="008D5D53">
      <w:pPr>
        <w:spacing w:after="0" w:line="276" w:lineRule="auto"/>
        <w:rPr>
          <w:rFonts w:ascii="Arial" w:hAnsi="Arial" w:cs="Arial"/>
          <w:color w:val="000000" w:themeColor="text1"/>
          <w:sz w:val="20"/>
          <w:szCs w:val="20"/>
        </w:rPr>
      </w:pPr>
      <w:r>
        <w:rPr>
          <w:rFonts w:ascii="Arial" w:hAnsi="Arial" w:cs="Arial"/>
          <w:color w:val="000000" w:themeColor="text1"/>
          <w:sz w:val="20"/>
          <w:szCs w:val="20"/>
          <w:lang w:val="no"/>
        </w:rPr>
        <w:t xml:space="preserve">Nedenfor er foreslått kopi av sosiale medier (bildealternativer vedlagt) for å hjelpe deg med å promotere denne månedens helse- og velværeemne – å håndtere stress – blant medlemmene dine. Du kan gjerne dele på dine interne kommunikasjonsplattformer og via dine egne LinkedIn-kontoer, etter behov. </w:t>
      </w:r>
    </w:p>
    <w:p w14:paraId="33E006B8" w14:textId="77777777" w:rsidR="008D5D53" w:rsidRDefault="008D5D53" w:rsidP="008D5D53">
      <w:pPr>
        <w:spacing w:after="0" w:line="276" w:lineRule="auto"/>
        <w:rPr>
          <w:rFonts w:ascii="Arial" w:hAnsi="Arial" w:cs="Arial"/>
          <w:color w:val="000000" w:themeColor="text1"/>
          <w:sz w:val="20"/>
          <w:szCs w:val="20"/>
        </w:rPr>
      </w:pPr>
    </w:p>
    <w:p w14:paraId="346E8016" w14:textId="36B227B5" w:rsidR="008D5D53" w:rsidRDefault="00090663" w:rsidP="008D5D53">
      <w:pPr>
        <w:spacing w:after="0" w:line="276" w:lineRule="auto"/>
        <w:rPr>
          <w:rFonts w:ascii="Arial" w:hAnsi="Arial" w:cs="Arial"/>
          <w:color w:val="000000" w:themeColor="text1"/>
          <w:sz w:val="20"/>
          <w:szCs w:val="20"/>
        </w:rPr>
      </w:pPr>
      <w:r>
        <w:rPr>
          <w:rFonts w:ascii="Arial" w:hAnsi="Arial" w:cs="Arial"/>
          <w:noProof/>
          <w:color w:val="000000" w:themeColor="text1"/>
          <w:sz w:val="20"/>
          <w:szCs w:val="20"/>
        </w:rPr>
        <w:drawing>
          <wp:inline distT="0" distB="0" distL="0" distR="0" wp14:anchorId="7EC977CD" wp14:editId="3CB4247C">
            <wp:extent cx="1838325" cy="1838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38325" cy="1838325"/>
                    </a:xfrm>
                    <a:prstGeom prst="rect">
                      <a:avLst/>
                    </a:prstGeom>
                    <a:noFill/>
                    <a:ln>
                      <a:noFill/>
                    </a:ln>
                  </pic:spPr>
                </pic:pic>
              </a:graphicData>
            </a:graphic>
          </wp:inline>
        </w:drawing>
      </w:r>
      <w:r>
        <w:rPr>
          <w:rFonts w:ascii="Arial" w:hAnsi="Arial" w:cs="Arial"/>
          <w:color w:val="000000" w:themeColor="text1"/>
          <w:sz w:val="20"/>
          <w:szCs w:val="20"/>
        </w:rPr>
        <w:t xml:space="preserve"> </w:t>
      </w:r>
      <w:r>
        <w:rPr>
          <w:rFonts w:ascii="Arial" w:hAnsi="Arial" w:cs="Arial"/>
          <w:noProof/>
          <w:color w:val="000000" w:themeColor="text1"/>
          <w:sz w:val="20"/>
          <w:szCs w:val="20"/>
        </w:rPr>
        <w:drawing>
          <wp:inline distT="0" distB="0" distL="0" distR="0" wp14:anchorId="3AB6F6E8" wp14:editId="0B5E4BBC">
            <wp:extent cx="1838325" cy="18383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38325" cy="1838325"/>
                    </a:xfrm>
                    <a:prstGeom prst="rect">
                      <a:avLst/>
                    </a:prstGeom>
                    <a:noFill/>
                    <a:ln>
                      <a:noFill/>
                    </a:ln>
                  </pic:spPr>
                </pic:pic>
              </a:graphicData>
            </a:graphic>
          </wp:inline>
        </w:drawing>
      </w:r>
      <w:r>
        <w:rPr>
          <w:rFonts w:ascii="Arial" w:hAnsi="Arial" w:cs="Arial"/>
          <w:color w:val="000000" w:themeColor="text1"/>
          <w:sz w:val="20"/>
          <w:szCs w:val="20"/>
        </w:rPr>
        <w:t xml:space="preserve"> </w:t>
      </w:r>
      <w:r>
        <w:rPr>
          <w:rFonts w:ascii="Arial" w:hAnsi="Arial" w:cs="Arial"/>
          <w:noProof/>
          <w:color w:val="000000" w:themeColor="text1"/>
          <w:sz w:val="20"/>
          <w:szCs w:val="20"/>
        </w:rPr>
        <w:drawing>
          <wp:inline distT="0" distB="0" distL="0" distR="0" wp14:anchorId="65B11A36" wp14:editId="1CCB3394">
            <wp:extent cx="1857375" cy="18573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1857375"/>
                    </a:xfrm>
                    <a:prstGeom prst="rect">
                      <a:avLst/>
                    </a:prstGeom>
                    <a:noFill/>
                    <a:ln>
                      <a:noFill/>
                    </a:ln>
                  </pic:spPr>
                </pic:pic>
              </a:graphicData>
            </a:graphic>
          </wp:inline>
        </w:drawing>
      </w:r>
    </w:p>
    <w:p w14:paraId="69220A40" w14:textId="374A7AA0" w:rsidR="008D5D53" w:rsidRDefault="008D5D53" w:rsidP="008D5D53">
      <w:pPr>
        <w:spacing w:after="0" w:line="276" w:lineRule="auto"/>
        <w:rPr>
          <w:rFonts w:ascii="Arial" w:hAnsi="Arial" w:cs="Arial"/>
          <w:noProof/>
          <w:color w:val="000000" w:themeColor="text1"/>
          <w:sz w:val="20"/>
          <w:szCs w:val="20"/>
        </w:rPr>
      </w:pPr>
      <w:r>
        <w:rPr>
          <w:rFonts w:ascii="Arial" w:hAnsi="Arial" w:cs="Arial"/>
          <w:color w:val="000000" w:themeColor="text1"/>
          <w:sz w:val="20"/>
          <w:szCs w:val="20"/>
          <w:lang w:val="no"/>
        </w:rPr>
        <w:t xml:space="preserve"> </w:t>
      </w:r>
    </w:p>
    <w:p w14:paraId="59F0375A" w14:textId="77777777" w:rsidR="008D5D53" w:rsidRDefault="008D5D53" w:rsidP="008D5D53">
      <w:pPr>
        <w:spacing w:after="0" w:line="276" w:lineRule="auto"/>
        <w:rPr>
          <w:rFonts w:ascii="Arial" w:hAnsi="Arial" w:cs="Arial"/>
          <w:color w:val="000000" w:themeColor="text1"/>
          <w:sz w:val="20"/>
          <w:szCs w:val="20"/>
        </w:rPr>
      </w:pPr>
    </w:p>
    <w:p w14:paraId="6F886C6E" w14:textId="77777777" w:rsidR="008D5D53" w:rsidRPr="00FA2833" w:rsidRDefault="008D5D53" w:rsidP="008D5D53">
      <w:pPr>
        <w:spacing w:after="0" w:line="276" w:lineRule="auto"/>
        <w:rPr>
          <w:rFonts w:ascii="Arial" w:hAnsi="Arial" w:cs="Arial"/>
          <w:color w:val="0070C0"/>
          <w:sz w:val="20"/>
          <w:szCs w:val="20"/>
        </w:rPr>
      </w:pPr>
    </w:p>
    <w:p w14:paraId="5FB4B803" w14:textId="77777777" w:rsidR="008D5D53" w:rsidRPr="00CF3D41" w:rsidRDefault="008D5D53" w:rsidP="008D5D53">
      <w:pPr>
        <w:pStyle w:val="ListParagraph"/>
        <w:numPr>
          <w:ilvl w:val="0"/>
          <w:numId w:val="3"/>
        </w:numPr>
        <w:spacing w:after="0" w:line="276" w:lineRule="auto"/>
        <w:rPr>
          <w:rFonts w:ascii="Arial" w:hAnsi="Arial" w:cs="Arial"/>
          <w:sz w:val="20"/>
          <w:szCs w:val="20"/>
        </w:rPr>
      </w:pPr>
      <w:r>
        <w:rPr>
          <w:rFonts w:ascii="Arial" w:hAnsi="Arial" w:cs="Arial"/>
          <w:color w:val="000000" w:themeColor="text1"/>
          <w:sz w:val="20"/>
          <w:szCs w:val="20"/>
          <w:lang w:val="no"/>
        </w:rPr>
        <w:t>Livet kan være stressende, spesielt når det gjelder håndtering av økonomi og relasjoner. Denne måneden får du tips til hvordan du kan få bedre kontroll på forholdet ditt til penger og dine kjære.</w:t>
      </w:r>
      <w:r>
        <w:rPr>
          <w:rFonts w:ascii="Arial" w:hAnsi="Arial" w:cs="Arial"/>
          <w:color w:val="C00000"/>
          <w:sz w:val="20"/>
          <w:szCs w:val="20"/>
          <w:lang w:val="no"/>
        </w:rPr>
        <w:t xml:space="preserve"> </w:t>
      </w:r>
      <w:r>
        <w:rPr>
          <w:rFonts w:ascii="Arial" w:hAnsi="Arial" w:cs="Arial"/>
          <w:sz w:val="20"/>
          <w:szCs w:val="20"/>
          <w:lang w:val="no"/>
        </w:rPr>
        <w:t>Optumeap.com/newthismonth #</w:t>
      </w:r>
      <w:r>
        <w:rPr>
          <w:rFonts w:ascii="Arial" w:hAnsi="Arial" w:cs="Arial"/>
          <w:color w:val="000000" w:themeColor="text1"/>
          <w:sz w:val="20"/>
          <w:szCs w:val="20"/>
          <w:lang w:val="no"/>
        </w:rPr>
        <w:t>employeehealth #wellbeing</w:t>
      </w:r>
    </w:p>
    <w:p w14:paraId="33043544" w14:textId="77777777" w:rsidR="008D5D53" w:rsidRDefault="008D5D53" w:rsidP="008D5D53">
      <w:pPr>
        <w:spacing w:after="0" w:line="276" w:lineRule="auto"/>
        <w:rPr>
          <w:rFonts w:ascii="Arial" w:hAnsi="Arial" w:cs="Arial"/>
          <w:color w:val="000000" w:themeColor="text1"/>
          <w:sz w:val="20"/>
          <w:szCs w:val="20"/>
        </w:rPr>
      </w:pPr>
    </w:p>
    <w:p w14:paraId="437C33F1" w14:textId="77777777" w:rsidR="008D5D53" w:rsidRPr="00FA2833" w:rsidRDefault="008D5D53" w:rsidP="008D5D53">
      <w:pPr>
        <w:pStyle w:val="ListParagraph"/>
        <w:numPr>
          <w:ilvl w:val="0"/>
          <w:numId w:val="2"/>
        </w:numPr>
        <w:spacing w:after="0" w:line="276" w:lineRule="auto"/>
        <w:rPr>
          <w:rFonts w:ascii="Arial" w:hAnsi="Arial" w:cs="Arial"/>
          <w:sz w:val="20"/>
          <w:szCs w:val="20"/>
        </w:rPr>
      </w:pPr>
      <w:r>
        <w:rPr>
          <w:rFonts w:ascii="Arial" w:hAnsi="Arial" w:cs="Arial"/>
          <w:color w:val="000000" w:themeColor="text1"/>
          <w:sz w:val="20"/>
          <w:szCs w:val="20"/>
          <w:lang w:val="no"/>
        </w:rPr>
        <w:t>Blir du stresset av økonomien din? Lær tilnærminger du kan bruke for å forbedre økonomien og trivselen.</w:t>
      </w:r>
      <w:r>
        <w:rPr>
          <w:rFonts w:ascii="Arial" w:hAnsi="Arial" w:cs="Arial"/>
          <w:color w:val="C00000"/>
          <w:sz w:val="20"/>
          <w:szCs w:val="20"/>
          <w:lang w:val="no"/>
        </w:rPr>
        <w:t xml:space="preserve"> </w:t>
      </w:r>
      <w:r>
        <w:rPr>
          <w:rFonts w:ascii="Arial" w:hAnsi="Arial" w:cs="Arial"/>
          <w:sz w:val="20"/>
          <w:szCs w:val="20"/>
          <w:lang w:val="no"/>
        </w:rPr>
        <w:t xml:space="preserve">Optumeap.com/newthismonth </w:t>
      </w:r>
      <w:r>
        <w:rPr>
          <w:rFonts w:ascii="Arial" w:hAnsi="Arial" w:cs="Arial"/>
          <w:color w:val="000000" w:themeColor="text1"/>
          <w:sz w:val="20"/>
          <w:szCs w:val="20"/>
          <w:lang w:val="no"/>
        </w:rPr>
        <w:t>#employeehealth #wellbeing</w:t>
      </w:r>
    </w:p>
    <w:p w14:paraId="0EE16DE9" w14:textId="77777777" w:rsidR="008D5D53" w:rsidRDefault="008D5D53" w:rsidP="008D5D53">
      <w:pPr>
        <w:spacing w:after="0" w:line="276" w:lineRule="auto"/>
        <w:rPr>
          <w:rFonts w:ascii="Arial" w:hAnsi="Arial" w:cs="Arial"/>
          <w:color w:val="000000" w:themeColor="text1"/>
          <w:sz w:val="20"/>
          <w:szCs w:val="20"/>
        </w:rPr>
      </w:pPr>
    </w:p>
    <w:p w14:paraId="79423073" w14:textId="77777777" w:rsidR="008D5D53" w:rsidRPr="00FA2833" w:rsidRDefault="008D5D53" w:rsidP="008D5D53">
      <w:pPr>
        <w:pStyle w:val="ListParagraph"/>
        <w:numPr>
          <w:ilvl w:val="0"/>
          <w:numId w:val="2"/>
        </w:numPr>
        <w:spacing w:after="0" w:line="276" w:lineRule="auto"/>
        <w:textAlignment w:val="center"/>
        <w:rPr>
          <w:rFonts w:ascii="Arial" w:hAnsi="Arial" w:cs="Arial"/>
          <w:color w:val="000000" w:themeColor="text1"/>
          <w:sz w:val="20"/>
          <w:szCs w:val="20"/>
        </w:rPr>
      </w:pPr>
      <w:r>
        <w:rPr>
          <w:rFonts w:ascii="Arial" w:hAnsi="Arial" w:cs="Arial"/>
          <w:color w:val="000000" w:themeColor="text1"/>
          <w:sz w:val="20"/>
          <w:szCs w:val="20"/>
          <w:lang w:val="no"/>
        </w:rPr>
        <w:t xml:space="preserve">Lær 8 tips for å takle stress i forhold, slik at du kan bygge bedre relasjoner. </w:t>
      </w:r>
      <w:r>
        <w:rPr>
          <w:rFonts w:ascii="Arial" w:hAnsi="Arial" w:cs="Arial"/>
          <w:sz w:val="20"/>
          <w:szCs w:val="20"/>
          <w:lang w:val="no"/>
        </w:rPr>
        <w:t>Optumeap.com/newthismonth</w:t>
      </w:r>
      <w:r>
        <w:rPr>
          <w:rFonts w:ascii="Arial" w:hAnsi="Arial" w:cs="Arial"/>
          <w:color w:val="000000" w:themeColor="text1"/>
          <w:sz w:val="20"/>
          <w:szCs w:val="20"/>
          <w:lang w:val="no"/>
        </w:rPr>
        <w:t xml:space="preserve"> #employeehealth #wellbeing</w:t>
      </w:r>
    </w:p>
    <w:p w14:paraId="7B499D71" w14:textId="77777777" w:rsidR="008D5D53" w:rsidRDefault="008D5D53" w:rsidP="008D5D53">
      <w:pPr>
        <w:spacing w:after="0" w:line="276" w:lineRule="auto"/>
        <w:rPr>
          <w:rFonts w:ascii="Arial" w:hAnsi="Arial" w:cs="Arial"/>
          <w:color w:val="0070C0"/>
          <w:sz w:val="20"/>
          <w:szCs w:val="20"/>
        </w:rPr>
      </w:pPr>
    </w:p>
    <w:p w14:paraId="5229E705" w14:textId="77777777" w:rsidR="008D5D53" w:rsidRDefault="008D5D53" w:rsidP="008D5D53">
      <w:pPr>
        <w:spacing w:after="0" w:line="276" w:lineRule="auto"/>
        <w:rPr>
          <w:rFonts w:ascii="Arial" w:hAnsi="Arial" w:cs="Arial"/>
          <w:color w:val="000000" w:themeColor="text1"/>
          <w:sz w:val="20"/>
          <w:szCs w:val="20"/>
        </w:rPr>
      </w:pPr>
    </w:p>
    <w:p w14:paraId="2C90851B" w14:textId="77777777" w:rsidR="008D5D53" w:rsidRPr="00EE0767" w:rsidRDefault="008D5D53" w:rsidP="008D5D53">
      <w:pPr>
        <w:spacing w:after="0" w:line="276" w:lineRule="auto"/>
        <w:rPr>
          <w:rFonts w:ascii="Arial" w:hAnsi="Arial" w:cs="Arial"/>
          <w:b/>
          <w:bCs/>
          <w:sz w:val="20"/>
          <w:szCs w:val="20"/>
        </w:rPr>
      </w:pPr>
      <w:r>
        <w:rPr>
          <w:rFonts w:ascii="Arial" w:hAnsi="Arial" w:cs="Arial"/>
          <w:b/>
          <w:bCs/>
          <w:sz w:val="20"/>
          <w:szCs w:val="20"/>
          <w:lang w:val="no"/>
        </w:rPr>
        <w:t>Slik deler du på LinkedIn:</w:t>
      </w:r>
    </w:p>
    <w:p w14:paraId="3F4F31ED" w14:textId="77777777" w:rsidR="008D5D53" w:rsidRPr="00EE0767" w:rsidRDefault="008D5D53" w:rsidP="008D5D53">
      <w:pPr>
        <w:pStyle w:val="ListParagraph"/>
        <w:numPr>
          <w:ilvl w:val="0"/>
          <w:numId w:val="1"/>
        </w:numPr>
        <w:spacing w:after="0" w:line="276" w:lineRule="auto"/>
        <w:rPr>
          <w:rFonts w:ascii="Arial" w:hAnsi="Arial" w:cs="Arial"/>
          <w:color w:val="000000" w:themeColor="text1"/>
          <w:sz w:val="20"/>
          <w:szCs w:val="20"/>
        </w:rPr>
      </w:pPr>
      <w:r>
        <w:rPr>
          <w:rFonts w:ascii="Arial" w:hAnsi="Arial" w:cs="Arial"/>
          <w:color w:val="000000" w:themeColor="text1"/>
          <w:sz w:val="20"/>
          <w:szCs w:val="20"/>
          <w:lang w:val="no"/>
        </w:rPr>
        <w:t>Åpne LinkedIn-kontoen din</w:t>
      </w:r>
    </w:p>
    <w:p w14:paraId="5C3B381F" w14:textId="77777777" w:rsidR="008D5D53" w:rsidRPr="00EE0767" w:rsidRDefault="008D5D53" w:rsidP="008D5D53">
      <w:pPr>
        <w:pStyle w:val="ListParagraph"/>
        <w:numPr>
          <w:ilvl w:val="0"/>
          <w:numId w:val="1"/>
        </w:numPr>
        <w:spacing w:after="0" w:line="276" w:lineRule="auto"/>
        <w:rPr>
          <w:rFonts w:ascii="Arial" w:hAnsi="Arial" w:cs="Arial"/>
          <w:color w:val="000000" w:themeColor="text1"/>
          <w:sz w:val="20"/>
          <w:szCs w:val="20"/>
        </w:rPr>
      </w:pPr>
      <w:r>
        <w:rPr>
          <w:rFonts w:ascii="Arial" w:hAnsi="Arial" w:cs="Arial"/>
          <w:color w:val="000000" w:themeColor="text1"/>
          <w:sz w:val="20"/>
          <w:szCs w:val="20"/>
          <w:lang w:val="no"/>
        </w:rPr>
        <w:t>Velg din foretrukne tekst (inkludert lenke) ovenfra. Koper + lim inn</w:t>
      </w:r>
    </w:p>
    <w:p w14:paraId="66E4F419" w14:textId="77777777" w:rsidR="008D5D53" w:rsidRPr="00EE0767" w:rsidRDefault="008D5D53" w:rsidP="008D5D53">
      <w:pPr>
        <w:pStyle w:val="ListParagraph"/>
        <w:numPr>
          <w:ilvl w:val="0"/>
          <w:numId w:val="1"/>
        </w:numPr>
        <w:spacing w:after="0" w:line="276" w:lineRule="auto"/>
        <w:rPr>
          <w:rFonts w:ascii="Arial" w:hAnsi="Arial" w:cs="Arial"/>
          <w:color w:val="000000" w:themeColor="text1"/>
          <w:sz w:val="20"/>
          <w:szCs w:val="20"/>
        </w:rPr>
      </w:pPr>
      <w:r>
        <w:rPr>
          <w:rFonts w:ascii="Arial" w:hAnsi="Arial" w:cs="Arial"/>
          <w:color w:val="000000" w:themeColor="text1"/>
          <w:sz w:val="20"/>
          <w:szCs w:val="20"/>
          <w:lang w:val="no"/>
        </w:rPr>
        <w:t>Velg ditt foretrukne bilde og legg til innlegget ditt (lagre bildet på stasjonen, velg «legg til bilde» før trinn 4)</w:t>
      </w:r>
    </w:p>
    <w:p w14:paraId="78754011" w14:textId="77777777" w:rsidR="008D5D53" w:rsidRDefault="008D5D53" w:rsidP="008D5D53">
      <w:pPr>
        <w:pStyle w:val="ListParagraph"/>
        <w:numPr>
          <w:ilvl w:val="0"/>
          <w:numId w:val="1"/>
        </w:numPr>
        <w:spacing w:after="0" w:line="276" w:lineRule="auto"/>
        <w:rPr>
          <w:rFonts w:ascii="Arial" w:hAnsi="Arial" w:cs="Arial"/>
          <w:color w:val="000000" w:themeColor="text1"/>
          <w:sz w:val="20"/>
          <w:szCs w:val="20"/>
        </w:rPr>
      </w:pPr>
      <w:r>
        <w:rPr>
          <w:rFonts w:ascii="Arial" w:hAnsi="Arial" w:cs="Arial"/>
          <w:color w:val="000000" w:themeColor="text1"/>
          <w:sz w:val="20"/>
          <w:szCs w:val="20"/>
          <w:lang w:val="no"/>
        </w:rPr>
        <w:t>Klikk på «del»</w:t>
      </w:r>
    </w:p>
    <w:p w14:paraId="4527B5F9" w14:textId="77777777" w:rsidR="008D5D53" w:rsidRDefault="008D5D53" w:rsidP="008D5D53">
      <w:pPr>
        <w:spacing w:after="0"/>
        <w:ind w:right="2250"/>
        <w:rPr>
          <w:rFonts w:ascii="Arial" w:hAnsi="Arial" w:cs="Arial"/>
          <w:color w:val="000000" w:themeColor="text1"/>
          <w:sz w:val="20"/>
          <w:szCs w:val="20"/>
        </w:rPr>
      </w:pPr>
    </w:p>
    <w:p w14:paraId="795CE358" w14:textId="77777777" w:rsidR="00D8306B" w:rsidRDefault="00D8306B"/>
    <w:sectPr w:rsidR="00D830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C03681"/>
    <w:multiLevelType w:val="hybridMultilevel"/>
    <w:tmpl w:val="49BAB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2C4ACE"/>
    <w:multiLevelType w:val="hybridMultilevel"/>
    <w:tmpl w:val="26D2B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1259836">
    <w:abstractNumId w:val="0"/>
  </w:num>
  <w:num w:numId="2" w16cid:durableId="1545361114">
    <w:abstractNumId w:val="2"/>
  </w:num>
  <w:num w:numId="3" w16cid:durableId="1133866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D53"/>
    <w:rsid w:val="00090663"/>
    <w:rsid w:val="000B0F64"/>
    <w:rsid w:val="00534032"/>
    <w:rsid w:val="00784ACF"/>
    <w:rsid w:val="008D5D53"/>
    <w:rsid w:val="00D83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AF064"/>
  <w15:chartTrackingRefBased/>
  <w15:docId w15:val="{FE31FFB3-2F2D-4F8D-A986-328F804CC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D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5D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943</Characters>
  <Application>Microsoft Office Word</Application>
  <DocSecurity>4</DocSecurity>
  <Lines>7</Lines>
  <Paragraphs>2</Paragraphs>
  <ScaleCrop>false</ScaleCrop>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Attema, Lyndsey</dc:creator>
  <cp:keywords/>
  <dc:description/>
  <cp:lastModifiedBy>Attema, Lyndsey</cp:lastModifiedBy>
  <cp:revision>2</cp:revision>
  <dcterms:created xsi:type="dcterms:W3CDTF">2023-03-22T21:34:00Z</dcterms:created>
  <dcterms:modified xsi:type="dcterms:W3CDTF">2023-03-22T21:34:00Z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2023-03-14T15:58:02Z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de429317-a446-4abb-9721-7ea646812c60</vt:lpwstr>
  </property>
  <property fmtid="{D5CDD505-2E9C-101B-9397-08002B2CF9AE}" pid="8" name="MSIP_Label_a8a73c85-e524-44a6-bd58-7df7ef87be8f_ContentBits">
    <vt:lpwstr>0</vt:lpwstr>
  </property>
</Properties>
</file>