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B121" w14:textId="77777777" w:rsidR="00123514" w:rsidRPr="00123514" w:rsidRDefault="00123514" w:rsidP="00123514">
      <w:pPr>
        <w:rPr>
          <w:lang w:val="es-CO"/>
        </w:rPr>
      </w:pPr>
    </w:p>
    <w:p w14:paraId="18540F04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 continuación, se sugiere un texto para las redes sociales (se adjuntan opciones de imágenes) que le brindará ayuda para promocionar entre sus miembros el tema de salud y bienestar de este mes: Cómo manejar el estrés. No dude en compartirlo en sus plataformas de comunicación interna y a través de sus propias cuentas de LinkedIn, según considere adecuado. </w:t>
      </w:r>
    </w:p>
    <w:p w14:paraId="6BD0BFA0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2545FA6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9E64D54" w14:textId="62828878" w:rsidR="00123514" w:rsidRPr="00123514" w:rsidRDefault="00475AC5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7FEAB568" wp14:editId="08582523">
            <wp:extent cx="190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86E9B03" wp14:editId="51344A61">
            <wp:extent cx="1930400" cy="193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22EB64DC" wp14:editId="3D408DBF">
            <wp:extent cx="1930400" cy="193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6A2E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9B68F62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BA76E47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613E852A" w14:textId="77777777" w:rsidR="00123514" w:rsidRPr="00123514" w:rsidRDefault="00123514" w:rsidP="00123514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>La vida puede ser estresante, sobre todo cuando se trata de manejar las finanzas y las relaciones. Este mes, aprenda formas de controlar mejor su relación con el dinero y los seres queridos.</w:t>
      </w:r>
      <w:r w:rsidRPr="00123514">
        <w:rPr>
          <w:rFonts w:ascii="Arial" w:hAnsi="Arial" w:cs="Arial"/>
          <w:color w:val="C00000"/>
          <w:sz w:val="20"/>
          <w:szCs w:val="20"/>
          <w:lang w:val="es-ES"/>
        </w:rPr>
        <w:t xml:space="preserve"> </w:t>
      </w:r>
      <w:r w:rsidRPr="00123514">
        <w:rPr>
          <w:rFonts w:ascii="Arial" w:hAnsi="Arial" w:cs="Arial"/>
          <w:sz w:val="20"/>
          <w:szCs w:val="20"/>
        </w:rPr>
        <w:t>Optumeap.com/</w:t>
      </w:r>
      <w:proofErr w:type="spellStart"/>
      <w:r w:rsidRPr="00123514">
        <w:rPr>
          <w:rFonts w:ascii="Arial" w:hAnsi="Arial" w:cs="Arial"/>
          <w:sz w:val="20"/>
          <w:szCs w:val="20"/>
        </w:rPr>
        <w:t>newthismonth</w:t>
      </w:r>
      <w:proofErr w:type="spellEnd"/>
      <w:r w:rsidRPr="00123514">
        <w:rPr>
          <w:rFonts w:ascii="Arial" w:hAnsi="Arial" w:cs="Arial"/>
          <w:sz w:val="20"/>
          <w:szCs w:val="20"/>
        </w:rPr>
        <w:t xml:space="preserve"> #</w:t>
      </w:r>
      <w:r w:rsidRPr="00123514">
        <w:rPr>
          <w:rFonts w:ascii="Arial" w:hAnsi="Arial" w:cs="Arial"/>
          <w:color w:val="000000" w:themeColor="text1"/>
          <w:sz w:val="20"/>
          <w:szCs w:val="20"/>
        </w:rPr>
        <w:t>employeehealth #wellbeing</w:t>
      </w:r>
    </w:p>
    <w:p w14:paraId="36878156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799B5C" w14:textId="77777777" w:rsidR="00123514" w:rsidRPr="00123514" w:rsidRDefault="00123514" w:rsidP="00123514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>¿Le estresan sus finanzas? Aprenda métodos para mejorar sus finanzas y su bienestar.</w:t>
      </w:r>
      <w:r w:rsidRPr="00123514">
        <w:rPr>
          <w:rFonts w:ascii="Arial" w:hAnsi="Arial" w:cs="Arial"/>
          <w:color w:val="C00000"/>
          <w:sz w:val="20"/>
          <w:szCs w:val="20"/>
          <w:lang w:val="es-ES"/>
        </w:rPr>
        <w:t xml:space="preserve"> </w:t>
      </w:r>
      <w:r w:rsidRPr="00123514">
        <w:rPr>
          <w:rFonts w:ascii="Arial" w:hAnsi="Arial" w:cs="Arial"/>
          <w:sz w:val="20"/>
          <w:szCs w:val="20"/>
        </w:rPr>
        <w:t>Optumeap.com/</w:t>
      </w:r>
      <w:proofErr w:type="spellStart"/>
      <w:r w:rsidRPr="00123514">
        <w:rPr>
          <w:rFonts w:ascii="Arial" w:hAnsi="Arial" w:cs="Arial"/>
          <w:sz w:val="20"/>
          <w:szCs w:val="20"/>
        </w:rPr>
        <w:t>newthismonth</w:t>
      </w:r>
      <w:proofErr w:type="spellEnd"/>
      <w:r w:rsidRPr="00123514">
        <w:rPr>
          <w:rFonts w:ascii="Arial" w:hAnsi="Arial" w:cs="Arial"/>
          <w:sz w:val="20"/>
          <w:szCs w:val="20"/>
        </w:rPr>
        <w:t xml:space="preserve"> </w:t>
      </w:r>
      <w:r w:rsidRPr="00123514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F49C71A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681081" w14:textId="77777777" w:rsidR="00123514" w:rsidRPr="00123514" w:rsidRDefault="00123514" w:rsidP="00123514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Aprenda 8 consejos para afrontar el estrés en las relaciones, de modo que pueda establecer mejores conexiones. </w:t>
      </w:r>
      <w:r w:rsidRPr="00123514">
        <w:rPr>
          <w:rFonts w:ascii="Arial" w:hAnsi="Arial" w:cs="Arial"/>
          <w:sz w:val="20"/>
          <w:szCs w:val="20"/>
        </w:rPr>
        <w:t>Optumeap.com/</w:t>
      </w:r>
      <w:proofErr w:type="spellStart"/>
      <w:r w:rsidRPr="00123514">
        <w:rPr>
          <w:rFonts w:ascii="Arial" w:hAnsi="Arial" w:cs="Arial"/>
          <w:sz w:val="20"/>
          <w:szCs w:val="20"/>
        </w:rPr>
        <w:t>newthismonth</w:t>
      </w:r>
      <w:proofErr w:type="spellEnd"/>
      <w:r w:rsidRPr="00123514">
        <w:rPr>
          <w:rFonts w:ascii="Arial" w:hAnsi="Arial" w:cs="Arial"/>
          <w:color w:val="000000" w:themeColor="text1"/>
          <w:sz w:val="20"/>
          <w:szCs w:val="20"/>
        </w:rPr>
        <w:t xml:space="preserve"> #employeehealth #wellbeing</w:t>
      </w:r>
    </w:p>
    <w:p w14:paraId="2F4DF975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D67DA1D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2777DA" w14:textId="77777777" w:rsidR="00123514" w:rsidRPr="00123514" w:rsidRDefault="00123514" w:rsidP="0012351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23514">
        <w:rPr>
          <w:rFonts w:ascii="Arial" w:hAnsi="Arial" w:cs="Arial"/>
          <w:b/>
          <w:bCs/>
          <w:sz w:val="20"/>
          <w:szCs w:val="20"/>
        </w:rPr>
        <w:t>Cómo</w:t>
      </w:r>
      <w:proofErr w:type="spellEnd"/>
      <w:r w:rsidRPr="001235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23514">
        <w:rPr>
          <w:rFonts w:ascii="Arial" w:hAnsi="Arial" w:cs="Arial"/>
          <w:b/>
          <w:bCs/>
          <w:sz w:val="20"/>
          <w:szCs w:val="20"/>
        </w:rPr>
        <w:t>publicar</w:t>
      </w:r>
      <w:proofErr w:type="spellEnd"/>
      <w:r w:rsidRPr="001235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23514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123514">
        <w:rPr>
          <w:rFonts w:ascii="Arial" w:hAnsi="Arial" w:cs="Arial"/>
          <w:b/>
          <w:bCs/>
          <w:sz w:val="20"/>
          <w:szCs w:val="20"/>
        </w:rPr>
        <w:t xml:space="preserve"> LinkedIn:</w:t>
      </w:r>
    </w:p>
    <w:p w14:paraId="292DE6ED" w14:textId="77777777" w:rsidR="00123514" w:rsidRPr="00123514" w:rsidRDefault="00123514" w:rsidP="0012351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>Abra su cuenta de LinkedIn.</w:t>
      </w:r>
    </w:p>
    <w:p w14:paraId="6100C7F8" w14:textId="77777777" w:rsidR="00123514" w:rsidRPr="00123514" w:rsidRDefault="00123514" w:rsidP="0012351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Elija el texto que prefiera (incluido el enlace) de las opciones anteriores. </w:t>
      </w:r>
      <w:proofErr w:type="spellStart"/>
      <w:r w:rsidRPr="00123514">
        <w:rPr>
          <w:rFonts w:ascii="Arial" w:hAnsi="Arial" w:cs="Arial"/>
          <w:color w:val="000000" w:themeColor="text1"/>
          <w:sz w:val="20"/>
          <w:szCs w:val="20"/>
        </w:rPr>
        <w:t>Cópielo</w:t>
      </w:r>
      <w:proofErr w:type="spellEnd"/>
      <w:r w:rsidRPr="00123514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23514">
        <w:rPr>
          <w:rFonts w:ascii="Arial" w:hAnsi="Arial" w:cs="Arial"/>
          <w:color w:val="000000" w:themeColor="text1"/>
          <w:sz w:val="20"/>
          <w:szCs w:val="20"/>
        </w:rPr>
        <w:t>péguelo</w:t>
      </w:r>
      <w:proofErr w:type="spellEnd"/>
      <w:r w:rsidRPr="001235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60465EF" w14:textId="77777777" w:rsidR="00123514" w:rsidRPr="00123514" w:rsidRDefault="00123514" w:rsidP="0012351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>Elija la imagen que prefiera y agréguela a su publicación (guárdela en su disco duro y seleccione la opción para agregar la imagen, antes del paso 4).</w:t>
      </w:r>
    </w:p>
    <w:p w14:paraId="07E0D1C5" w14:textId="567F1639" w:rsidR="007E0694" w:rsidRPr="00123514" w:rsidRDefault="00123514" w:rsidP="0012351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123514">
        <w:rPr>
          <w:rFonts w:ascii="Arial" w:hAnsi="Arial" w:cs="Arial"/>
          <w:color w:val="000000" w:themeColor="text1"/>
          <w:sz w:val="20"/>
          <w:szCs w:val="20"/>
          <w:lang w:val="es-ES"/>
        </w:rPr>
        <w:t>Haga clic en la opción para publicarla.</w:t>
      </w:r>
    </w:p>
    <w:sectPr w:rsidR="007E0694" w:rsidRPr="0012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9969">
    <w:abstractNumId w:val="0"/>
  </w:num>
  <w:num w:numId="2" w16cid:durableId="1411544240">
    <w:abstractNumId w:val="2"/>
  </w:num>
  <w:num w:numId="3" w16cid:durableId="122568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14"/>
    <w:rsid w:val="000B0F64"/>
    <w:rsid w:val="00123514"/>
    <w:rsid w:val="00475AC5"/>
    <w:rsid w:val="004A4122"/>
    <w:rsid w:val="00534032"/>
    <w:rsid w:val="007E0694"/>
    <w:rsid w:val="00C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C738"/>
  <w15:chartTrackingRefBased/>
  <w15:docId w15:val="{3F65C0A4-0034-4606-A595-E76CB45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3</cp:revision>
  <dcterms:created xsi:type="dcterms:W3CDTF">2023-03-10T20:04:00Z</dcterms:created>
  <dcterms:modified xsi:type="dcterms:W3CDTF">2023-03-13T21:14:00Z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2023-03-10T20:04:26Z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4c8047de-e006-43e7-9213-a321b93b6663</vt:lpwstr>
  </property>
  <property fmtid="{D5CDD505-2E9C-101B-9397-08002B2CF9AE}" pid="8" name="MSIP_Label_a8a73c85-e524-44a6-bd58-7df7ef87be8f_ContentBits">
    <vt:lpwstr>0</vt:lpwstr>
  </property>
</Properties>
</file>