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749" w14:textId="4569ED4C" w:rsidR="000C40AE" w:rsidRDefault="00490445" w:rsidP="0069756F">
      <w:pPr>
        <w:spacing w:after="0" w:line="228" w:lineRule="auto"/>
        <w:rPr>
          <w:rFonts w:ascii="Arial" w:eastAsia="Noto Sans JP" w:hAnsi="Arial" w:cs="Arial"/>
          <w:color w:val="000000" w:themeColor="text1"/>
          <w:lang w:eastAsia="ja"/>
        </w:rPr>
      </w:pPr>
      <w:r w:rsidRPr="0069756F">
        <w:rPr>
          <w:rFonts w:ascii="Arial" w:eastAsia="Noto Sans JP" w:hAnsi="Arial" w:cs="Arial"/>
          <w:color w:val="000000" w:themeColor="text1"/>
          <w:lang w:eastAsia="ja"/>
        </w:rPr>
        <w:t>以下は、今月の健康・ウェルネスのトピックである「メンタルヘルスに関する意識を高める」をメンバーの皆様に周知していただくためのソーシャルメディア用コピー案（画像オプション付き）です。必要に応じて、社内の通信プラットフォームや</w:t>
      </w:r>
      <w:r w:rsidRPr="0069756F">
        <w:rPr>
          <w:rFonts w:ascii="Arial" w:eastAsia="Noto Sans JP" w:hAnsi="Arial" w:cs="Arial"/>
          <w:color w:val="000000" w:themeColor="text1"/>
          <w:lang w:eastAsia="ja"/>
        </w:rPr>
        <w:t>LinkedIn</w:t>
      </w:r>
      <w:r w:rsidRPr="0069756F">
        <w:rPr>
          <w:rFonts w:ascii="Arial" w:eastAsia="Noto Sans JP" w:hAnsi="Arial" w:cs="Arial"/>
          <w:color w:val="000000" w:themeColor="text1"/>
          <w:lang w:eastAsia="ja"/>
        </w:rPr>
        <w:t>アカウントで自由に共有してください。</w:t>
      </w:r>
      <w:r w:rsidRPr="0069756F">
        <w:rPr>
          <w:rFonts w:ascii="Arial" w:eastAsia="Noto Sans JP" w:hAnsi="Arial" w:cs="Arial"/>
          <w:color w:val="000000" w:themeColor="text1"/>
          <w:lang w:eastAsia="ja"/>
        </w:rPr>
        <w:t xml:space="preserve"> </w:t>
      </w:r>
    </w:p>
    <w:p w14:paraId="3E1C1D02" w14:textId="77777777" w:rsidR="00183F02" w:rsidRDefault="00183F02" w:rsidP="0069756F">
      <w:pPr>
        <w:spacing w:after="0" w:line="228" w:lineRule="auto"/>
        <w:rPr>
          <w:rFonts w:ascii="Arial" w:eastAsia="Noto Sans JP" w:hAnsi="Arial" w:cs="Arial"/>
          <w:color w:val="000000" w:themeColor="text1"/>
          <w:lang w:eastAsia="ja"/>
        </w:rPr>
      </w:pPr>
    </w:p>
    <w:p w14:paraId="0D3C8601" w14:textId="7AB77215" w:rsidR="00183F02" w:rsidRDefault="00183F02" w:rsidP="0069756F">
      <w:pPr>
        <w:spacing w:after="0" w:line="228" w:lineRule="auto"/>
        <w:rPr>
          <w:rFonts w:ascii="Arial" w:eastAsia="Noto Sans JP" w:hAnsi="Arial" w:cs="Arial"/>
          <w:color w:val="000000" w:themeColor="text1"/>
          <w:lang w:eastAsia="ja"/>
        </w:rPr>
      </w:pPr>
      <w:r>
        <w:rPr>
          <w:rFonts w:ascii="Arial" w:eastAsia="Noto Sans JP" w:hAnsi="Arial" w:cs="Arial"/>
          <w:noProof/>
          <w:color w:val="000000" w:themeColor="text1"/>
          <w:lang w:eastAsia="ja"/>
        </w:rPr>
        <w:drawing>
          <wp:inline distT="0" distB="0" distL="0" distR="0" wp14:anchorId="103B323D" wp14:editId="657A5107">
            <wp:extent cx="1419225" cy="1419225"/>
            <wp:effectExtent l="0" t="0" r="9525" b="9525"/>
            <wp:docPr id="271083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eastAsia="Noto Sans JP" w:hAnsi="Arial" w:cs="Arial"/>
          <w:color w:val="000000" w:themeColor="text1"/>
          <w:lang w:eastAsia="ja"/>
        </w:rPr>
        <w:t xml:space="preserve"> </w:t>
      </w:r>
      <w:r>
        <w:rPr>
          <w:rFonts w:ascii="Arial" w:eastAsia="Noto Sans JP" w:hAnsi="Arial" w:cs="Arial"/>
          <w:noProof/>
          <w:color w:val="000000" w:themeColor="text1"/>
          <w:lang w:eastAsia="ja"/>
        </w:rPr>
        <w:drawing>
          <wp:inline distT="0" distB="0" distL="0" distR="0" wp14:anchorId="769BBC0E" wp14:editId="0E76251C">
            <wp:extent cx="1428750" cy="1428750"/>
            <wp:effectExtent l="0" t="0" r="0" b="0"/>
            <wp:docPr id="569805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eastAsia="Noto Sans JP" w:hAnsi="Arial" w:cs="Arial"/>
          <w:color w:val="000000" w:themeColor="text1"/>
          <w:lang w:eastAsia="ja"/>
        </w:rPr>
        <w:t xml:space="preserve"> </w:t>
      </w:r>
      <w:r>
        <w:rPr>
          <w:rFonts w:ascii="Arial" w:eastAsia="Noto Sans JP" w:hAnsi="Arial" w:cs="Arial"/>
          <w:noProof/>
          <w:color w:val="000000" w:themeColor="text1"/>
          <w:lang w:eastAsia="ja"/>
        </w:rPr>
        <w:drawing>
          <wp:inline distT="0" distB="0" distL="0" distR="0" wp14:anchorId="73F30947" wp14:editId="3814BBD1">
            <wp:extent cx="1438275" cy="1438275"/>
            <wp:effectExtent l="0" t="0" r="9525" b="9525"/>
            <wp:docPr id="1447363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Pr>
          <w:rFonts w:ascii="Arial" w:eastAsia="Noto Sans JP" w:hAnsi="Arial" w:cs="Arial"/>
          <w:color w:val="000000" w:themeColor="text1"/>
          <w:lang w:eastAsia="ja"/>
        </w:rPr>
        <w:t xml:space="preserve"> </w:t>
      </w:r>
      <w:r>
        <w:rPr>
          <w:rFonts w:ascii="Arial" w:eastAsia="Noto Sans JP" w:hAnsi="Arial" w:cs="Arial"/>
          <w:noProof/>
          <w:color w:val="000000" w:themeColor="text1"/>
          <w:lang w:eastAsia="ja"/>
        </w:rPr>
        <w:drawing>
          <wp:inline distT="0" distB="0" distL="0" distR="0" wp14:anchorId="7C0C8E79" wp14:editId="2ED18CD6">
            <wp:extent cx="1466850" cy="1466850"/>
            <wp:effectExtent l="0" t="0" r="0" b="0"/>
            <wp:docPr id="9434666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641F592C" w14:textId="77777777" w:rsidR="00183F02" w:rsidRDefault="00183F02" w:rsidP="0069756F">
      <w:pPr>
        <w:spacing w:after="0" w:line="228" w:lineRule="auto"/>
        <w:rPr>
          <w:rFonts w:ascii="Arial" w:eastAsia="Noto Sans JP" w:hAnsi="Arial" w:cs="Arial"/>
          <w:color w:val="000000" w:themeColor="text1"/>
          <w:lang w:eastAsia="ja"/>
        </w:rPr>
      </w:pPr>
    </w:p>
    <w:p w14:paraId="67D50BD5" w14:textId="77777777" w:rsidR="00183F02" w:rsidRPr="0069756F" w:rsidRDefault="00183F02" w:rsidP="0069756F">
      <w:pPr>
        <w:spacing w:after="0" w:line="228" w:lineRule="auto"/>
        <w:rPr>
          <w:rFonts w:ascii="Arial" w:eastAsia="Noto Sans JP" w:hAnsi="Arial" w:cs="Arial"/>
          <w:color w:val="000000" w:themeColor="text1"/>
          <w:lang w:eastAsia="ja"/>
        </w:rPr>
      </w:pPr>
    </w:p>
    <w:p w14:paraId="36E82F98" w14:textId="09DD8155" w:rsidR="002849E6" w:rsidRPr="0069756F" w:rsidRDefault="002849E6" w:rsidP="0069756F">
      <w:pPr>
        <w:spacing w:after="0" w:line="228" w:lineRule="auto"/>
        <w:rPr>
          <w:rFonts w:ascii="Arial" w:eastAsia="Noto Sans JP" w:hAnsi="Arial" w:cs="Arial"/>
          <w:color w:val="000000" w:themeColor="text1"/>
          <w:lang w:eastAsia="ja"/>
        </w:rPr>
      </w:pPr>
    </w:p>
    <w:p w14:paraId="2A89A873" w14:textId="414801B7" w:rsidR="00CD2532" w:rsidRPr="0069756F" w:rsidRDefault="003A141F" w:rsidP="0069756F">
      <w:pPr>
        <w:pStyle w:val="ListParagraph"/>
        <w:numPr>
          <w:ilvl w:val="0"/>
          <w:numId w:val="10"/>
        </w:numPr>
        <w:spacing w:after="0" w:line="228" w:lineRule="auto"/>
        <w:ind w:left="0"/>
        <w:rPr>
          <w:rFonts w:ascii="Arial" w:eastAsia="Noto Sans JP" w:hAnsi="Arial" w:cs="Arial"/>
          <w:color w:val="000000" w:themeColor="text1"/>
        </w:rPr>
      </w:pPr>
      <w:r w:rsidRPr="0069756F">
        <w:rPr>
          <w:rFonts w:ascii="Arial" w:eastAsia="Noto Sans JP" w:hAnsi="Arial" w:cs="Arial"/>
          <w:color w:val="000000" w:themeColor="text1"/>
          <w:lang w:eastAsia="ja"/>
        </w:rPr>
        <w:t>今月のツールキットでは、メンタルヘルスに関する意識を行動に移すことについて取り上げます。感情、思考、行動を管理し、総合的なウェルビーイングを改善するためのリソースや、戦略、ステップをご紹介します。</w:t>
      </w:r>
      <w:r w:rsidR="00183F02" w:rsidRPr="00456BDE">
        <w:fldChar w:fldCharType="begin"/>
      </w:r>
      <w:r w:rsidR="00183F02" w:rsidRPr="00456BDE">
        <w:rPr>
          <w:rFonts w:ascii="Arial" w:hAnsi="Arial" w:cs="Arial"/>
        </w:rPr>
        <w:instrText>HYPERLINK "https://optumwellbeing.com/newthismonth/ja-JP"</w:instrText>
      </w:r>
      <w:r w:rsidR="00183F02" w:rsidRPr="00456BDE">
        <w:fldChar w:fldCharType="separate"/>
      </w:r>
      <w:r w:rsidR="00183F02" w:rsidRPr="00456BDE">
        <w:rPr>
          <w:rStyle w:val="Hyperlink"/>
          <w:rFonts w:ascii="Arial" w:hAnsi="Arial" w:cs="Arial"/>
          <w:shd w:val="clear" w:color="auto" w:fill="FFFFFF"/>
        </w:rPr>
        <w:t>optum</w:t>
      </w:r>
      <w:r w:rsidR="00183F02" w:rsidRPr="00456BDE">
        <w:rPr>
          <w:rStyle w:val="Hyperlink"/>
          <w:rFonts w:ascii="Arial" w:hAnsi="Arial" w:cs="Arial"/>
          <w:noProof/>
          <w:shd w:val="clear" w:color="auto" w:fill="FFFFFF"/>
        </w:rPr>
        <w:t>wellbeing</w:t>
      </w:r>
      <w:r w:rsidR="00183F02" w:rsidRPr="00456BDE">
        <w:rPr>
          <w:rStyle w:val="Hyperlink"/>
          <w:rFonts w:ascii="Arial" w:hAnsi="Arial" w:cs="Arial"/>
          <w:shd w:val="clear" w:color="auto" w:fill="FFFFFF"/>
        </w:rPr>
        <w:t>.com/</w:t>
      </w:r>
      <w:proofErr w:type="spellStart"/>
      <w:r w:rsidR="00183F02" w:rsidRPr="00456BDE">
        <w:rPr>
          <w:rStyle w:val="Hyperlink"/>
          <w:rFonts w:ascii="Arial" w:hAnsi="Arial" w:cs="Arial"/>
          <w:shd w:val="clear" w:color="auto" w:fill="FFFFFF"/>
        </w:rPr>
        <w:t>newthismonth</w:t>
      </w:r>
      <w:proofErr w:type="spellEnd"/>
      <w:r w:rsidR="00183F02" w:rsidRPr="00456BDE">
        <w:rPr>
          <w:rStyle w:val="Hyperlink"/>
          <w:rFonts w:ascii="Arial" w:hAnsi="Arial" w:cs="Arial"/>
          <w:shd w:val="clear" w:color="auto" w:fill="FFFFFF"/>
        </w:rPr>
        <w:t>/ja-JP</w:t>
      </w:r>
      <w:r w:rsidR="00183F02" w:rsidRPr="00456BDE">
        <w:rPr>
          <w:rStyle w:val="Hyperlink"/>
          <w:rFonts w:ascii="Arial" w:hAnsi="Arial" w:cs="Arial"/>
          <w:shd w:val="clear" w:color="auto" w:fill="FFFFFF"/>
        </w:rPr>
        <w:fldChar w:fldCharType="end"/>
      </w:r>
      <w:r w:rsidR="00183F02" w:rsidRPr="00456BDE">
        <w:rPr>
          <w:rStyle w:val="Hyperlink"/>
          <w:rFonts w:ascii="Arial" w:hAnsi="Arial" w:cs="Arial"/>
          <w:shd w:val="clear" w:color="auto" w:fill="FFFFFF"/>
        </w:rPr>
        <w:t xml:space="preserve"> </w:t>
      </w:r>
      <w:r w:rsidR="00183F02">
        <w:rPr>
          <w:rStyle w:val="Hyperlink"/>
          <w:rFonts w:ascii="Arial" w:hAnsi="Arial" w:cs="Arial"/>
          <w:shd w:val="clear" w:color="auto" w:fill="FFFFFF"/>
        </w:rPr>
        <w:t xml:space="preserve"> </w:t>
      </w:r>
      <w:r w:rsidRPr="0069756F">
        <w:rPr>
          <w:rFonts w:ascii="Arial" w:eastAsia="Noto Sans JP" w:hAnsi="Arial" w:cs="Arial"/>
          <w:color w:val="000000" w:themeColor="text1"/>
          <w:lang w:eastAsia="ja"/>
        </w:rPr>
        <w:t>#employeehealth #wellbeing #mentalhealthawareness</w:t>
      </w:r>
    </w:p>
    <w:p w14:paraId="00D1D916" w14:textId="77777777" w:rsidR="00435B55" w:rsidRPr="0069756F" w:rsidRDefault="00435B55" w:rsidP="0069756F">
      <w:pPr>
        <w:spacing w:after="0" w:line="228" w:lineRule="auto"/>
        <w:rPr>
          <w:rFonts w:ascii="Arial" w:eastAsia="Noto Sans JP" w:hAnsi="Arial" w:cs="Arial"/>
          <w:color w:val="000000" w:themeColor="text1"/>
        </w:rPr>
      </w:pPr>
    </w:p>
    <w:p w14:paraId="00B86F48" w14:textId="481AA936" w:rsidR="00C65795" w:rsidRPr="0069756F" w:rsidRDefault="000B1B08" w:rsidP="0069756F">
      <w:pPr>
        <w:pStyle w:val="ListParagraph"/>
        <w:numPr>
          <w:ilvl w:val="0"/>
          <w:numId w:val="13"/>
        </w:numPr>
        <w:spacing w:after="0" w:line="228" w:lineRule="auto"/>
        <w:ind w:left="0"/>
        <w:rPr>
          <w:rFonts w:ascii="Arial" w:eastAsia="Noto Sans JP" w:hAnsi="Arial" w:cs="Arial"/>
          <w:color w:val="000000" w:themeColor="text1"/>
        </w:rPr>
      </w:pPr>
      <w:r w:rsidRPr="0069756F">
        <w:rPr>
          <w:rFonts w:ascii="Arial" w:eastAsia="Noto Sans JP" w:hAnsi="Arial" w:cs="Arial"/>
          <w:color w:val="000000" w:themeColor="text1"/>
          <w:lang w:eastAsia="ja"/>
        </w:rPr>
        <w:t>日々の生活をよりマインドフルなものにすると、心が落ち着き、喜びを得られます。その実践方法をいくつかご紹介します。</w:t>
      </w:r>
      <w:r w:rsidR="00183F02" w:rsidRPr="00456BDE">
        <w:fldChar w:fldCharType="begin"/>
      </w:r>
      <w:r w:rsidR="00183F02" w:rsidRPr="00456BDE">
        <w:rPr>
          <w:rFonts w:ascii="Arial" w:hAnsi="Arial" w:cs="Arial"/>
        </w:rPr>
        <w:instrText>HYPERLINK "https://optumwellbeing.com/newthismonth/ja-JP"</w:instrText>
      </w:r>
      <w:r w:rsidR="00183F02" w:rsidRPr="00456BDE">
        <w:fldChar w:fldCharType="separate"/>
      </w:r>
      <w:r w:rsidR="00183F02" w:rsidRPr="00456BDE">
        <w:rPr>
          <w:rStyle w:val="Hyperlink"/>
          <w:rFonts w:ascii="Arial" w:hAnsi="Arial" w:cs="Arial"/>
          <w:shd w:val="clear" w:color="auto" w:fill="FFFFFF"/>
        </w:rPr>
        <w:t>optum</w:t>
      </w:r>
      <w:r w:rsidR="00183F02" w:rsidRPr="00456BDE">
        <w:rPr>
          <w:rStyle w:val="Hyperlink"/>
          <w:rFonts w:ascii="Arial" w:hAnsi="Arial" w:cs="Arial"/>
          <w:noProof/>
          <w:shd w:val="clear" w:color="auto" w:fill="FFFFFF"/>
        </w:rPr>
        <w:t>wellbeing</w:t>
      </w:r>
      <w:r w:rsidR="00183F02" w:rsidRPr="00456BDE">
        <w:rPr>
          <w:rStyle w:val="Hyperlink"/>
          <w:rFonts w:ascii="Arial" w:hAnsi="Arial" w:cs="Arial"/>
          <w:shd w:val="clear" w:color="auto" w:fill="FFFFFF"/>
        </w:rPr>
        <w:t>.com/</w:t>
      </w:r>
      <w:proofErr w:type="spellStart"/>
      <w:r w:rsidR="00183F02" w:rsidRPr="00456BDE">
        <w:rPr>
          <w:rStyle w:val="Hyperlink"/>
          <w:rFonts w:ascii="Arial" w:hAnsi="Arial" w:cs="Arial"/>
          <w:shd w:val="clear" w:color="auto" w:fill="FFFFFF"/>
        </w:rPr>
        <w:t>newthismonth</w:t>
      </w:r>
      <w:proofErr w:type="spellEnd"/>
      <w:r w:rsidR="00183F02" w:rsidRPr="00456BDE">
        <w:rPr>
          <w:rStyle w:val="Hyperlink"/>
          <w:rFonts w:ascii="Arial" w:hAnsi="Arial" w:cs="Arial"/>
          <w:shd w:val="clear" w:color="auto" w:fill="FFFFFF"/>
        </w:rPr>
        <w:t>/ja-JP</w:t>
      </w:r>
      <w:r w:rsidR="00183F02" w:rsidRPr="00456BDE">
        <w:rPr>
          <w:rStyle w:val="Hyperlink"/>
          <w:rFonts w:ascii="Arial" w:hAnsi="Arial" w:cs="Arial"/>
          <w:shd w:val="clear" w:color="auto" w:fill="FFFFFF"/>
        </w:rPr>
        <w:fldChar w:fldCharType="end"/>
      </w:r>
      <w:r w:rsidR="00183F02" w:rsidRPr="00456BDE">
        <w:rPr>
          <w:rStyle w:val="Hyperlink"/>
          <w:rFonts w:ascii="Arial" w:hAnsi="Arial" w:cs="Arial"/>
          <w:shd w:val="clear" w:color="auto" w:fill="FFFFFF"/>
        </w:rPr>
        <w:t xml:space="preserve"> </w:t>
      </w:r>
      <w:r w:rsidR="00183F02">
        <w:rPr>
          <w:rStyle w:val="Hyperlink"/>
          <w:rFonts w:ascii="Arial" w:hAnsi="Arial" w:cs="Arial"/>
          <w:shd w:val="clear" w:color="auto" w:fill="FFFFFF"/>
        </w:rPr>
        <w:t xml:space="preserve"> </w:t>
      </w:r>
      <w:r w:rsidRPr="0069756F">
        <w:rPr>
          <w:rFonts w:ascii="Arial" w:eastAsia="Noto Sans JP" w:hAnsi="Arial" w:cs="Arial"/>
          <w:color w:val="000000" w:themeColor="text1"/>
          <w:lang w:eastAsia="ja"/>
        </w:rPr>
        <w:t>#employeehealth #wellbeing #mentalhealthawareness</w:t>
      </w:r>
    </w:p>
    <w:p w14:paraId="1AFF8D31" w14:textId="77777777" w:rsidR="002A6BC8" w:rsidRPr="0069756F" w:rsidRDefault="002A6BC8" w:rsidP="0069756F">
      <w:pPr>
        <w:spacing w:after="0" w:line="228" w:lineRule="auto"/>
        <w:rPr>
          <w:rFonts w:ascii="Arial" w:eastAsia="Noto Sans JP" w:hAnsi="Arial" w:cs="Arial"/>
          <w:color w:val="000000" w:themeColor="text1"/>
        </w:rPr>
      </w:pPr>
    </w:p>
    <w:p w14:paraId="66404B81" w14:textId="4C2FBAC7" w:rsidR="005E6C5D" w:rsidRPr="0069756F" w:rsidRDefault="00F51D5D" w:rsidP="0069756F">
      <w:pPr>
        <w:pStyle w:val="ListParagraph"/>
        <w:numPr>
          <w:ilvl w:val="0"/>
          <w:numId w:val="13"/>
        </w:numPr>
        <w:spacing w:after="0" w:line="228" w:lineRule="auto"/>
        <w:ind w:left="0"/>
        <w:rPr>
          <w:rFonts w:ascii="Arial" w:eastAsia="Noto Sans JP" w:hAnsi="Arial" w:cs="Arial"/>
          <w:color w:val="000000" w:themeColor="text1"/>
        </w:rPr>
      </w:pPr>
      <w:r w:rsidRPr="0069756F">
        <w:rPr>
          <w:rFonts w:ascii="Arial" w:eastAsia="Noto Sans JP" w:hAnsi="Arial" w:cs="Arial"/>
          <w:color w:val="000000" w:themeColor="text1"/>
          <w:lang w:eastAsia="ja"/>
        </w:rPr>
        <w:t>セラピストに相談したいと思っても、何から始めればいいか分からないという経験はありませんか？今月のツールキットには、サポートを求めるタイミングと、自分に合ったセラピストを見つけるヒントを紹介するポッドキャストや記事が含まれています。</w:t>
      </w:r>
      <w:r w:rsidR="00183F02" w:rsidRPr="00456BDE">
        <w:fldChar w:fldCharType="begin"/>
      </w:r>
      <w:r w:rsidR="00183F02" w:rsidRPr="00456BDE">
        <w:rPr>
          <w:rFonts w:ascii="Arial" w:hAnsi="Arial" w:cs="Arial"/>
        </w:rPr>
        <w:instrText>HYPERLINK "https://optumwellbeing.com/newthismonth/ja-JP"</w:instrText>
      </w:r>
      <w:r w:rsidR="00183F02" w:rsidRPr="00456BDE">
        <w:fldChar w:fldCharType="separate"/>
      </w:r>
      <w:r w:rsidR="00183F02" w:rsidRPr="00456BDE">
        <w:rPr>
          <w:rStyle w:val="Hyperlink"/>
          <w:rFonts w:ascii="Arial" w:hAnsi="Arial" w:cs="Arial"/>
          <w:shd w:val="clear" w:color="auto" w:fill="FFFFFF"/>
        </w:rPr>
        <w:t>optum</w:t>
      </w:r>
      <w:r w:rsidR="00183F02" w:rsidRPr="00456BDE">
        <w:rPr>
          <w:rStyle w:val="Hyperlink"/>
          <w:rFonts w:ascii="Arial" w:hAnsi="Arial" w:cs="Arial"/>
          <w:noProof/>
          <w:shd w:val="clear" w:color="auto" w:fill="FFFFFF"/>
        </w:rPr>
        <w:t>wellbeing</w:t>
      </w:r>
      <w:r w:rsidR="00183F02" w:rsidRPr="00456BDE">
        <w:rPr>
          <w:rStyle w:val="Hyperlink"/>
          <w:rFonts w:ascii="Arial" w:hAnsi="Arial" w:cs="Arial"/>
          <w:shd w:val="clear" w:color="auto" w:fill="FFFFFF"/>
        </w:rPr>
        <w:t>.com/</w:t>
      </w:r>
      <w:proofErr w:type="spellStart"/>
      <w:r w:rsidR="00183F02" w:rsidRPr="00456BDE">
        <w:rPr>
          <w:rStyle w:val="Hyperlink"/>
          <w:rFonts w:ascii="Arial" w:hAnsi="Arial" w:cs="Arial"/>
          <w:shd w:val="clear" w:color="auto" w:fill="FFFFFF"/>
        </w:rPr>
        <w:t>newthismonth</w:t>
      </w:r>
      <w:proofErr w:type="spellEnd"/>
      <w:r w:rsidR="00183F02" w:rsidRPr="00456BDE">
        <w:rPr>
          <w:rStyle w:val="Hyperlink"/>
          <w:rFonts w:ascii="Arial" w:hAnsi="Arial" w:cs="Arial"/>
          <w:shd w:val="clear" w:color="auto" w:fill="FFFFFF"/>
        </w:rPr>
        <w:t>/ja-JP</w:t>
      </w:r>
      <w:r w:rsidR="00183F02" w:rsidRPr="00456BDE">
        <w:rPr>
          <w:rStyle w:val="Hyperlink"/>
          <w:rFonts w:ascii="Arial" w:hAnsi="Arial" w:cs="Arial"/>
          <w:shd w:val="clear" w:color="auto" w:fill="FFFFFF"/>
        </w:rPr>
        <w:fldChar w:fldCharType="end"/>
      </w:r>
      <w:r w:rsidR="00183F02" w:rsidRPr="00456BDE">
        <w:rPr>
          <w:rStyle w:val="Hyperlink"/>
          <w:rFonts w:ascii="Arial" w:hAnsi="Arial" w:cs="Arial"/>
          <w:shd w:val="clear" w:color="auto" w:fill="FFFFFF"/>
        </w:rPr>
        <w:t xml:space="preserve"> </w:t>
      </w:r>
      <w:r w:rsidR="00183F02">
        <w:rPr>
          <w:rStyle w:val="Hyperlink"/>
          <w:rFonts w:ascii="Arial" w:hAnsi="Arial" w:cs="Arial"/>
          <w:shd w:val="clear" w:color="auto" w:fill="FFFFFF"/>
        </w:rPr>
        <w:t xml:space="preserve"> </w:t>
      </w:r>
      <w:r w:rsidRPr="0069756F">
        <w:rPr>
          <w:rFonts w:ascii="Arial" w:eastAsia="Noto Sans JP" w:hAnsi="Arial" w:cs="Arial"/>
          <w:color w:val="000000" w:themeColor="text1"/>
          <w:lang w:eastAsia="ja"/>
        </w:rPr>
        <w:t>#employeehealth #wellbeing #mentalhealthawareness</w:t>
      </w:r>
    </w:p>
    <w:p w14:paraId="77128CAF" w14:textId="77777777" w:rsidR="00E84ECB" w:rsidRPr="0069756F" w:rsidRDefault="00E84ECB" w:rsidP="0069756F">
      <w:pPr>
        <w:spacing w:after="0" w:line="228" w:lineRule="auto"/>
        <w:rPr>
          <w:rFonts w:ascii="Arial" w:eastAsia="Noto Sans JP" w:hAnsi="Arial" w:cs="Arial"/>
          <w:color w:val="000000" w:themeColor="text1"/>
        </w:rPr>
      </w:pPr>
    </w:p>
    <w:p w14:paraId="0C37063B" w14:textId="0BA9C568" w:rsidR="00157E62" w:rsidRPr="0069756F" w:rsidRDefault="00933C9E" w:rsidP="0069756F">
      <w:pPr>
        <w:pStyle w:val="ListParagraph"/>
        <w:numPr>
          <w:ilvl w:val="0"/>
          <w:numId w:val="13"/>
        </w:numPr>
        <w:spacing w:after="0" w:line="228" w:lineRule="auto"/>
        <w:ind w:left="0"/>
        <w:rPr>
          <w:rFonts w:ascii="Arial" w:eastAsia="Noto Sans JP" w:hAnsi="Arial" w:cs="Arial"/>
          <w:color w:val="000000" w:themeColor="text1"/>
        </w:rPr>
      </w:pPr>
      <w:r w:rsidRPr="0069756F">
        <w:rPr>
          <w:rFonts w:ascii="Arial" w:eastAsia="Noto Sans JP" w:hAnsi="Arial" w:cs="Arial"/>
          <w:color w:val="000000" w:themeColor="text1"/>
          <w:lang w:eastAsia="ja"/>
        </w:rPr>
        <w:t>健全な境界線を設定することは、自分自身を大切にする重要な方法です。今月のツールキットのワークシートを使用して、自分のメンタルヘルスとウェルビーイングを育むための境界線を特定し、設定しましょう。</w:t>
      </w:r>
      <w:r w:rsidR="00183F02" w:rsidRPr="00456BDE">
        <w:fldChar w:fldCharType="begin"/>
      </w:r>
      <w:r w:rsidR="00183F02" w:rsidRPr="00456BDE">
        <w:rPr>
          <w:rFonts w:ascii="Arial" w:hAnsi="Arial" w:cs="Arial"/>
        </w:rPr>
        <w:instrText>HYPERLINK "https://optumwellbeing.com/newthismonth/ja-JP"</w:instrText>
      </w:r>
      <w:r w:rsidR="00183F02" w:rsidRPr="00456BDE">
        <w:fldChar w:fldCharType="separate"/>
      </w:r>
      <w:r w:rsidR="00183F02" w:rsidRPr="00456BDE">
        <w:rPr>
          <w:rStyle w:val="Hyperlink"/>
          <w:rFonts w:ascii="Arial" w:hAnsi="Arial" w:cs="Arial"/>
          <w:shd w:val="clear" w:color="auto" w:fill="FFFFFF"/>
        </w:rPr>
        <w:t>optum</w:t>
      </w:r>
      <w:r w:rsidR="00183F02" w:rsidRPr="00456BDE">
        <w:rPr>
          <w:rStyle w:val="Hyperlink"/>
          <w:rFonts w:ascii="Arial" w:hAnsi="Arial" w:cs="Arial"/>
          <w:noProof/>
          <w:shd w:val="clear" w:color="auto" w:fill="FFFFFF"/>
        </w:rPr>
        <w:t>wellbeing</w:t>
      </w:r>
      <w:r w:rsidR="00183F02" w:rsidRPr="00456BDE">
        <w:rPr>
          <w:rStyle w:val="Hyperlink"/>
          <w:rFonts w:ascii="Arial" w:hAnsi="Arial" w:cs="Arial"/>
          <w:shd w:val="clear" w:color="auto" w:fill="FFFFFF"/>
        </w:rPr>
        <w:t>.com/</w:t>
      </w:r>
      <w:proofErr w:type="spellStart"/>
      <w:r w:rsidR="00183F02" w:rsidRPr="00456BDE">
        <w:rPr>
          <w:rStyle w:val="Hyperlink"/>
          <w:rFonts w:ascii="Arial" w:hAnsi="Arial" w:cs="Arial"/>
          <w:shd w:val="clear" w:color="auto" w:fill="FFFFFF"/>
        </w:rPr>
        <w:t>newthismonth</w:t>
      </w:r>
      <w:proofErr w:type="spellEnd"/>
      <w:r w:rsidR="00183F02" w:rsidRPr="00456BDE">
        <w:rPr>
          <w:rStyle w:val="Hyperlink"/>
          <w:rFonts w:ascii="Arial" w:hAnsi="Arial" w:cs="Arial"/>
          <w:shd w:val="clear" w:color="auto" w:fill="FFFFFF"/>
        </w:rPr>
        <w:t>/ja-JP</w:t>
      </w:r>
      <w:r w:rsidR="00183F02" w:rsidRPr="00456BDE">
        <w:rPr>
          <w:rStyle w:val="Hyperlink"/>
          <w:rFonts w:ascii="Arial" w:hAnsi="Arial" w:cs="Arial"/>
          <w:shd w:val="clear" w:color="auto" w:fill="FFFFFF"/>
        </w:rPr>
        <w:fldChar w:fldCharType="end"/>
      </w:r>
      <w:r w:rsidR="00183F02" w:rsidRPr="00456BDE">
        <w:rPr>
          <w:rStyle w:val="Hyperlink"/>
          <w:rFonts w:ascii="Arial" w:hAnsi="Arial" w:cs="Arial"/>
          <w:shd w:val="clear" w:color="auto" w:fill="FFFFFF"/>
        </w:rPr>
        <w:t xml:space="preserve"> </w:t>
      </w:r>
      <w:r w:rsidR="00183F02">
        <w:rPr>
          <w:rStyle w:val="Hyperlink"/>
          <w:rFonts w:ascii="Arial" w:hAnsi="Arial" w:cs="Arial"/>
          <w:shd w:val="clear" w:color="auto" w:fill="FFFFFF"/>
        </w:rPr>
        <w:t xml:space="preserve"> </w:t>
      </w:r>
      <w:r w:rsidRPr="0069756F">
        <w:rPr>
          <w:rFonts w:ascii="Arial" w:eastAsia="Noto Sans JP" w:hAnsi="Arial" w:cs="Arial"/>
          <w:color w:val="000000" w:themeColor="text1"/>
          <w:lang w:eastAsia="ja"/>
        </w:rPr>
        <w:t>#employeehealth #wellbeing #mentalhealthawareness</w:t>
      </w:r>
    </w:p>
    <w:p w14:paraId="1E991A8B" w14:textId="77777777" w:rsidR="00980558" w:rsidRPr="0069756F" w:rsidRDefault="00980558" w:rsidP="0069756F">
      <w:pPr>
        <w:spacing w:after="0" w:line="228" w:lineRule="auto"/>
        <w:rPr>
          <w:rFonts w:ascii="Arial" w:eastAsia="Noto Sans JP" w:hAnsi="Arial" w:cs="Arial"/>
          <w:color w:val="000000" w:themeColor="text1"/>
        </w:rPr>
      </w:pPr>
    </w:p>
    <w:p w14:paraId="04FBC0B4" w14:textId="18B32850" w:rsidR="00EE0767" w:rsidRPr="0069756F" w:rsidRDefault="00EE0767" w:rsidP="0069756F">
      <w:pPr>
        <w:spacing w:after="0" w:line="228" w:lineRule="auto"/>
        <w:rPr>
          <w:rFonts w:ascii="Arial" w:eastAsia="Noto Sans JP" w:hAnsi="Arial" w:cs="Arial"/>
          <w:b/>
          <w:bCs/>
          <w:color w:val="000000" w:themeColor="text1"/>
        </w:rPr>
      </w:pPr>
      <w:r w:rsidRPr="0069756F">
        <w:rPr>
          <w:rFonts w:ascii="Arial" w:eastAsia="Noto Sans JP" w:hAnsi="Arial" w:cs="Arial"/>
          <w:b/>
          <w:bCs/>
          <w:color w:val="000000" w:themeColor="text1"/>
          <w:lang w:eastAsia="ja"/>
        </w:rPr>
        <w:t>LinkedIn</w:t>
      </w:r>
      <w:r w:rsidRPr="0069756F">
        <w:rPr>
          <w:rFonts w:ascii="Arial" w:eastAsia="Noto Sans JP" w:hAnsi="Arial" w:cs="Arial"/>
          <w:b/>
          <w:bCs/>
          <w:color w:val="000000" w:themeColor="text1"/>
          <w:lang w:eastAsia="ja"/>
        </w:rPr>
        <w:t>への投稿方法：</w:t>
      </w:r>
    </w:p>
    <w:p w14:paraId="26749228" w14:textId="7B65BFDF" w:rsidR="00EE0767" w:rsidRPr="0069756F" w:rsidRDefault="00EE0767" w:rsidP="0069756F">
      <w:pPr>
        <w:pStyle w:val="ListParagraph"/>
        <w:numPr>
          <w:ilvl w:val="0"/>
          <w:numId w:val="9"/>
        </w:numPr>
        <w:spacing w:after="0" w:line="228" w:lineRule="auto"/>
        <w:ind w:left="0"/>
        <w:contextualSpacing w:val="0"/>
        <w:rPr>
          <w:rFonts w:ascii="Arial" w:eastAsia="Noto Sans JP" w:hAnsi="Arial" w:cs="Arial"/>
          <w:color w:val="000000" w:themeColor="text1"/>
        </w:rPr>
      </w:pPr>
      <w:r w:rsidRPr="0069756F">
        <w:rPr>
          <w:rFonts w:ascii="Arial" w:eastAsia="Noto Sans JP" w:hAnsi="Arial" w:cs="Arial"/>
          <w:color w:val="000000" w:themeColor="text1"/>
          <w:lang w:eastAsia="ja"/>
        </w:rPr>
        <w:t>LinkedIn</w:t>
      </w:r>
      <w:r w:rsidRPr="0069756F">
        <w:rPr>
          <w:rFonts w:ascii="Arial" w:eastAsia="Noto Sans JP" w:hAnsi="Arial" w:cs="Arial"/>
          <w:color w:val="000000" w:themeColor="text1"/>
          <w:lang w:eastAsia="ja"/>
        </w:rPr>
        <w:t>アカウントを開く</w:t>
      </w:r>
    </w:p>
    <w:p w14:paraId="6117DE66" w14:textId="2393D0BB" w:rsidR="00EE0767" w:rsidRPr="0069756F" w:rsidRDefault="00EE0767" w:rsidP="0069756F">
      <w:pPr>
        <w:pStyle w:val="ListParagraph"/>
        <w:numPr>
          <w:ilvl w:val="0"/>
          <w:numId w:val="9"/>
        </w:numPr>
        <w:spacing w:after="0" w:line="228" w:lineRule="auto"/>
        <w:ind w:left="0"/>
        <w:contextualSpacing w:val="0"/>
        <w:rPr>
          <w:rFonts w:ascii="Arial" w:eastAsia="Noto Sans JP" w:hAnsi="Arial" w:cs="Arial"/>
          <w:color w:val="000000" w:themeColor="text1"/>
          <w:lang w:eastAsia="zh-TW"/>
        </w:rPr>
      </w:pPr>
      <w:r w:rsidRPr="0069756F">
        <w:rPr>
          <w:rFonts w:ascii="Arial" w:eastAsia="Noto Sans JP" w:hAnsi="Arial" w:cs="Arial"/>
          <w:color w:val="000000" w:themeColor="text1"/>
          <w:lang w:eastAsia="ja"/>
        </w:rPr>
        <w:t>上記から使用したいテキストをリンクを含めて選択し、コピーして貼り付ける</w:t>
      </w:r>
    </w:p>
    <w:p w14:paraId="6BBBCF09" w14:textId="10556B86" w:rsidR="00EE0767" w:rsidRPr="0069756F" w:rsidRDefault="00EE0767" w:rsidP="0069756F">
      <w:pPr>
        <w:pStyle w:val="ListParagraph"/>
        <w:numPr>
          <w:ilvl w:val="0"/>
          <w:numId w:val="9"/>
        </w:numPr>
        <w:spacing w:after="0" w:line="228" w:lineRule="auto"/>
        <w:ind w:left="0"/>
        <w:contextualSpacing w:val="0"/>
        <w:rPr>
          <w:rFonts w:ascii="Arial" w:eastAsia="Noto Sans JP" w:hAnsi="Arial" w:cs="Arial"/>
          <w:color w:val="000000" w:themeColor="text1"/>
          <w:lang w:eastAsia="zh-TW"/>
        </w:rPr>
      </w:pPr>
      <w:r w:rsidRPr="0069756F">
        <w:rPr>
          <w:rFonts w:ascii="Arial" w:eastAsia="Noto Sans JP" w:hAnsi="Arial" w:cs="Arial"/>
          <w:color w:val="000000" w:themeColor="text1"/>
          <w:lang w:eastAsia="ja"/>
        </w:rPr>
        <w:t>使用したい画像を選択し、投稿に追加する（手順</w:t>
      </w:r>
      <w:r w:rsidRPr="0069756F">
        <w:rPr>
          <w:rFonts w:ascii="Arial" w:eastAsia="Noto Sans JP" w:hAnsi="Arial" w:cs="Arial"/>
          <w:color w:val="000000" w:themeColor="text1"/>
          <w:lang w:eastAsia="ja"/>
        </w:rPr>
        <w:t>4</w:t>
      </w:r>
      <w:r w:rsidRPr="0069756F">
        <w:rPr>
          <w:rFonts w:ascii="Arial" w:eastAsia="Noto Sans JP" w:hAnsi="Arial" w:cs="Arial"/>
          <w:color w:val="000000" w:themeColor="text1"/>
          <w:lang w:eastAsia="ja"/>
        </w:rPr>
        <w:t>の前に、画像をドライブに保存して「写真を追加」を選択しておく）</w:t>
      </w:r>
    </w:p>
    <w:p w14:paraId="60377BD6" w14:textId="0F591190" w:rsidR="00490445" w:rsidRPr="0069756F" w:rsidRDefault="00EE0767" w:rsidP="00B85854">
      <w:pPr>
        <w:pStyle w:val="ListParagraph"/>
        <w:numPr>
          <w:ilvl w:val="0"/>
          <w:numId w:val="9"/>
        </w:numPr>
        <w:spacing w:after="0" w:line="228" w:lineRule="auto"/>
        <w:ind w:left="-142" w:hanging="218"/>
        <w:contextualSpacing w:val="0"/>
        <w:rPr>
          <w:rFonts w:ascii="Arial" w:eastAsia="Noto Sans JP" w:hAnsi="Arial" w:cs="Arial"/>
          <w:color w:val="000000" w:themeColor="text1"/>
        </w:rPr>
      </w:pPr>
      <w:r w:rsidRPr="0069756F">
        <w:rPr>
          <w:rFonts w:ascii="Arial" w:eastAsia="Noto Sans JP" w:hAnsi="Arial" w:cs="Arial"/>
          <w:color w:val="000000" w:themeColor="text1"/>
          <w:lang w:eastAsia="ja"/>
        </w:rPr>
        <w:t>「</w:t>
      </w:r>
      <w:r w:rsidRPr="0069756F">
        <w:rPr>
          <w:rFonts w:ascii="Arial" w:eastAsia="Noto Sans JP" w:hAnsi="Arial" w:cs="Arial"/>
          <w:color w:val="000000" w:themeColor="text1"/>
          <w:lang w:eastAsia="ja"/>
        </w:rPr>
        <w:t>Post (</w:t>
      </w:r>
      <w:r w:rsidRPr="0069756F">
        <w:rPr>
          <w:rFonts w:ascii="Arial" w:eastAsia="Noto Sans JP" w:hAnsi="Arial" w:cs="Arial"/>
          <w:color w:val="000000" w:themeColor="text1"/>
          <w:lang w:eastAsia="ja"/>
        </w:rPr>
        <w:t>投稿</w:t>
      </w:r>
      <w:r w:rsidRPr="0069756F">
        <w:rPr>
          <w:rFonts w:ascii="Arial" w:eastAsia="Noto Sans JP" w:hAnsi="Arial" w:cs="Arial"/>
          <w:color w:val="000000" w:themeColor="text1"/>
          <w:lang w:eastAsia="ja"/>
        </w:rPr>
        <w:t>)</w:t>
      </w:r>
      <w:r w:rsidRPr="0069756F">
        <w:rPr>
          <w:rFonts w:ascii="Arial" w:eastAsia="Noto Sans JP" w:hAnsi="Arial" w:cs="Arial"/>
          <w:color w:val="000000" w:themeColor="text1"/>
          <w:lang w:eastAsia="ja"/>
        </w:rPr>
        <w:t>」をクリックする</w:t>
      </w:r>
    </w:p>
    <w:sectPr w:rsidR="00490445" w:rsidRPr="006975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EE7D9" w14:textId="77777777" w:rsidR="00D72BF9" w:rsidRDefault="00D72BF9" w:rsidP="00E32C7E">
      <w:pPr>
        <w:spacing w:after="0" w:line="240" w:lineRule="auto"/>
      </w:pPr>
      <w:r>
        <w:separator/>
      </w:r>
    </w:p>
  </w:endnote>
  <w:endnote w:type="continuationSeparator" w:id="0">
    <w:p w14:paraId="62AB3946" w14:textId="77777777" w:rsidR="00D72BF9" w:rsidRDefault="00D72BF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JP">
    <w:altName w:val="Yu Gothic"/>
    <w:charset w:val="80"/>
    <w:family w:val="swiss"/>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AAD19" w14:textId="77777777" w:rsidR="00D72BF9" w:rsidRDefault="00D72BF9" w:rsidP="00E32C7E">
      <w:pPr>
        <w:spacing w:after="0" w:line="240" w:lineRule="auto"/>
      </w:pPr>
      <w:r>
        <w:separator/>
      </w:r>
    </w:p>
  </w:footnote>
  <w:footnote w:type="continuationSeparator" w:id="0">
    <w:p w14:paraId="37779ABA" w14:textId="77777777" w:rsidR="00D72BF9" w:rsidRDefault="00D72BF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2"/>
  </w:num>
  <w:num w:numId="2" w16cid:durableId="1090737926">
    <w:abstractNumId w:val="10"/>
  </w:num>
  <w:num w:numId="3" w16cid:durableId="1870140072">
    <w:abstractNumId w:val="8"/>
  </w:num>
  <w:num w:numId="4" w16cid:durableId="1856461081">
    <w:abstractNumId w:val="4"/>
  </w:num>
  <w:num w:numId="5" w16cid:durableId="944384572">
    <w:abstractNumId w:val="7"/>
  </w:num>
  <w:num w:numId="6" w16cid:durableId="1337923186">
    <w:abstractNumId w:val="9"/>
  </w:num>
  <w:num w:numId="7" w16cid:durableId="438068152">
    <w:abstractNumId w:val="0"/>
  </w:num>
  <w:num w:numId="8" w16cid:durableId="1150367385">
    <w:abstractNumId w:val="13"/>
  </w:num>
  <w:num w:numId="9" w16cid:durableId="338702233">
    <w:abstractNumId w:val="6"/>
  </w:num>
  <w:num w:numId="10" w16cid:durableId="1300572635">
    <w:abstractNumId w:val="11"/>
  </w:num>
  <w:num w:numId="11" w16cid:durableId="460656897">
    <w:abstractNumId w:val="2"/>
  </w:num>
  <w:num w:numId="12" w16cid:durableId="1266890062">
    <w:abstractNumId w:val="3"/>
  </w:num>
  <w:num w:numId="13" w16cid:durableId="1856770003">
    <w:abstractNumId w:val="5"/>
  </w:num>
  <w:num w:numId="14" w16cid:durableId="1775444383">
    <w:abstractNumId w:val="1"/>
  </w:num>
  <w:num w:numId="15" w16cid:durableId="1639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25A3"/>
    <w:rsid w:val="000131AC"/>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0A7C"/>
    <w:rsid w:val="0008265B"/>
    <w:rsid w:val="000829DD"/>
    <w:rsid w:val="0008464F"/>
    <w:rsid w:val="00091CCE"/>
    <w:rsid w:val="00092C43"/>
    <w:rsid w:val="00094BC4"/>
    <w:rsid w:val="00096D1C"/>
    <w:rsid w:val="0009761D"/>
    <w:rsid w:val="000A2657"/>
    <w:rsid w:val="000A3F9E"/>
    <w:rsid w:val="000B0CF0"/>
    <w:rsid w:val="000B1B08"/>
    <w:rsid w:val="000B243F"/>
    <w:rsid w:val="000B4011"/>
    <w:rsid w:val="000B454E"/>
    <w:rsid w:val="000B5F36"/>
    <w:rsid w:val="000B5FC7"/>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60F7"/>
    <w:rsid w:val="00170D52"/>
    <w:rsid w:val="001713B4"/>
    <w:rsid w:val="001725B1"/>
    <w:rsid w:val="001728CE"/>
    <w:rsid w:val="00172D65"/>
    <w:rsid w:val="00172E9E"/>
    <w:rsid w:val="001813B0"/>
    <w:rsid w:val="00181B46"/>
    <w:rsid w:val="00181E20"/>
    <w:rsid w:val="00182B2D"/>
    <w:rsid w:val="00183F02"/>
    <w:rsid w:val="00191D85"/>
    <w:rsid w:val="00194421"/>
    <w:rsid w:val="00195DC3"/>
    <w:rsid w:val="0019662A"/>
    <w:rsid w:val="001A0449"/>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3ED5"/>
    <w:rsid w:val="002140D6"/>
    <w:rsid w:val="00214EFA"/>
    <w:rsid w:val="00217ED8"/>
    <w:rsid w:val="00220286"/>
    <w:rsid w:val="00222CD4"/>
    <w:rsid w:val="00224A9F"/>
    <w:rsid w:val="00225C7B"/>
    <w:rsid w:val="002306D2"/>
    <w:rsid w:val="00230BF7"/>
    <w:rsid w:val="00232A50"/>
    <w:rsid w:val="00234B23"/>
    <w:rsid w:val="002350AC"/>
    <w:rsid w:val="00235C2C"/>
    <w:rsid w:val="0023743D"/>
    <w:rsid w:val="002378A4"/>
    <w:rsid w:val="002412F7"/>
    <w:rsid w:val="002441F1"/>
    <w:rsid w:val="00246C49"/>
    <w:rsid w:val="002509AE"/>
    <w:rsid w:val="002510FD"/>
    <w:rsid w:val="00251156"/>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3405"/>
    <w:rsid w:val="00316D3F"/>
    <w:rsid w:val="003300B8"/>
    <w:rsid w:val="00332D5A"/>
    <w:rsid w:val="00333442"/>
    <w:rsid w:val="003346B2"/>
    <w:rsid w:val="003353D8"/>
    <w:rsid w:val="0034165A"/>
    <w:rsid w:val="003427FC"/>
    <w:rsid w:val="00344D80"/>
    <w:rsid w:val="00346CFB"/>
    <w:rsid w:val="00350CB2"/>
    <w:rsid w:val="003546EB"/>
    <w:rsid w:val="00357180"/>
    <w:rsid w:val="00357595"/>
    <w:rsid w:val="00363724"/>
    <w:rsid w:val="0036408B"/>
    <w:rsid w:val="003644F4"/>
    <w:rsid w:val="00365035"/>
    <w:rsid w:val="003670B5"/>
    <w:rsid w:val="00371CD2"/>
    <w:rsid w:val="003735CC"/>
    <w:rsid w:val="00374FAB"/>
    <w:rsid w:val="0038219F"/>
    <w:rsid w:val="00384C58"/>
    <w:rsid w:val="00384EA2"/>
    <w:rsid w:val="00384FC6"/>
    <w:rsid w:val="00385D41"/>
    <w:rsid w:val="0039021A"/>
    <w:rsid w:val="003913DE"/>
    <w:rsid w:val="0039182A"/>
    <w:rsid w:val="00391D30"/>
    <w:rsid w:val="00393383"/>
    <w:rsid w:val="003948A6"/>
    <w:rsid w:val="00395D1D"/>
    <w:rsid w:val="003A141F"/>
    <w:rsid w:val="003A3080"/>
    <w:rsid w:val="003A416F"/>
    <w:rsid w:val="003A465B"/>
    <w:rsid w:val="003A4C46"/>
    <w:rsid w:val="003B0EF0"/>
    <w:rsid w:val="003B2A9D"/>
    <w:rsid w:val="003C0D4B"/>
    <w:rsid w:val="003C2934"/>
    <w:rsid w:val="003C4D41"/>
    <w:rsid w:val="003C5369"/>
    <w:rsid w:val="003D4F84"/>
    <w:rsid w:val="003E2CE7"/>
    <w:rsid w:val="003E30C6"/>
    <w:rsid w:val="003E3F23"/>
    <w:rsid w:val="003E4746"/>
    <w:rsid w:val="003E67B0"/>
    <w:rsid w:val="003F1E64"/>
    <w:rsid w:val="003F3A77"/>
    <w:rsid w:val="003F50EB"/>
    <w:rsid w:val="00401C14"/>
    <w:rsid w:val="00405D79"/>
    <w:rsid w:val="00410629"/>
    <w:rsid w:val="00411D73"/>
    <w:rsid w:val="00416E9F"/>
    <w:rsid w:val="004176CE"/>
    <w:rsid w:val="004200ED"/>
    <w:rsid w:val="00420EDF"/>
    <w:rsid w:val="0042199F"/>
    <w:rsid w:val="00422C3D"/>
    <w:rsid w:val="00422E67"/>
    <w:rsid w:val="00425029"/>
    <w:rsid w:val="00426237"/>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88C"/>
    <w:rsid w:val="004740F1"/>
    <w:rsid w:val="004761EA"/>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1D19"/>
    <w:rsid w:val="005235F5"/>
    <w:rsid w:val="00524317"/>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10E3"/>
    <w:rsid w:val="0058264A"/>
    <w:rsid w:val="005836F7"/>
    <w:rsid w:val="00587D63"/>
    <w:rsid w:val="00587D64"/>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E6C5D"/>
    <w:rsid w:val="005F0AB6"/>
    <w:rsid w:val="005F1126"/>
    <w:rsid w:val="005FF2E6"/>
    <w:rsid w:val="0060270D"/>
    <w:rsid w:val="00603E5B"/>
    <w:rsid w:val="006046B0"/>
    <w:rsid w:val="00605EB0"/>
    <w:rsid w:val="00606CF5"/>
    <w:rsid w:val="00607745"/>
    <w:rsid w:val="00610FF8"/>
    <w:rsid w:val="00612D49"/>
    <w:rsid w:val="00613C55"/>
    <w:rsid w:val="006140E4"/>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2BE0"/>
    <w:rsid w:val="00663681"/>
    <w:rsid w:val="006674D6"/>
    <w:rsid w:val="006704D5"/>
    <w:rsid w:val="006717B3"/>
    <w:rsid w:val="00673E2B"/>
    <w:rsid w:val="00674BA1"/>
    <w:rsid w:val="00676A78"/>
    <w:rsid w:val="00677E57"/>
    <w:rsid w:val="006805B3"/>
    <w:rsid w:val="00681964"/>
    <w:rsid w:val="00686882"/>
    <w:rsid w:val="00690135"/>
    <w:rsid w:val="00690656"/>
    <w:rsid w:val="00690F8D"/>
    <w:rsid w:val="00693D26"/>
    <w:rsid w:val="00694A2E"/>
    <w:rsid w:val="0069623F"/>
    <w:rsid w:val="00696437"/>
    <w:rsid w:val="0069756F"/>
    <w:rsid w:val="00697B0D"/>
    <w:rsid w:val="006A32BD"/>
    <w:rsid w:val="006A3AA4"/>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00AB"/>
    <w:rsid w:val="00705074"/>
    <w:rsid w:val="00705593"/>
    <w:rsid w:val="0070565D"/>
    <w:rsid w:val="007111B1"/>
    <w:rsid w:val="0071191F"/>
    <w:rsid w:val="007132A7"/>
    <w:rsid w:val="00715DBA"/>
    <w:rsid w:val="00717A74"/>
    <w:rsid w:val="00720A6D"/>
    <w:rsid w:val="007212E3"/>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3F4C"/>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974DF"/>
    <w:rsid w:val="007A0AB4"/>
    <w:rsid w:val="007A2E49"/>
    <w:rsid w:val="007A32E9"/>
    <w:rsid w:val="007B006F"/>
    <w:rsid w:val="007B0175"/>
    <w:rsid w:val="007B07CE"/>
    <w:rsid w:val="007B0DAC"/>
    <w:rsid w:val="007B0F90"/>
    <w:rsid w:val="007B4B4A"/>
    <w:rsid w:val="007B5D37"/>
    <w:rsid w:val="007B7CE7"/>
    <w:rsid w:val="007C0CF5"/>
    <w:rsid w:val="007D005C"/>
    <w:rsid w:val="007D0FF0"/>
    <w:rsid w:val="007D296F"/>
    <w:rsid w:val="007D36C4"/>
    <w:rsid w:val="007D5E0C"/>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26C2A"/>
    <w:rsid w:val="00832AD1"/>
    <w:rsid w:val="008335C0"/>
    <w:rsid w:val="00833D27"/>
    <w:rsid w:val="00834128"/>
    <w:rsid w:val="00835B75"/>
    <w:rsid w:val="00836803"/>
    <w:rsid w:val="00837B89"/>
    <w:rsid w:val="00843FFA"/>
    <w:rsid w:val="00845B14"/>
    <w:rsid w:val="008538AB"/>
    <w:rsid w:val="00854CAD"/>
    <w:rsid w:val="00854D21"/>
    <w:rsid w:val="00856290"/>
    <w:rsid w:val="00857DF3"/>
    <w:rsid w:val="00861EE5"/>
    <w:rsid w:val="00863F6B"/>
    <w:rsid w:val="0086464F"/>
    <w:rsid w:val="00864AA7"/>
    <w:rsid w:val="00870605"/>
    <w:rsid w:val="008745F2"/>
    <w:rsid w:val="00881076"/>
    <w:rsid w:val="0088340A"/>
    <w:rsid w:val="008855E1"/>
    <w:rsid w:val="00887453"/>
    <w:rsid w:val="0089144D"/>
    <w:rsid w:val="008953A0"/>
    <w:rsid w:val="008A193F"/>
    <w:rsid w:val="008A612D"/>
    <w:rsid w:val="008A6E0D"/>
    <w:rsid w:val="008A6EB7"/>
    <w:rsid w:val="008B1BBB"/>
    <w:rsid w:val="008C003F"/>
    <w:rsid w:val="008C02DC"/>
    <w:rsid w:val="008C0731"/>
    <w:rsid w:val="008C0E24"/>
    <w:rsid w:val="008C1F6D"/>
    <w:rsid w:val="008C370F"/>
    <w:rsid w:val="008C46FA"/>
    <w:rsid w:val="008C5FA1"/>
    <w:rsid w:val="008C69FC"/>
    <w:rsid w:val="008D1AE7"/>
    <w:rsid w:val="008D2B6E"/>
    <w:rsid w:val="008D5C34"/>
    <w:rsid w:val="008D6398"/>
    <w:rsid w:val="008D7A9C"/>
    <w:rsid w:val="008D7BFA"/>
    <w:rsid w:val="008E0064"/>
    <w:rsid w:val="008E26D4"/>
    <w:rsid w:val="008E668B"/>
    <w:rsid w:val="008F3907"/>
    <w:rsid w:val="008F3BEE"/>
    <w:rsid w:val="008F4005"/>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1EF"/>
    <w:rsid w:val="0092427A"/>
    <w:rsid w:val="009309ED"/>
    <w:rsid w:val="00933ADB"/>
    <w:rsid w:val="00933C9E"/>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1BD0"/>
    <w:rsid w:val="00991EE6"/>
    <w:rsid w:val="00995649"/>
    <w:rsid w:val="00997930"/>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80358"/>
    <w:rsid w:val="00B8261C"/>
    <w:rsid w:val="00B85854"/>
    <w:rsid w:val="00B87B41"/>
    <w:rsid w:val="00B92763"/>
    <w:rsid w:val="00B92B4D"/>
    <w:rsid w:val="00B9439F"/>
    <w:rsid w:val="00B94A30"/>
    <w:rsid w:val="00B9688E"/>
    <w:rsid w:val="00B97439"/>
    <w:rsid w:val="00BA0711"/>
    <w:rsid w:val="00BA1F2F"/>
    <w:rsid w:val="00BA2122"/>
    <w:rsid w:val="00BA388B"/>
    <w:rsid w:val="00BA5E44"/>
    <w:rsid w:val="00BA68F3"/>
    <w:rsid w:val="00BA79E9"/>
    <w:rsid w:val="00BB309F"/>
    <w:rsid w:val="00BC218F"/>
    <w:rsid w:val="00BC33AA"/>
    <w:rsid w:val="00BD06B3"/>
    <w:rsid w:val="00BD1993"/>
    <w:rsid w:val="00BD19F6"/>
    <w:rsid w:val="00BD61B9"/>
    <w:rsid w:val="00BE2090"/>
    <w:rsid w:val="00BE30F9"/>
    <w:rsid w:val="00BE5955"/>
    <w:rsid w:val="00BF160E"/>
    <w:rsid w:val="00BF33DA"/>
    <w:rsid w:val="00C01A26"/>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5795"/>
    <w:rsid w:val="00C66841"/>
    <w:rsid w:val="00C704B5"/>
    <w:rsid w:val="00C70F05"/>
    <w:rsid w:val="00C72321"/>
    <w:rsid w:val="00C74136"/>
    <w:rsid w:val="00C75777"/>
    <w:rsid w:val="00C77A56"/>
    <w:rsid w:val="00C80F8E"/>
    <w:rsid w:val="00C815EA"/>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602C"/>
    <w:rsid w:val="00CC744F"/>
    <w:rsid w:val="00CC77E1"/>
    <w:rsid w:val="00CC7FA7"/>
    <w:rsid w:val="00CD139E"/>
    <w:rsid w:val="00CD1F76"/>
    <w:rsid w:val="00CD2532"/>
    <w:rsid w:val="00CD5EEF"/>
    <w:rsid w:val="00CD637E"/>
    <w:rsid w:val="00CE41D7"/>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526"/>
    <w:rsid w:val="00D557ED"/>
    <w:rsid w:val="00D6010E"/>
    <w:rsid w:val="00D61A52"/>
    <w:rsid w:val="00D62B93"/>
    <w:rsid w:val="00D62D82"/>
    <w:rsid w:val="00D64B8A"/>
    <w:rsid w:val="00D711A2"/>
    <w:rsid w:val="00D72BF9"/>
    <w:rsid w:val="00D7537C"/>
    <w:rsid w:val="00D773B5"/>
    <w:rsid w:val="00D7792A"/>
    <w:rsid w:val="00D813BE"/>
    <w:rsid w:val="00D8148F"/>
    <w:rsid w:val="00D8312B"/>
    <w:rsid w:val="00D92F46"/>
    <w:rsid w:val="00D977CA"/>
    <w:rsid w:val="00DA1CD4"/>
    <w:rsid w:val="00DA25D0"/>
    <w:rsid w:val="00DA262B"/>
    <w:rsid w:val="00DA47FB"/>
    <w:rsid w:val="00DA5F25"/>
    <w:rsid w:val="00DA7789"/>
    <w:rsid w:val="00DB1F6C"/>
    <w:rsid w:val="00DB242E"/>
    <w:rsid w:val="00DB2F45"/>
    <w:rsid w:val="00DB3E51"/>
    <w:rsid w:val="00DB5E28"/>
    <w:rsid w:val="00DB5E51"/>
    <w:rsid w:val="00DB661E"/>
    <w:rsid w:val="00DB6E6D"/>
    <w:rsid w:val="00DC016D"/>
    <w:rsid w:val="00DC1121"/>
    <w:rsid w:val="00DC1C19"/>
    <w:rsid w:val="00DC227F"/>
    <w:rsid w:val="00DD2D95"/>
    <w:rsid w:val="00DD79C4"/>
    <w:rsid w:val="00DE0451"/>
    <w:rsid w:val="00DE12E3"/>
    <w:rsid w:val="00DE1D8A"/>
    <w:rsid w:val="00DE1F26"/>
    <w:rsid w:val="00DE6048"/>
    <w:rsid w:val="00DE739C"/>
    <w:rsid w:val="00DE78A9"/>
    <w:rsid w:val="00DF0558"/>
    <w:rsid w:val="00DF2181"/>
    <w:rsid w:val="00DF3A25"/>
    <w:rsid w:val="00E0115E"/>
    <w:rsid w:val="00E0167B"/>
    <w:rsid w:val="00E0250F"/>
    <w:rsid w:val="00E02FEC"/>
    <w:rsid w:val="00E06AFD"/>
    <w:rsid w:val="00E07616"/>
    <w:rsid w:val="00E07687"/>
    <w:rsid w:val="00E13A01"/>
    <w:rsid w:val="00E1516D"/>
    <w:rsid w:val="00E1587D"/>
    <w:rsid w:val="00E17E47"/>
    <w:rsid w:val="00E208B8"/>
    <w:rsid w:val="00E21F0F"/>
    <w:rsid w:val="00E22A74"/>
    <w:rsid w:val="00E23336"/>
    <w:rsid w:val="00E26204"/>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7A60"/>
    <w:rsid w:val="00E57E07"/>
    <w:rsid w:val="00E604A9"/>
    <w:rsid w:val="00E61418"/>
    <w:rsid w:val="00E614F6"/>
    <w:rsid w:val="00E66FA6"/>
    <w:rsid w:val="00E728DF"/>
    <w:rsid w:val="00E72F5B"/>
    <w:rsid w:val="00E74EC9"/>
    <w:rsid w:val="00E817B0"/>
    <w:rsid w:val="00E8403C"/>
    <w:rsid w:val="00E84ECB"/>
    <w:rsid w:val="00E85A08"/>
    <w:rsid w:val="00E97BCF"/>
    <w:rsid w:val="00EA14B5"/>
    <w:rsid w:val="00EA3AAE"/>
    <w:rsid w:val="00EA3BBA"/>
    <w:rsid w:val="00EA3C67"/>
    <w:rsid w:val="00EA3C68"/>
    <w:rsid w:val="00EA467B"/>
    <w:rsid w:val="00EA4C0A"/>
    <w:rsid w:val="00EA5FA5"/>
    <w:rsid w:val="00EA7D58"/>
    <w:rsid w:val="00EB089C"/>
    <w:rsid w:val="00EB0D33"/>
    <w:rsid w:val="00EB359A"/>
    <w:rsid w:val="00EB3932"/>
    <w:rsid w:val="00EB4EBE"/>
    <w:rsid w:val="00EB6A40"/>
    <w:rsid w:val="00EB6E23"/>
    <w:rsid w:val="00EC0B41"/>
    <w:rsid w:val="00EC3192"/>
    <w:rsid w:val="00EC4E3E"/>
    <w:rsid w:val="00EC7E50"/>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AFD"/>
    <w:rsid w:val="00F15E0F"/>
    <w:rsid w:val="00F16BDD"/>
    <w:rsid w:val="00F22D47"/>
    <w:rsid w:val="00F25146"/>
    <w:rsid w:val="00F25D4E"/>
    <w:rsid w:val="00F33CDE"/>
    <w:rsid w:val="00F34D21"/>
    <w:rsid w:val="00F41945"/>
    <w:rsid w:val="00F426BB"/>
    <w:rsid w:val="00F42C7D"/>
    <w:rsid w:val="00F459F7"/>
    <w:rsid w:val="00F461D9"/>
    <w:rsid w:val="00F5040D"/>
    <w:rsid w:val="00F5065D"/>
    <w:rsid w:val="00F5098A"/>
    <w:rsid w:val="00F50D22"/>
    <w:rsid w:val="00F51D5D"/>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066E"/>
    <w:rsid w:val="00FD5C9E"/>
    <w:rsid w:val="00FD61A2"/>
    <w:rsid w:val="00FE105F"/>
    <w:rsid w:val="00FE2551"/>
    <w:rsid w:val="00FF1840"/>
    <w:rsid w:val="00FF1F05"/>
    <w:rsid w:val="00FF3361"/>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192772828">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3297556">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1604132">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6729868">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482311078">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2004736">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cp:lastPrinted>2025-03-17T13:12:00Z</cp:lastPrinted>
  <dcterms:created xsi:type="dcterms:W3CDTF">2025-02-25T22:48:00Z</dcterms:created>
  <dcterms:modified xsi:type="dcterms:W3CDTF">2025-03-19T16:40:00Z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