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22A3BCF5" w:rsidR="00FD6016" w:rsidRPr="005A609B" w:rsidRDefault="002F645A" w:rsidP="005A609B">
      <w:pPr>
        <w:spacing w:after="240" w:line="240" w:lineRule="auto"/>
        <w:rPr>
          <w:rFonts w:ascii="Arial" w:hAnsi="Arial" w:cs="Arial"/>
          <w:b/>
          <w:bCs/>
          <w:color w:val="002677"/>
          <w:sz w:val="55"/>
          <w:szCs w:val="55"/>
          <w:lang w:val="es-ES"/>
        </w:rPr>
      </w:pPr>
      <w:bookmarkStart w:id="0" w:name="_Hlk138686771"/>
      <w:r w:rsidRPr="005A609B">
        <w:rPr>
          <w:rFonts w:ascii="Arial" w:hAnsi="Arial" w:cs="Arial"/>
          <w:b/>
          <w:bCs/>
          <w:color w:val="002677"/>
          <w:sz w:val="55"/>
          <w:szCs w:val="55"/>
          <w:lang w:val="es"/>
        </w:rPr>
        <w:t xml:space="preserve">Concientización sobre </w:t>
      </w:r>
      <w:r w:rsidR="0089585E" w:rsidRPr="005A609B">
        <w:rPr>
          <w:rFonts w:ascii="Arial" w:hAnsi="Arial" w:cs="Arial"/>
          <w:b/>
          <w:bCs/>
          <w:color w:val="002677"/>
          <w:sz w:val="55"/>
          <w:szCs w:val="55"/>
          <w:lang w:val="es"/>
        </w:rPr>
        <w:t>la </w:t>
      </w:r>
      <w:r w:rsidRPr="005A609B">
        <w:rPr>
          <w:rFonts w:ascii="Arial" w:hAnsi="Arial" w:cs="Arial"/>
          <w:b/>
          <w:bCs/>
          <w:color w:val="002677"/>
          <w:sz w:val="55"/>
          <w:szCs w:val="55"/>
          <w:lang w:val="es"/>
        </w:rPr>
        <w:t>salud</w:t>
      </w:r>
      <w:r w:rsidR="0089585E" w:rsidRPr="005A609B">
        <w:rPr>
          <w:rFonts w:ascii="Arial" w:hAnsi="Arial" w:cs="Arial"/>
          <w:b/>
          <w:bCs/>
          <w:color w:val="002677"/>
          <w:sz w:val="55"/>
          <w:szCs w:val="55"/>
          <w:lang w:val="es"/>
        </w:rPr>
        <w:t> mental</w:t>
      </w:r>
    </w:p>
    <w:p w14:paraId="78DDF343" w14:textId="13DE9783" w:rsidR="00413191" w:rsidRPr="005A609B" w:rsidRDefault="0089585E" w:rsidP="005A609B">
      <w:pPr>
        <w:spacing w:after="24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>
        <w:rPr>
          <w:rFonts w:ascii="Arial" w:hAnsi="Arial" w:cs="Arial"/>
          <w:color w:val="002060"/>
          <w:sz w:val="28"/>
          <w:szCs w:val="28"/>
          <w:lang w:val="es"/>
        </w:rPr>
        <w:t>El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paquete </w:t>
      </w:r>
      <w:r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herramientas </w:t>
      </w:r>
      <w:r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este mes aborda cómo llevar </w:t>
      </w:r>
      <w:r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concientización sobre </w:t>
      </w:r>
      <w:r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salud mental </w:t>
      </w:r>
      <w:r>
        <w:rPr>
          <w:rFonts w:ascii="Arial" w:hAnsi="Arial" w:cs="Arial"/>
          <w:color w:val="002060"/>
          <w:sz w:val="28"/>
          <w:szCs w:val="28"/>
          <w:lang w:val="es"/>
        </w:rPr>
        <w:t>a la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acción. Explore recursos, estrategias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pasos que puede usar para lidiar con sus sentimientos, pensamientos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comportamientos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mejorar </w:t>
      </w:r>
      <w:r>
        <w:rPr>
          <w:rFonts w:ascii="Arial" w:hAnsi="Arial" w:cs="Arial"/>
          <w:color w:val="002060"/>
          <w:sz w:val="28"/>
          <w:szCs w:val="28"/>
          <w:lang w:val="es"/>
        </w:rPr>
        <w:t>su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>bienestar general.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5A609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989FC3" w:rsidR="0035546C" w:rsidRPr="005A609B" w:rsidRDefault="00073007" w:rsidP="005A609B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</w:pPr>
            <w:r w:rsidRP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activa </w:t>
            </w:r>
            <w:r w:rsid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</w:t>
            </w:r>
            <w:r w:rsid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mes:</w:t>
            </w:r>
          </w:p>
          <w:p w14:paraId="3B9AC124" w14:textId="1CFE486E" w:rsidR="00360F62" w:rsidRPr="005A609B" w:rsidRDefault="0089585E" w:rsidP="005A609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-ES"/>
              </w:rPr>
            </w:pPr>
            <w:bookmarkStart w:id="1" w:name="_Hlk141278944"/>
            <w:bookmarkStart w:id="2" w:name="_Hlk132989508"/>
            <w:bookmarkStart w:id="3" w:name="_Hlk127259406"/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Un </w:t>
            </w:r>
            <w:r w:rsidR="00437BD8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artículo destacado</w:t>
            </w:r>
            <w:r w:rsidR="00437BD8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sobre cómo tomar medidas para apoyar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su </w:t>
            </w:r>
            <w:r w:rsidR="00437BD8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salud mental.</w:t>
            </w:r>
          </w:p>
          <w:p w14:paraId="46659066" w14:textId="32334FA4" w:rsidR="00DD545E" w:rsidRPr="005A609B" w:rsidRDefault="0089585E" w:rsidP="005A609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Una </w:t>
            </w:r>
            <w:r w:rsidR="00CF1EEB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 xml:space="preserve">hoja </w:t>
            </w: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="00CF1EEB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trabajo</w:t>
            </w:r>
            <w:r w:rsidR="00CF1EEB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para ayudarlo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</w:t>
            </w:r>
            <w:r w:rsidR="00CF1EEB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establecer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y </w:t>
            </w:r>
            <w:r w:rsidR="00CF1EEB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alcanzar sus objetivos paso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</w:t>
            </w:r>
            <w:r w:rsidR="00CF1EEB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paso.</w:t>
            </w:r>
          </w:p>
          <w:p w14:paraId="0680AB96" w14:textId="27106124" w:rsidR="00D62AB8" w:rsidRPr="005A609B" w:rsidRDefault="0089585E" w:rsidP="005A609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Una </w:t>
            </w:r>
            <w:r w:rsidR="002016EA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 xml:space="preserve">hoja </w:t>
            </w: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="002016EA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trabajo</w:t>
            </w:r>
            <w:r w:rsidR="002016EA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para ayudarlo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</w:t>
            </w:r>
            <w:r w:rsidR="002016EA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identificar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y </w:t>
            </w:r>
            <w:r w:rsidR="002016EA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establecer límites saludables.</w:t>
            </w:r>
          </w:p>
          <w:p w14:paraId="2913F3AA" w14:textId="1FEC1910" w:rsidR="00D62AB8" w:rsidRPr="005A609B" w:rsidRDefault="0089585E" w:rsidP="005A609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Una </w:t>
            </w:r>
            <w:r w:rsidR="00D62AB8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guía rápida</w:t>
            </w:r>
            <w:r w:rsidR="00D62AB8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para incorporar prácticas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="00D62AB8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atención plena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su </w:t>
            </w:r>
            <w:r w:rsidR="00D62AB8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día.</w:t>
            </w:r>
          </w:p>
          <w:p w14:paraId="3BD47446" w14:textId="62E7DE3F" w:rsidR="00FE68CC" w:rsidRPr="005A609B" w:rsidRDefault="00FE68CC" w:rsidP="005A609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 xml:space="preserve">Tarjetas </w:t>
            </w:r>
            <w:r w:rsidR="0089585E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conversación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para ayudar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los niños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acogida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sentirse bienvenidos.</w:t>
            </w:r>
          </w:p>
          <w:p w14:paraId="500BEB38" w14:textId="655345E1" w:rsidR="00B83487" w:rsidRPr="005A609B" w:rsidRDefault="00B83487" w:rsidP="005A609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Pódcast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“</w:t>
            </w:r>
            <w:proofErr w:type="spellStart"/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Why</w:t>
            </w:r>
            <w:proofErr w:type="spellEnd"/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 </w:t>
            </w:r>
            <w:proofErr w:type="spellStart"/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We</w:t>
            </w:r>
            <w:proofErr w:type="spellEnd"/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 Do </w:t>
            </w:r>
            <w:proofErr w:type="spellStart"/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Therapy</w:t>
            </w:r>
            <w:proofErr w:type="spellEnd"/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” (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Por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qué vamos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terapia) con consejos para encontrar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el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terapeuta adecuado para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 usted.</w:t>
            </w:r>
          </w:p>
          <w:bookmarkEnd w:id="1"/>
          <w:bookmarkEnd w:id="2"/>
          <w:bookmarkEnd w:id="3"/>
          <w:p w14:paraId="09C9909E" w14:textId="4BB06354" w:rsidR="002C59A2" w:rsidRPr="005A609B" w:rsidRDefault="002C59A2" w:rsidP="005A609B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Curso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</w:t>
            </w:r>
            <w:r w:rsidR="0089585E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 xml:space="preserve">formación para miembros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sobre atención plena “Mindfulness”.</w:t>
            </w:r>
          </w:p>
          <w:p w14:paraId="40B1A0FA" w14:textId="2BC0DCC0" w:rsidR="00EC3EF3" w:rsidRPr="005A609B" w:rsidRDefault="00687C87" w:rsidP="005A609B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Recursos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</w:t>
            </w:r>
            <w:r w:rsidR="0089585E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capacitación para gerentes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que incluye cómo liderar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en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situaciones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crisis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e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interrupciones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en el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lugar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trabajo.</w:t>
            </w:r>
          </w:p>
        </w:tc>
      </w:tr>
    </w:tbl>
    <w:p w14:paraId="7CADEC72" w14:textId="77777777" w:rsidR="00F915FD" w:rsidRPr="005A609B" w:rsidRDefault="00F915FD" w:rsidP="005A609B">
      <w:pPr>
        <w:spacing w:after="0" w:line="240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75E8B0E5" w:rsidR="00F915FD" w:rsidRPr="005732D2" w:rsidRDefault="005732D2" w:rsidP="005A609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es"/>
        </w:rPr>
        <w:instrText>HYPERLINK "https://optumwellbeing.com/newthismonth/es"</w:instrText>
      </w:r>
      <w:r>
        <w:rPr>
          <w:rFonts w:ascii="Arial" w:eastAsia="Times New Roman" w:hAnsi="Arial" w:cs="Arial"/>
          <w:sz w:val="24"/>
          <w:szCs w:val="24"/>
          <w:lang w:val="es"/>
        </w:rPr>
      </w:r>
      <w:r>
        <w:rPr>
          <w:rFonts w:ascii="Arial" w:eastAsia="Times New Roman" w:hAnsi="Arial" w:cs="Arial"/>
          <w:sz w:val="24"/>
          <w:szCs w:val="24"/>
          <w:lang w:val="es"/>
        </w:rPr>
        <w:fldChar w:fldCharType="separate"/>
      </w:r>
      <w:r w:rsidR="0089585E" w:rsidRPr="005732D2">
        <w:rPr>
          <w:rStyle w:val="Hyperlink"/>
          <w:rFonts w:ascii="Arial" w:eastAsia="Times New Roman" w:hAnsi="Arial" w:cs="Arial"/>
          <w:sz w:val="24"/>
          <w:szCs w:val="24"/>
          <w:lang w:val="es"/>
        </w:rPr>
        <w:t>Ver el </w:t>
      </w:r>
      <w:r w:rsidR="00F915FD" w:rsidRPr="005732D2">
        <w:rPr>
          <w:rStyle w:val="Hyperlink"/>
          <w:rFonts w:ascii="Arial" w:eastAsia="Times New Roman" w:hAnsi="Arial" w:cs="Arial"/>
          <w:sz w:val="24"/>
          <w:szCs w:val="24"/>
          <w:lang w:val="es"/>
        </w:rPr>
        <w:t xml:space="preserve">paquete </w:t>
      </w:r>
      <w:r w:rsidR="0089585E" w:rsidRPr="005732D2">
        <w:rPr>
          <w:rStyle w:val="Hyperlink"/>
          <w:rFonts w:ascii="Arial" w:eastAsia="Times New Roman" w:hAnsi="Arial" w:cs="Arial"/>
          <w:sz w:val="24"/>
          <w:szCs w:val="24"/>
          <w:lang w:val="es"/>
        </w:rPr>
        <w:t>de </w:t>
      </w:r>
      <w:r w:rsidR="00F915FD" w:rsidRPr="005732D2">
        <w:rPr>
          <w:rStyle w:val="Hyperlink"/>
          <w:rFonts w:ascii="Arial" w:eastAsia="Times New Roman" w:hAnsi="Arial" w:cs="Arial"/>
          <w:sz w:val="24"/>
          <w:szCs w:val="24"/>
          <w:lang w:val="es"/>
        </w:rPr>
        <w:t>herramientas</w:t>
      </w:r>
    </w:p>
    <w:p w14:paraId="41E1AB0E" w14:textId="71940B42" w:rsidR="00F915FD" w:rsidRPr="005A609B" w:rsidRDefault="005732D2" w:rsidP="005A609B">
      <w:pPr>
        <w:spacing w:after="0" w:line="240" w:lineRule="auto"/>
        <w:rPr>
          <w:rFonts w:ascii="Arial" w:hAnsi="Arial" w:cs="Arial"/>
          <w:b/>
          <w:bCs/>
          <w:color w:val="5A5A5A"/>
          <w:sz w:val="20"/>
          <w:szCs w:val="20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end"/>
      </w:r>
    </w:p>
    <w:p w14:paraId="62D76D3A" w14:textId="6D9457FF" w:rsidR="00F915FD" w:rsidRPr="005A609B" w:rsidRDefault="0089585E" w:rsidP="005A609B">
      <w:pPr>
        <w:spacing w:line="240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89585E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</w:t>
      </w: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 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5A609B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89585E" w:rsidRDefault="00CB2F0E" w:rsidP="005A609B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585E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B628F2B" w:rsidR="00775D33" w:rsidRPr="005A609B" w:rsidRDefault="00F915FD" w:rsidP="005A609B">
            <w:pPr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8958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centrado </w:t>
            </w:r>
            <w:r w:rsid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</w:t>
            </w:r>
            <w:r w:rsid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mes.</w:t>
            </w:r>
          </w:p>
        </w:tc>
      </w:tr>
      <w:tr w:rsidR="00EB6622" w:rsidRPr="005A609B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89585E" w:rsidRDefault="00CB2F0E" w:rsidP="005A609B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585E"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44B9544" w:rsidR="00775D33" w:rsidRPr="005A609B" w:rsidRDefault="0089585E" w:rsidP="005A609B">
            <w:pPr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8958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recursos:</w:t>
            </w:r>
            <w:r w:rsidR="00F915FD"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recursos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adicionales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89585E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89585E" w:rsidRDefault="00CB2F0E" w:rsidP="005A609B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585E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AAC8108" w:rsidR="00775D33" w:rsidRPr="0089585E" w:rsidRDefault="00F915FD" w:rsidP="005A609B">
            <w:pPr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958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8958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8958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acceda permanentemente </w:t>
            </w:r>
            <w:r w:rsid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 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favorito.</w:t>
            </w:r>
          </w:p>
        </w:tc>
      </w:tr>
      <w:tr w:rsidR="00EB6622" w:rsidRPr="005A609B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89585E" w:rsidRDefault="00EB6622" w:rsidP="005A609B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585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CC64395" w:rsidR="00775D33" w:rsidRPr="005A609B" w:rsidRDefault="00F915FD" w:rsidP="005A609B">
            <w:pPr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8958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les puedan interesar.</w:t>
            </w:r>
          </w:p>
        </w:tc>
      </w:tr>
    </w:tbl>
    <w:p w14:paraId="6DDFF971" w14:textId="5ED62060" w:rsidR="00775D33" w:rsidRPr="005A609B" w:rsidRDefault="00775D33" w:rsidP="005A609B">
      <w:pPr>
        <w:spacing w:after="0" w:line="240" w:lineRule="auto"/>
        <w:rPr>
          <w:rFonts w:ascii="Arial" w:hAnsi="Arial" w:cs="Arial"/>
          <w:color w:val="5A5A5A"/>
          <w:sz w:val="2"/>
          <w:szCs w:val="2"/>
          <w:lang w:val="es-ES"/>
        </w:rPr>
      </w:pPr>
    </w:p>
    <w:sectPr w:rsidR="00775D33" w:rsidRPr="005A609B" w:rsidSect="005A60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183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8710" w14:textId="77777777" w:rsidR="00FB133D" w:rsidRPr="0089585E" w:rsidRDefault="00FB133D" w:rsidP="00E32C7E">
      <w:pPr>
        <w:spacing w:after="0" w:line="240" w:lineRule="auto"/>
      </w:pPr>
      <w:r w:rsidRPr="0089585E">
        <w:separator/>
      </w:r>
    </w:p>
  </w:endnote>
  <w:endnote w:type="continuationSeparator" w:id="0">
    <w:p w14:paraId="659CD952" w14:textId="77777777" w:rsidR="00FB133D" w:rsidRPr="0089585E" w:rsidRDefault="00FB133D" w:rsidP="00E32C7E">
      <w:pPr>
        <w:spacing w:after="0" w:line="240" w:lineRule="auto"/>
      </w:pPr>
      <w:r w:rsidRPr="008958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BAF3F" w14:textId="77777777" w:rsidR="0089585E" w:rsidRPr="0089585E" w:rsidRDefault="00895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89585E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89585E"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558238837" name="Picture 1558238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0230" w14:textId="77777777" w:rsidR="0089585E" w:rsidRPr="0089585E" w:rsidRDefault="00895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41E9" w14:textId="77777777" w:rsidR="00FB133D" w:rsidRPr="0089585E" w:rsidRDefault="00FB133D" w:rsidP="00E32C7E">
      <w:pPr>
        <w:spacing w:after="0" w:line="240" w:lineRule="auto"/>
      </w:pPr>
      <w:r w:rsidRPr="0089585E">
        <w:separator/>
      </w:r>
    </w:p>
  </w:footnote>
  <w:footnote w:type="continuationSeparator" w:id="0">
    <w:p w14:paraId="10480B5A" w14:textId="77777777" w:rsidR="00FB133D" w:rsidRPr="0089585E" w:rsidRDefault="00FB133D" w:rsidP="00E32C7E">
      <w:pPr>
        <w:spacing w:after="0" w:line="240" w:lineRule="auto"/>
      </w:pPr>
      <w:r w:rsidRPr="008958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FFB6" w14:textId="77777777" w:rsidR="0089585E" w:rsidRPr="0089585E" w:rsidRDefault="00895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C6229" w14:textId="77777777" w:rsidR="0089585E" w:rsidRPr="0089585E" w:rsidRDefault="00895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D61D0" w14:textId="77777777" w:rsidR="0089585E" w:rsidRPr="0089585E" w:rsidRDefault="00895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5404">
    <w:abstractNumId w:val="20"/>
  </w:num>
  <w:num w:numId="2" w16cid:durableId="2069566869">
    <w:abstractNumId w:val="17"/>
  </w:num>
  <w:num w:numId="3" w16cid:durableId="90779314">
    <w:abstractNumId w:val="14"/>
  </w:num>
  <w:num w:numId="4" w16cid:durableId="326908803">
    <w:abstractNumId w:val="6"/>
  </w:num>
  <w:num w:numId="5" w16cid:durableId="557134809">
    <w:abstractNumId w:val="12"/>
  </w:num>
  <w:num w:numId="6" w16cid:durableId="1823036453">
    <w:abstractNumId w:val="16"/>
  </w:num>
  <w:num w:numId="7" w16cid:durableId="1505777176">
    <w:abstractNumId w:val="1"/>
  </w:num>
  <w:num w:numId="8" w16cid:durableId="404566890">
    <w:abstractNumId w:val="21"/>
  </w:num>
  <w:num w:numId="9" w16cid:durableId="766580774">
    <w:abstractNumId w:val="9"/>
  </w:num>
  <w:num w:numId="10" w16cid:durableId="1493251009">
    <w:abstractNumId w:val="8"/>
  </w:num>
  <w:num w:numId="11" w16cid:durableId="1247886815">
    <w:abstractNumId w:val="11"/>
  </w:num>
  <w:num w:numId="12" w16cid:durableId="1519925487">
    <w:abstractNumId w:val="18"/>
  </w:num>
  <w:num w:numId="13" w16cid:durableId="1239553727">
    <w:abstractNumId w:val="10"/>
  </w:num>
  <w:num w:numId="14" w16cid:durableId="1429886777">
    <w:abstractNumId w:val="7"/>
  </w:num>
  <w:num w:numId="15" w16cid:durableId="2135981995">
    <w:abstractNumId w:val="0"/>
  </w:num>
  <w:num w:numId="16" w16cid:durableId="596252347">
    <w:abstractNumId w:val="2"/>
  </w:num>
  <w:num w:numId="17" w16cid:durableId="120922310">
    <w:abstractNumId w:val="22"/>
  </w:num>
  <w:num w:numId="18" w16cid:durableId="1369068782">
    <w:abstractNumId w:val="3"/>
  </w:num>
  <w:num w:numId="19" w16cid:durableId="1708025434">
    <w:abstractNumId w:val="13"/>
  </w:num>
  <w:num w:numId="20" w16cid:durableId="119154822">
    <w:abstractNumId w:val="19"/>
  </w:num>
  <w:num w:numId="21" w16cid:durableId="2000770089">
    <w:abstractNumId w:val="5"/>
  </w:num>
  <w:num w:numId="22" w16cid:durableId="114644596">
    <w:abstractNumId w:val="15"/>
  </w:num>
  <w:num w:numId="23" w16cid:durableId="1088307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2D0E"/>
    <w:rsid w:val="001530C3"/>
    <w:rsid w:val="0015370D"/>
    <w:rsid w:val="001574D1"/>
    <w:rsid w:val="00160049"/>
    <w:rsid w:val="00160512"/>
    <w:rsid w:val="00171399"/>
    <w:rsid w:val="001728CE"/>
    <w:rsid w:val="00172FD7"/>
    <w:rsid w:val="001748EE"/>
    <w:rsid w:val="00174B40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3B67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A2"/>
    <w:rsid w:val="002D1E1C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4746"/>
    <w:rsid w:val="003E7E6E"/>
    <w:rsid w:val="003F1EB9"/>
    <w:rsid w:val="003F375C"/>
    <w:rsid w:val="00401C14"/>
    <w:rsid w:val="00403C9B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2D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A609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112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76D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5037"/>
    <w:rsid w:val="00696437"/>
    <w:rsid w:val="006975BF"/>
    <w:rsid w:val="006A35BE"/>
    <w:rsid w:val="006A795B"/>
    <w:rsid w:val="006A7B16"/>
    <w:rsid w:val="006B1C19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06BB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403C"/>
    <w:rsid w:val="00857DF3"/>
    <w:rsid w:val="008604C1"/>
    <w:rsid w:val="00860705"/>
    <w:rsid w:val="00861EE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9585E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17CB"/>
    <w:rsid w:val="008E3400"/>
    <w:rsid w:val="008E6F73"/>
    <w:rsid w:val="008F0FAF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A4A8B"/>
    <w:rsid w:val="009A6F3B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43FA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DCF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5D54"/>
    <w:rsid w:val="00DB2BF8"/>
    <w:rsid w:val="00DC4F3C"/>
    <w:rsid w:val="00DC5D79"/>
    <w:rsid w:val="00DC7A9D"/>
    <w:rsid w:val="00DD545E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281A"/>
    <w:rsid w:val="00E32B81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58B9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8513B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133D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Bykov</cp:lastModifiedBy>
  <cp:revision>7</cp:revision>
  <dcterms:created xsi:type="dcterms:W3CDTF">2025-02-25T22:50:00Z</dcterms:created>
  <dcterms:modified xsi:type="dcterms:W3CDTF">2025-03-17T15:33:00Z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