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B366B62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3554083" cy="2819400"/>
                <wp:effectExtent l="0" t="0" r="889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 w:bidi="th-TH"/>
                              </w:rPr>
                              <w:t>การฝึกอบรมสมาชิก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:</w:t>
                            </w:r>
                          </w:p>
                          <w:p w14:paraId="3A12A25E" w14:textId="09950BDF" w:rsidR="00E94FD2" w:rsidRPr="00F64482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 w:bidi="th-TH"/>
                              </w:rPr>
                              <w:t>การสนับสนุนข้อกังวลด้านสุขภาพจิตกับเพื่อนและครอบครัว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279.8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 w:bidi="th-TH"/>
                        </w:rPr>
                        <w:t>การฝึกอบรมสมาชิก</w:t>
                      </w: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:</w:t>
                      </w:r>
                    </w:p>
                    <w:p w14:paraId="3A12A25E" w14:textId="09950BDF" w:rsidR="00E94FD2" w:rsidRPr="00F64482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th" w:bidi="th-TH"/>
                        </w:rPr>
                        <w:t>การสนับสนุนข้อกังวลด้านสุขภาพจิตกับเพื่อนและครอบครัว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Default="00591FC5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 w:bidi="th-TH"/>
        </w:rPr>
        <w:t>สิ่งที่นำเสนอในการฝึกอบรม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40312FBB" w14:textId="3D70CCE4" w:rsidR="005D5AD8" w:rsidRDefault="00591FC5" w:rsidP="00B94F4D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 w:bidi="th-TH"/>
        </w:rPr>
        <w:t>การสนับสนุนข้อกังวลด้านสุขภาพจิตกับเพื่อนและครอบครัว</w:t>
      </w:r>
      <w:r>
        <w:rPr>
          <w:rFonts w:ascii="Arial" w:hAnsi="Arial" w:cs="Arial"/>
          <w:color w:val="000000"/>
          <w:sz w:val="23"/>
          <w:szCs w:val="23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ในบางครั้งเราทุกคนก็มีเพื่อนหรือคนในครอบครัวที่มีอารมณ์ไม่ดี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เมื่ออารมณ์ที่ไม่ดียังคงอยู่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จึงเป็นเรื่องยากที่จะรู้ได้ว่าควรทำอย่างไรต่อ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โดยเฉพาะอย่างยิ่งเมื่อคุณกังวลว่าจะทำให้สิ่งต่างๆ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นั้นแย่ลง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นี่ไม่ใช่โปรแกรมเกี่ยวกับสุขภาพจิตและอารมณ์ของคุณ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แต่เป็นเรื่องเกี่ยวกับบทบาทในเชิงบวกที่คุณสามารถมีต่อสุขภาพของผู้อื่นได้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เนื่องจากคุณอาจไม่ใช่แพทย์หรือผู้เชี่ยวชาญทางด้านสุขภาพ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การสนับสนุนที่คุณสามารถให้ได้จึงมีจำกัด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ดังนั้น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การทราบถึงขอบเขตเหล่านั้นจึงเป็นสิ่งสำคัญ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จากนั้น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เมื่อคุณเข้าใจถึงข้อจำกัดเหล่านั้นแล้ว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ก็จะมีการสนทนาและการดำเนินการที่เป็นประโยชน์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 w:bidi="th-TH"/>
        </w:rPr>
        <w:t>และการสนับสนุนมากมายที่คุณสามารถทำได้</w:t>
      </w:r>
      <w:r>
        <w:rPr>
          <w:rFonts w:ascii="Arial" w:hAnsi="Arial" w:cs="Arial"/>
          <w:sz w:val="22"/>
          <w:szCs w:val="22"/>
          <w:lang w:val="th"/>
        </w:rPr>
        <w:t> </w:t>
      </w:r>
    </w:p>
    <w:p w14:paraId="1411DDB4" w14:textId="77777777" w:rsidR="00B94F4D" w:rsidRPr="00F64482" w:rsidRDefault="00B94F4D" w:rsidP="00B94F4D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ผู้เข้าร่วมจะ:</w:t>
      </w:r>
    </w:p>
    <w:p w14:paraId="39DAC010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 w:bidi="th-TH"/>
        </w:rPr>
        <w:t>ระบุข้อกังวลด้านสุขภาพจิตทั่วไปที่เพื่อนและครอบครัวอาจเผชิญอยู่</w:t>
      </w:r>
      <w:r>
        <w:rPr>
          <w:rFonts w:eastAsia="Times New Roman"/>
          <w:color w:val="353638"/>
          <w:lang w:val="th"/>
        </w:rPr>
        <w:t> </w:t>
      </w:r>
    </w:p>
    <w:p w14:paraId="1806FE61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ทบทวนประเภทของการรักษา</w:t>
      </w:r>
    </w:p>
    <w:p w14:paraId="5F599D89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 w:bidi="th-TH"/>
        </w:rPr>
        <w:t>สำรวจวิธีการช่วยเหลือเพื่อนหรือสมาชิกในครอบครัวที่มีปัญหาสุขภาพจิต</w:t>
      </w:r>
      <w:r>
        <w:rPr>
          <w:rFonts w:eastAsia="Times New Roman"/>
          <w:color w:val="353638"/>
          <w:lang w:val="th"/>
        </w:rPr>
        <w:t> </w:t>
      </w:r>
    </w:p>
    <w:p w14:paraId="0BFD89DB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 w:bidi="th-TH"/>
        </w:rPr>
        <w:t>จัดทำแผนปฏิบัติการเพื่อสนับสนุนข้อกังวลด้านสุขภาพจิต</w:t>
      </w:r>
      <w:r>
        <w:rPr>
          <w:rFonts w:eastAsia="Times New Roman"/>
          <w:color w:val="353638"/>
          <w:lang w:val="th"/>
        </w:rPr>
        <w:t> 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E91DF9">
      <w:pPr>
        <w:pStyle w:val="BodyText"/>
        <w:ind w:right="-120"/>
        <w:jc w:val="center"/>
        <w:rPr>
          <w:sz w:val="23"/>
          <w:szCs w:val="23"/>
        </w:rPr>
      </w:pPr>
      <w:r>
        <w:rPr>
          <w:sz w:val="23"/>
          <w:szCs w:val="23"/>
          <w:lang w:val="th" w:bidi="th-TH"/>
        </w:rPr>
        <w:lastRenderedPageBreak/>
        <w:t>ลงทะเบียนเข้าร่วมเซสชันการฝึกอบรมสด</w:t>
      </w:r>
      <w:r>
        <w:rPr>
          <w:sz w:val="23"/>
          <w:szCs w:val="23"/>
          <w:lang w:val="th"/>
        </w:rPr>
        <w:t xml:space="preserve"> 1 </w:t>
      </w:r>
      <w:r>
        <w:rPr>
          <w:sz w:val="23"/>
          <w:szCs w:val="23"/>
          <w:lang w:val="th" w:bidi="th-TH"/>
        </w:rPr>
        <w:t>ชั่วโมง</w:t>
      </w:r>
      <w:r>
        <w:rPr>
          <w:sz w:val="23"/>
          <w:szCs w:val="23"/>
          <w:lang w:val="th"/>
        </w:rPr>
        <w:t xml:space="preserve"> </w:t>
      </w:r>
      <w:r>
        <w:rPr>
          <w:sz w:val="23"/>
          <w:szCs w:val="23"/>
          <w:lang w:val="th" w:bidi="th-TH"/>
        </w:rPr>
        <w:t>หรือเลือกดูวิดีโอตามต้องการเมื่อคุณสะดวก</w:t>
      </w:r>
      <w:r>
        <w:rPr>
          <w:sz w:val="23"/>
          <w:szCs w:val="23"/>
          <w:lang w:val="th"/>
        </w:rPr>
        <w:t xml:space="preserve"> </w:t>
      </w:r>
      <w:r>
        <w:rPr>
          <w:sz w:val="23"/>
          <w:szCs w:val="23"/>
          <w:lang w:val="th" w:bidi="th-TH"/>
        </w:rPr>
        <w:t>ตัวเลือกการฝึกอบรมเป็นภาษาอังกฤษและมีให้ฝึกอบรมทั่วโลก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515"/>
        <w:gridCol w:w="2068"/>
        <w:gridCol w:w="2069"/>
        <w:gridCol w:w="2069"/>
        <w:gridCol w:w="2069"/>
      </w:tblGrid>
      <w:tr w:rsidR="005D5AD8" w:rsidRPr="00466541" w14:paraId="37C0D7FB" w14:textId="3377453C" w:rsidTr="00E91DF9">
        <w:trPr>
          <w:jc w:val="center"/>
        </w:trPr>
        <w:tc>
          <w:tcPr>
            <w:tcW w:w="2515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 w:bidi="th-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 w:bidi="th-TH"/>
              </w:rPr>
              <w:t>ตามต้องการ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</w:t>
            </w:r>
            <w:r>
              <w:rPr>
                <w:color w:val="10253F"/>
                <w:sz w:val="20"/>
                <w:szCs w:val="20"/>
                <w:lang w:val="th" w:bidi="th-TH"/>
              </w:rPr>
              <w:t>ไม่มีช่วงถามตอบ</w:t>
            </w:r>
            <w:r>
              <w:rPr>
                <w:color w:val="10253F"/>
                <w:sz w:val="20"/>
                <w:szCs w:val="20"/>
                <w:lang w:val="th"/>
              </w:rPr>
              <w:t>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77AAC38A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"https://optum.webex.com/webappng/sites/optum/recording/7fb28c34be00103c9b5e00505681900b/playback"</w:instrText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 w:bidi="th-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h" w:bidi="th-TH"/>
              </w:rPr>
              <w:t>ไม่มีเวลาใช่หรือไม่</w:t>
            </w:r>
          </w:p>
          <w:p w14:paraId="373F95AF" w14:textId="7204FD17" w:rsidR="00F64482" w:rsidRDefault="00E659DD" w:rsidP="00E91DF9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>ชมบทสรุปสั้น ๆ 10</w:t>
            </w:r>
            <w:r w:rsidR="00E91DF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  <w:lang w:val="th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>นาที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427F9EF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"https://optum.webex.com/webappng/sites/optum/recording/9bc38fb8beca103cafae005056818d08/playback"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68" w:type="dxa"/>
            <w:shd w:val="clear" w:color="auto" w:fill="FBF9F4"/>
          </w:tcPr>
          <w:p w14:paraId="506203A2" w14:textId="66895986" w:rsidR="00E659DD" w:rsidRPr="00E05563" w:rsidRDefault="00591FC5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14 </w:t>
            </w:r>
            <w:r>
              <w:rPr>
                <w:b/>
                <w:bCs/>
                <w:sz w:val="28"/>
                <w:szCs w:val="18"/>
                <w:lang w:val="th" w:bidi="th-TH"/>
              </w:rPr>
              <w:t>พฤษภาคม</w:t>
            </w:r>
          </w:p>
          <w:p w14:paraId="07F1C647" w14:textId="673BC20E" w:rsidR="00E659DD" w:rsidRPr="003E7D03" w:rsidRDefault="00010C66" w:rsidP="00E91DF9">
            <w:pPr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 xml:space="preserve">13:00 – 14:00 </w:t>
            </w:r>
            <w:r>
              <w:rPr>
                <w:color w:val="10253F"/>
                <w:sz w:val="20"/>
                <w:szCs w:val="20"/>
                <w:lang w:val="th" w:bidi="th-TH"/>
              </w:rPr>
              <w:t>น</w:t>
            </w:r>
            <w:r>
              <w:rPr>
                <w:color w:val="10253F"/>
                <w:sz w:val="20"/>
                <w:szCs w:val="20"/>
                <w:lang w:val="th"/>
              </w:rPr>
              <w:t>. BST</w:t>
            </w:r>
          </w:p>
          <w:p w14:paraId="28F4B4C1" w14:textId="1ECFC24E" w:rsidR="00E659DD" w:rsidRPr="003E7D03" w:rsidRDefault="00E659DD" w:rsidP="00E91DF9">
            <w:pPr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</w:t>
            </w:r>
            <w:r>
              <w:rPr>
                <w:color w:val="10253F"/>
                <w:sz w:val="20"/>
                <w:szCs w:val="20"/>
                <w:lang w:val="th" w:bidi="th-TH"/>
              </w:rPr>
              <w:t>มีช่วงถามตอบ</w:t>
            </w:r>
            <w:r>
              <w:rPr>
                <w:color w:val="10253F"/>
                <w:sz w:val="20"/>
                <w:szCs w:val="20"/>
                <w:lang w:val="th"/>
              </w:rPr>
              <w:t>)</w:t>
            </w:r>
          </w:p>
          <w:p w14:paraId="0F9E6105" w14:textId="77777777" w:rsidR="00E659DD" w:rsidRPr="003E7D03" w:rsidRDefault="00E659DD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</w:p>
          <w:p w14:paraId="7DA6D680" w14:textId="55A618B2" w:rsidR="00E659DD" w:rsidRPr="003E7D03" w:rsidRDefault="00EE05A8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9" w:type="dxa"/>
            <w:shd w:val="clear" w:color="auto" w:fill="FBF9F4"/>
          </w:tcPr>
          <w:p w14:paraId="5E742108" w14:textId="197CE3CC" w:rsidR="00E659DD" w:rsidRPr="0066426F" w:rsidRDefault="00591FC5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15</w:t>
            </w:r>
            <w:r>
              <w:rPr>
                <w:b/>
                <w:bCs/>
                <w:sz w:val="28"/>
                <w:szCs w:val="18"/>
                <w:vertAlign w:val="superscript"/>
                <w:lang w:val="th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th" w:bidi="th-TH"/>
              </w:rPr>
              <w:t>พฤษภาคม</w:t>
            </w:r>
          </w:p>
          <w:p w14:paraId="7065DE9B" w14:textId="5B00C6BB" w:rsidR="00E659DD" w:rsidRPr="003E7D03" w:rsidRDefault="00334FA7" w:rsidP="00E91DF9">
            <w:pPr>
              <w:shd w:val="clear" w:color="auto" w:fill="FBF9F4"/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07:00 – 08:00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 w:bidi="th-TH"/>
              </w:rPr>
              <w:t>น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. BST</w:t>
            </w:r>
          </w:p>
          <w:p w14:paraId="720960DD" w14:textId="77777777" w:rsidR="00E659DD" w:rsidRPr="003E7D03" w:rsidRDefault="00E659DD" w:rsidP="00E91DF9">
            <w:pPr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</w:t>
            </w:r>
            <w:r>
              <w:rPr>
                <w:color w:val="10253F"/>
                <w:sz w:val="20"/>
                <w:szCs w:val="20"/>
                <w:lang w:val="th" w:bidi="th-TH"/>
              </w:rPr>
              <w:t>มีช่วงถามตอบ</w:t>
            </w:r>
            <w:r>
              <w:rPr>
                <w:color w:val="10253F"/>
                <w:sz w:val="20"/>
                <w:szCs w:val="20"/>
                <w:lang w:val="th"/>
              </w:rPr>
              <w:t>)</w:t>
            </w:r>
          </w:p>
          <w:p w14:paraId="2EF0B467" w14:textId="77777777" w:rsidR="00E659DD" w:rsidRPr="003E7D03" w:rsidRDefault="00E659DD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88C8AA7" w:rsidR="00E659DD" w:rsidRPr="003E7D03" w:rsidRDefault="00EE05A8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9" w:type="dxa"/>
            <w:shd w:val="clear" w:color="auto" w:fill="FBF9F4"/>
          </w:tcPr>
          <w:p w14:paraId="28241B35" w14:textId="20861412" w:rsidR="00E659DD" w:rsidRPr="0066426F" w:rsidRDefault="00591FC5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21 </w:t>
            </w:r>
            <w:r>
              <w:rPr>
                <w:b/>
                <w:bCs/>
                <w:sz w:val="28"/>
                <w:szCs w:val="18"/>
                <w:lang w:val="th" w:bidi="th-TH"/>
              </w:rPr>
              <w:t>พฤษภาคม</w:t>
            </w:r>
          </w:p>
          <w:p w14:paraId="295026FD" w14:textId="1C684AC8" w:rsidR="00E659DD" w:rsidRPr="003E7D03" w:rsidRDefault="00591FC5" w:rsidP="00E91DF9">
            <w:pPr>
              <w:shd w:val="clear" w:color="auto" w:fill="FBF9F4"/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17:00 – 18:00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 w:bidi="th-TH"/>
              </w:rPr>
              <w:t>น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. BST</w:t>
            </w:r>
          </w:p>
          <w:p w14:paraId="5C5B71C9" w14:textId="77777777" w:rsidR="00E659DD" w:rsidRPr="003E7D03" w:rsidRDefault="00E659DD" w:rsidP="00E91DF9">
            <w:pPr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</w:t>
            </w:r>
            <w:r>
              <w:rPr>
                <w:color w:val="10253F"/>
                <w:sz w:val="20"/>
                <w:szCs w:val="20"/>
                <w:lang w:val="th" w:bidi="th-TH"/>
              </w:rPr>
              <w:t>มีช่วงถามตอบ</w:t>
            </w:r>
            <w:r>
              <w:rPr>
                <w:color w:val="10253F"/>
                <w:sz w:val="20"/>
                <w:szCs w:val="20"/>
                <w:lang w:val="th"/>
              </w:rPr>
              <w:t>)</w:t>
            </w:r>
          </w:p>
          <w:p w14:paraId="7AC4E437" w14:textId="77777777" w:rsidR="00E659DD" w:rsidRPr="003E7D03" w:rsidRDefault="00E659DD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AD80F72" w:rsidR="00E659DD" w:rsidRPr="003E7D03" w:rsidRDefault="00EE05A8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9" w:type="dxa"/>
            <w:shd w:val="clear" w:color="auto" w:fill="FBF9F4"/>
          </w:tcPr>
          <w:p w14:paraId="65C99B68" w14:textId="0AC04ABB" w:rsidR="00B07641" w:rsidRPr="0066426F" w:rsidRDefault="00591FC5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23 </w:t>
            </w:r>
            <w:r>
              <w:rPr>
                <w:b/>
                <w:bCs/>
                <w:sz w:val="28"/>
                <w:szCs w:val="18"/>
                <w:lang w:val="th" w:bidi="th-TH"/>
              </w:rPr>
              <w:t>พฤษภาคม</w:t>
            </w:r>
          </w:p>
          <w:p w14:paraId="1211DA39" w14:textId="193A31DF" w:rsidR="00334FA7" w:rsidRDefault="00591FC5" w:rsidP="00E91DF9">
            <w:pPr>
              <w:shd w:val="clear" w:color="auto" w:fill="FBF9F4"/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19:00 – 20:00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 w:bidi="th-TH"/>
              </w:rPr>
              <w:t>น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. BST</w:t>
            </w:r>
          </w:p>
          <w:p w14:paraId="71AECB94" w14:textId="30E9BD59" w:rsidR="00B07641" w:rsidRPr="003E7D03" w:rsidRDefault="00B07641" w:rsidP="00E91DF9">
            <w:pPr>
              <w:shd w:val="clear" w:color="auto" w:fill="FBF9F4"/>
              <w:spacing w:before="95"/>
              <w:ind w:left="-102" w:right="-77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</w:t>
            </w:r>
            <w:r>
              <w:rPr>
                <w:color w:val="10253F"/>
                <w:sz w:val="20"/>
                <w:szCs w:val="20"/>
                <w:lang w:val="th" w:bidi="th-TH"/>
              </w:rPr>
              <w:t>มีช่วงถามตอบ</w:t>
            </w:r>
            <w:r>
              <w:rPr>
                <w:color w:val="10253F"/>
                <w:sz w:val="20"/>
                <w:szCs w:val="20"/>
                <w:lang w:val="th"/>
              </w:rPr>
              <w:t>)</w:t>
            </w:r>
          </w:p>
          <w:p w14:paraId="59C4D2F7" w14:textId="77777777" w:rsidR="00B07641" w:rsidRPr="003E7D03" w:rsidRDefault="00B07641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5F8A7F2" w:rsidR="00E659DD" w:rsidRDefault="00EE05A8" w:rsidP="00E91DF9">
            <w:pPr>
              <w:spacing w:before="95"/>
              <w:ind w:left="-102" w:right="-77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 w:bidi="th-TH"/>
        </w:rPr>
        <w:t>ที่นั่งสำหรับเซสชันการฝึกอบรมสดมีจำนวนจำกัดจึงต้องลงทะเบียนล่วงหน้า</w:t>
      </w:r>
      <w:r>
        <w:rPr>
          <w:b/>
          <w:bCs/>
          <w:szCs w:val="32"/>
          <w:lang w:val="th"/>
        </w:rPr>
        <w:t xml:space="preserve">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0168E879" w:rsidR="00C66B2A" w:rsidRDefault="00C66B2A">
      <w:pPr>
        <w:pStyle w:val="BodyText"/>
        <w:spacing w:before="2"/>
        <w:rPr>
          <w:sz w:val="25"/>
        </w:rPr>
      </w:pPr>
    </w:p>
    <w:p w14:paraId="30AB0D06" w14:textId="2D1F7952" w:rsidR="00E91DF9" w:rsidRDefault="00E91DF9">
      <w:pPr>
        <w:pStyle w:val="BodyText"/>
        <w:spacing w:before="2"/>
        <w:rPr>
          <w:sz w:val="25"/>
        </w:rPr>
      </w:pPr>
    </w:p>
    <w:p w14:paraId="2B7E1179" w14:textId="77777777" w:rsidR="00E91DF9" w:rsidRDefault="00E91DF9">
      <w:pPr>
        <w:pStyle w:val="BodyText"/>
        <w:spacing w:before="2"/>
        <w:rPr>
          <w:sz w:val="25"/>
        </w:rPr>
      </w:pPr>
    </w:p>
    <w:p w14:paraId="0686841C" w14:textId="4B694800" w:rsidR="00E94FD2" w:rsidRDefault="00E94FD2">
      <w:pPr>
        <w:pStyle w:val="BodyText"/>
        <w:rPr>
          <w:sz w:val="20"/>
        </w:rPr>
      </w:pPr>
    </w:p>
    <w:p w14:paraId="20FC08F6" w14:textId="7FF07A7D" w:rsidR="00E91DF9" w:rsidRDefault="00E91DF9">
      <w:pPr>
        <w:pStyle w:val="BodyText"/>
        <w:rPr>
          <w:sz w:val="20"/>
        </w:rPr>
      </w:pPr>
    </w:p>
    <w:p w14:paraId="4798054C" w14:textId="77777777" w:rsidR="00E91DF9" w:rsidRDefault="00E91DF9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 w:bidi="th-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0FEF643B" w14:textId="3C13F99C" w:rsidR="009E14D1" w:rsidRDefault="00E91DF9" w:rsidP="00E91DF9">
      <w:pPr>
        <w:spacing w:line="276" w:lineRule="auto"/>
        <w:ind w:right="1200"/>
        <w:rPr>
          <w:sz w:val="16"/>
          <w:szCs w:val="16"/>
        </w:rPr>
      </w:pPr>
      <w:r>
        <w:rPr>
          <w:b/>
          <w:sz w:val="20"/>
        </w:rPr>
        <w:t xml:space="preserve">  </w:t>
      </w:r>
      <w:r w:rsidR="009E14D1">
        <w:rPr>
          <w:sz w:val="16"/>
          <w:szCs w:val="16"/>
          <w:lang w:val="th" w:bidi="th-TH"/>
        </w:rPr>
        <w:t>โปรแกรมนี้ไม่ควรใช้ในกรณีที่ต้องการการดูแลฉุกเฉินหรือเร่งด่วน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ในกรณีฉุกเฉิน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ให้โทร</w:t>
      </w:r>
      <w:r w:rsidR="009E14D1">
        <w:rPr>
          <w:sz w:val="16"/>
          <w:szCs w:val="16"/>
          <w:lang w:val="th"/>
        </w:rPr>
        <w:t xml:space="preserve"> 911 </w:t>
      </w:r>
      <w:r w:rsidR="009E14D1">
        <w:rPr>
          <w:sz w:val="16"/>
          <w:szCs w:val="16"/>
          <w:lang w:val="th" w:bidi="th-TH"/>
        </w:rPr>
        <w:t>หากคุณอยู่ในสหรัฐอเมริกา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หรือโทรหาหมายเลขบริการฉุกเฉินในพื้นที่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หากคุณอยู่นอกสหรัฐอเมริกา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หรือไปที่หน่วยฉุกเฉินที่ใกล้ที่สุด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โปรแกรมนี้ไม่สามารถทดแทนการดูแลของแพทย์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หรือผู้เชี่ยวชาญได้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เนื่องจากอาจเกิดผลประโยชน์ขัดกัน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จึงไม่มีการให้คำปรึกษาด้านกฎหมายในประเด็นที่อาจเกี่ยวข้องกับการดำเนินคดีทางกฎหมายกับ</w:t>
      </w:r>
      <w:r w:rsidR="009E14D1">
        <w:rPr>
          <w:sz w:val="16"/>
          <w:szCs w:val="16"/>
          <w:lang w:val="th"/>
        </w:rPr>
        <w:t xml:space="preserve"> Optum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หรือบริษัทในเครือ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หรือนิติบุคคลใด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ๆ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ที่ผู้โทรเข้ารับบริการ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ทั้งทางตรงและทางอ้อม</w:t>
      </w:r>
      <w:r w:rsidR="009E14D1">
        <w:rPr>
          <w:sz w:val="16"/>
          <w:szCs w:val="16"/>
          <w:lang w:val="th"/>
        </w:rPr>
        <w:t xml:space="preserve"> (</w:t>
      </w:r>
      <w:r w:rsidR="009E14D1">
        <w:rPr>
          <w:sz w:val="16"/>
          <w:szCs w:val="16"/>
          <w:lang w:val="th" w:bidi="th-TH"/>
        </w:rPr>
        <w:t>เช่น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นายจ้างหรือแผนสุขภาพ</w:t>
      </w:r>
      <w:r w:rsidR="009E14D1">
        <w:rPr>
          <w:sz w:val="16"/>
          <w:szCs w:val="16"/>
          <w:lang w:val="th"/>
        </w:rPr>
        <w:t xml:space="preserve">) </w:t>
      </w:r>
      <w:r w:rsidR="009E14D1">
        <w:rPr>
          <w:sz w:val="16"/>
          <w:szCs w:val="16"/>
          <w:lang w:val="th" w:bidi="th-TH"/>
        </w:rPr>
        <w:t>โปรแกรมนี้และส่วนประกอบทั้งหมดของโปรแกรม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โดยเฉพาะอย่างยิ่งบริการสำหรับสมาชิกในครอบครัวที่มีอายุต่ำกว่า</w:t>
      </w:r>
      <w:r w:rsidR="009E14D1">
        <w:rPr>
          <w:sz w:val="16"/>
          <w:szCs w:val="16"/>
          <w:lang w:val="th"/>
        </w:rPr>
        <w:t xml:space="preserve"> 16 </w:t>
      </w:r>
      <w:r w:rsidR="009E14D1">
        <w:rPr>
          <w:sz w:val="16"/>
          <w:szCs w:val="16"/>
          <w:lang w:val="th" w:bidi="th-TH"/>
        </w:rPr>
        <w:t>ปี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อาจไม่สามารถใช้ได้ในทุกพื้นที่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และอาจเปลี่ยนแปลงได้โดยไม่ต้องแจ้งให้ทราบ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ล่วงหน้า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ประสบการณ์และ</w:t>
      </w:r>
      <w:r w:rsidR="009E14D1">
        <w:rPr>
          <w:sz w:val="16"/>
          <w:szCs w:val="16"/>
          <w:lang w:val="th"/>
        </w:rPr>
        <w:t>/</w:t>
      </w:r>
      <w:r w:rsidR="009E14D1">
        <w:rPr>
          <w:sz w:val="16"/>
          <w:szCs w:val="16"/>
          <w:lang w:val="th" w:bidi="th-TH"/>
        </w:rPr>
        <w:t>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  <w:r>
        <w:rPr>
          <w:sz w:val="16"/>
          <w:szCs w:val="16"/>
        </w:rPr>
        <w:t xml:space="preserve"> </w:t>
      </w:r>
      <w:r w:rsidR="009E14D1">
        <w:rPr>
          <w:sz w:val="16"/>
          <w:szCs w:val="16"/>
          <w:lang w:val="th" w:bidi="th-TH"/>
        </w:rPr>
        <w:t>ข้อกำหนดด้านกฎระเบียบของประเทศ</w:t>
      </w:r>
      <w:r w:rsidR="009E14D1">
        <w:rPr>
          <w:sz w:val="16"/>
          <w:szCs w:val="16"/>
          <w:lang w:val="th"/>
        </w:rPr>
        <w:t xml:space="preserve"> </w:t>
      </w:r>
      <w:r w:rsidR="009E14D1">
        <w:rPr>
          <w:sz w:val="16"/>
          <w:szCs w:val="16"/>
          <w:lang w:val="th" w:bidi="th-TH"/>
        </w:rPr>
        <w:t>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8EA8BF5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 xml:space="preserve">© 2023 Optum, Inc. </w:t>
      </w:r>
      <w:r>
        <w:rPr>
          <w:sz w:val="16"/>
          <w:szCs w:val="16"/>
          <w:lang w:val="th" w:bidi="th-TH"/>
        </w:rPr>
        <w:t>สงวนลิขสิทธิ์</w:t>
      </w:r>
      <w:r>
        <w:rPr>
          <w:sz w:val="16"/>
          <w:szCs w:val="16"/>
          <w:lang w:val="th"/>
        </w:rPr>
        <w:t xml:space="preserve"> Optum </w:t>
      </w:r>
      <w:r>
        <w:rPr>
          <w:sz w:val="16"/>
          <w:szCs w:val="16"/>
          <w:lang w:val="th" w:bidi="th-TH"/>
        </w:rPr>
        <w:t>เป็นเครื่องหมายการค้าจดทะเบียนของ</w:t>
      </w:r>
      <w:r>
        <w:rPr>
          <w:sz w:val="16"/>
          <w:szCs w:val="16"/>
          <w:lang w:val="th"/>
        </w:rPr>
        <w:t xml:space="preserve"> Optum, Inc. </w:t>
      </w:r>
      <w:r>
        <w:rPr>
          <w:sz w:val="16"/>
          <w:szCs w:val="16"/>
          <w:lang w:val="th" w:bidi="th-TH"/>
        </w:rPr>
        <w:t>ในสหรัฐอเมริกาและเขตอำนาจศาลอื่น</w:t>
      </w:r>
      <w:r>
        <w:rPr>
          <w:sz w:val="16"/>
          <w:szCs w:val="16"/>
          <w:lang w:val="th"/>
        </w:rPr>
        <w:t xml:space="preserve"> </w:t>
      </w:r>
      <w:r>
        <w:rPr>
          <w:sz w:val="16"/>
          <w:szCs w:val="16"/>
          <w:lang w:val="th" w:bidi="th-TH"/>
        </w:rPr>
        <w:t>ๆ</w:t>
      </w:r>
      <w:r>
        <w:rPr>
          <w:sz w:val="16"/>
          <w:szCs w:val="16"/>
          <w:lang w:val="th"/>
        </w:rPr>
        <w:t xml:space="preserve"> </w:t>
      </w:r>
      <w:r>
        <w:rPr>
          <w:sz w:val="16"/>
          <w:szCs w:val="16"/>
          <w:lang w:val="th" w:bidi="th-TH"/>
        </w:rPr>
        <w:t>ชื่อแบรนด์หรือผลิตภัณฑ์อื่น</w:t>
      </w:r>
      <w:r>
        <w:rPr>
          <w:sz w:val="16"/>
          <w:szCs w:val="16"/>
          <w:lang w:val="th"/>
        </w:rPr>
        <w:t xml:space="preserve"> </w:t>
      </w:r>
      <w:r>
        <w:rPr>
          <w:sz w:val="16"/>
          <w:szCs w:val="16"/>
          <w:lang w:val="th" w:bidi="th-TH"/>
        </w:rPr>
        <w:t>ๆ</w:t>
      </w:r>
      <w:r>
        <w:rPr>
          <w:sz w:val="16"/>
          <w:szCs w:val="16"/>
          <w:lang w:val="th"/>
        </w:rPr>
        <w:t xml:space="preserve"> </w:t>
      </w:r>
      <w:r>
        <w:rPr>
          <w:sz w:val="16"/>
          <w:szCs w:val="16"/>
          <w:lang w:val="th" w:bidi="th-TH"/>
        </w:rPr>
        <w:t>ที่เหลือ</w:t>
      </w:r>
      <w:r w:rsidR="00E91DF9">
        <w:rPr>
          <w:sz w:val="16"/>
          <w:szCs w:val="16"/>
        </w:rPr>
        <w:t xml:space="preserve"> </w:t>
      </w:r>
      <w:r>
        <w:rPr>
          <w:sz w:val="16"/>
          <w:szCs w:val="16"/>
          <w:lang w:val="th" w:bidi="th-TH"/>
        </w:rPr>
        <w:t>เป็นเครื่องหมายการค้าหรือเครื่องหมายจดทะเบียนของทรัพย์สินของเจ้าของที่เกี่ยวข้อง</w:t>
      </w:r>
      <w:r>
        <w:rPr>
          <w:sz w:val="16"/>
          <w:szCs w:val="16"/>
          <w:lang w:val="th"/>
        </w:rPr>
        <w:t xml:space="preserve"> Optum </w:t>
      </w:r>
      <w:r>
        <w:rPr>
          <w:sz w:val="16"/>
          <w:szCs w:val="16"/>
          <w:lang w:val="th" w:bidi="th-TH"/>
        </w:rPr>
        <w:t>มีนโยบายในการให้โอกาสการจ้างงานอย่างเสมอภาค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9C3" w14:textId="77777777" w:rsidR="00EE05A8" w:rsidRDefault="00EE05A8" w:rsidP="00E91DF9">
      <w:r>
        <w:separator/>
      </w:r>
    </w:p>
  </w:endnote>
  <w:endnote w:type="continuationSeparator" w:id="0">
    <w:p w14:paraId="415B48D0" w14:textId="77777777" w:rsidR="00EE05A8" w:rsidRDefault="00EE05A8" w:rsidP="00E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351D" w14:textId="77777777" w:rsidR="00EE05A8" w:rsidRDefault="00EE05A8" w:rsidP="00E91DF9">
      <w:r>
        <w:separator/>
      </w:r>
    </w:p>
  </w:footnote>
  <w:footnote w:type="continuationSeparator" w:id="0">
    <w:p w14:paraId="2ECB4619" w14:textId="77777777" w:rsidR="00EE05A8" w:rsidRDefault="00EE05A8" w:rsidP="00E9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5"/>
  </w:num>
  <w:num w:numId="6">
    <w:abstractNumId w:val="14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17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1DF9"/>
    <w:rsid w:val="00E94FD2"/>
    <w:rsid w:val="00EA4D6E"/>
    <w:rsid w:val="00EA4F61"/>
    <w:rsid w:val="00EC29BA"/>
    <w:rsid w:val="00EE05A8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1DF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DF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1DF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DF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2024-03-11T15:53:00Z</dcterms:created>
  <dcterms:modified xsi:type="dcterms:W3CDTF">2024-03-22T13:45:00Z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