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442E852" w:rsidR="00E94FD2" w:rsidRDefault="00E94FD2">
      <w:pPr>
        <w:pStyle w:val="BodyText"/>
        <w:rPr>
          <w:rFonts w:ascii="Times New Roman"/>
          <w:sz w:val="20"/>
        </w:rPr>
      </w:pPr>
    </w:p>
    <w:p w14:paraId="2D24BECA" w14:textId="7C035B8B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59783E43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EE33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31FF0AA">
                <wp:simplePos x="0" y="0"/>
                <wp:positionH relativeFrom="column">
                  <wp:posOffset>198120</wp:posOffset>
                </wp:positionH>
                <wp:positionV relativeFrom="paragraph">
                  <wp:posOffset>1407795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Pr="0091038B" w:rsidRDefault="00632201" w:rsidP="003D35D7">
                            <w:pPr>
                              <w:spacing w:line="863" w:lineRule="exact"/>
                              <w:rPr>
                                <w:rFonts w:ascii="DFHeiHK-W9" w:eastAsia="DFHeiHK-W9" w:hAnsi="DFHeiHK-W9"/>
                                <w:bCs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1038B">
                              <w:rPr>
                                <w:rFonts w:ascii="DFHeiHK-W9" w:eastAsia="DFHeiHK-W9" w:hAnsi="DFHeiHK-W9" w:hint="eastAsia"/>
                                <w:bCs/>
                                <w:color w:val="002677"/>
                                <w:sz w:val="36"/>
                              </w:rPr>
                              <w:t>會員資源：</w:t>
                            </w:r>
                          </w:p>
                          <w:p w14:paraId="3A12A25E" w14:textId="7BC2A1CD" w:rsidR="00E94FD2" w:rsidRPr="0091038B" w:rsidRDefault="00632201" w:rsidP="003D35D7">
                            <w:pPr>
                              <w:spacing w:line="863" w:lineRule="exact"/>
                              <w:rPr>
                                <w:rFonts w:ascii="DFHeiHK-W9" w:eastAsia="DFHeiHK-W9" w:hAnsi="DFHeiHK-W9"/>
                                <w:bCs/>
                                <w:sz w:val="60"/>
                                <w:szCs w:val="60"/>
                              </w:rPr>
                            </w:pPr>
                            <w:r w:rsidRPr="0091038B">
                              <w:rPr>
                                <w:rFonts w:ascii="DFHeiHK-W9" w:eastAsia="DFHeiHK-W9" w:hAnsi="DFHeiHK-W9" w:hint="eastAsia"/>
                                <w:bCs/>
                                <w:color w:val="002677"/>
                                <w:sz w:val="56"/>
                              </w:rPr>
                              <w:t>緩和焦慮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110.8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" filled="f" stroked="f">
                <v:textbox inset="0,0,0,0">
                  <w:txbxContent>
                    <w:p w14:paraId="74C64123" w14:textId="77777777" w:rsidR="00C03E65" w:rsidRPr="0091038B" w:rsidRDefault="00632201" w:rsidP="003D35D7">
                      <w:pPr>
                        <w:spacing w:line="863" w:lineRule="exact"/>
                        <w:rPr>
                          <w:rFonts w:ascii="DFHeiHK-W9" w:eastAsia="DFHeiHK-W9" w:hAnsi="DFHeiHK-W9"/>
                          <w:bCs/>
                          <w:color w:val="002677"/>
                          <w:sz w:val="36"/>
                          <w:szCs w:val="36"/>
                        </w:rPr>
                      </w:pPr>
                      <w:r w:rsidRPr="0091038B">
                        <w:rPr>
                          <w:rFonts w:ascii="DFHeiHK-W9" w:eastAsia="DFHeiHK-W9" w:hAnsi="DFHeiHK-W9" w:hint="eastAsia"/>
                          <w:bCs/>
                          <w:color w:val="002677"/>
                          <w:sz w:val="36"/>
                        </w:rPr>
                        <w:t>會員資源：</w:t>
                      </w:r>
                    </w:p>
                    <w:p w14:paraId="3A12A25E" w14:textId="7BC2A1CD" w:rsidR="00E94FD2" w:rsidRPr="0091038B" w:rsidRDefault="00632201" w:rsidP="003D35D7">
                      <w:pPr>
                        <w:spacing w:line="863" w:lineRule="exact"/>
                        <w:rPr>
                          <w:rFonts w:ascii="DFHeiHK-W9" w:eastAsia="DFHeiHK-W9" w:hAnsi="DFHeiHK-W9"/>
                          <w:bCs/>
                          <w:sz w:val="60"/>
                          <w:szCs w:val="60"/>
                        </w:rPr>
                      </w:pPr>
                      <w:r w:rsidRPr="0091038B">
                        <w:rPr>
                          <w:rFonts w:ascii="DFHeiHK-W9" w:eastAsia="DFHeiHK-W9" w:hAnsi="DFHeiHK-W9" w:hint="eastAsia"/>
                          <w:bCs/>
                          <w:color w:val="002677"/>
                          <w:sz w:val="56"/>
                        </w:rPr>
                        <w:t>緩和焦慮</w:t>
                      </w:r>
                    </w:p>
                  </w:txbxContent>
                </v:textbox>
              </v:shape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49426182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Pr="0091038B" w:rsidRDefault="00632201" w:rsidP="00632201">
      <w:pPr>
        <w:pStyle w:val="BodyText"/>
        <w:rPr>
          <w:rFonts w:ascii="DFHeiHK-W9" w:eastAsia="DFHeiHK-W9" w:hAnsi="DFHeiHK-W9"/>
          <w:bCs/>
          <w:color w:val="002677"/>
          <w:sz w:val="34"/>
          <w:szCs w:val="22"/>
        </w:rPr>
      </w:pPr>
      <w:r w:rsidRPr="0091038B">
        <w:rPr>
          <w:rFonts w:ascii="DFHeiHK-W9" w:eastAsia="DFHeiHK-W9" w:hAnsi="DFHeiHK-W9" w:hint="eastAsia"/>
          <w:bCs/>
          <w:color w:val="002677"/>
          <w:sz w:val="34"/>
        </w:rPr>
        <w:t xml:space="preserve">觸感貼紙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91038B" w:rsidRDefault="00632201" w:rsidP="00A15AEA">
      <w:pPr>
        <w:spacing w:line="320" w:lineRule="exact"/>
        <w:ind w:left="720"/>
        <w:rPr>
          <w:rFonts w:ascii="DFHeiHK-W9" w:eastAsia="DFHeiHK-W9" w:hAnsi="DFHeiHK-W9"/>
          <w:bCs/>
        </w:rPr>
      </w:pPr>
      <w:r w:rsidRPr="0091038B">
        <w:rPr>
          <w:rFonts w:ascii="DFHeiHK-W9" w:eastAsia="DFHeiHK-W9" w:hAnsi="DFHeiHK-W9" w:hint="eastAsia"/>
          <w:bCs/>
        </w:rPr>
        <w:t>用貼紙幫助您感受平靜時刻</w:t>
      </w:r>
    </w:p>
    <w:p w14:paraId="055672E0" w14:textId="77777777" w:rsidR="00632201" w:rsidRPr="001006F4" w:rsidRDefault="00632201" w:rsidP="00A15AEA">
      <w:pPr>
        <w:spacing w:line="320" w:lineRule="exact"/>
        <w:ind w:left="720"/>
        <w:rPr>
          <w:rFonts w:ascii="DFHeiHK-W5" w:eastAsia="DFHeiHK-W5" w:hAnsi="DFHeiHK-W5"/>
        </w:rPr>
      </w:pPr>
      <w:r w:rsidRPr="001006F4">
        <w:rPr>
          <w:rFonts w:ascii="DFHeiHK-W5" w:eastAsia="DFHeiHK-W5" w:hAnsi="DFHeiHK-W5" w:hint="eastAsia"/>
        </w:rPr>
        <w:t>在感到壓力或出現焦慮想法時，有時實體提示物能幫助您在忙亂的日常生活中暫停一下，感受平靜時刻。因此，我們製作出這款可撕下重貼、富有觸感的貼紙，提醒您挪出時間，暫時離開一天中的壓力來源，讓您專注於找回些許平靜。</w:t>
      </w:r>
    </w:p>
    <w:p w14:paraId="6A966D6F" w14:textId="77777777" w:rsidR="00632201" w:rsidRDefault="00632201" w:rsidP="00A15AEA">
      <w:pPr>
        <w:spacing w:line="320" w:lineRule="exact"/>
        <w:ind w:left="720"/>
      </w:pPr>
    </w:p>
    <w:p w14:paraId="6B14AB42" w14:textId="018F0108" w:rsidR="00632201" w:rsidRPr="001006F4" w:rsidRDefault="00632201" w:rsidP="00A15AEA">
      <w:pPr>
        <w:spacing w:line="320" w:lineRule="exact"/>
        <w:ind w:left="720"/>
        <w:rPr>
          <w:rFonts w:ascii="DFHeiHK-W5" w:eastAsia="DFHeiHK-W5" w:hAnsi="DFHeiHK-W5"/>
        </w:rPr>
      </w:pPr>
      <w:r w:rsidRPr="001006F4">
        <w:rPr>
          <w:rFonts w:ascii="DFHeiHK-W5" w:eastAsia="DFHeiHK-W5" w:hAnsi="DFHeiHK-W5" w:hint="eastAsia"/>
        </w:rPr>
        <w:t xml:space="preserve">從外圈開始，一路朝內圈移動，慢慢觸摸貼紙上的每一種色彩，並且要留意觸感的變化，同時深呼吸。視需要反覆多次。 </w:t>
      </w:r>
    </w:p>
    <w:bookmarkEnd w:id="0"/>
    <w:p w14:paraId="12FAFF5C" w14:textId="77777777" w:rsidR="00632201" w:rsidRDefault="00632201" w:rsidP="00632201">
      <w:pPr>
        <w:rPr>
          <w:sz w:val="16"/>
          <w:szCs w:val="16"/>
        </w:rPr>
      </w:pPr>
    </w:p>
    <w:p w14:paraId="3524B2B4" w14:textId="77777777" w:rsidR="00B13E2C" w:rsidRPr="00C75EEB" w:rsidRDefault="00B13E2C" w:rsidP="00632201">
      <w:pPr>
        <w:rPr>
          <w:sz w:val="16"/>
          <w:szCs w:val="16"/>
        </w:rPr>
      </w:pPr>
    </w:p>
    <w:p w14:paraId="1D0F25D0" w14:textId="77777777" w:rsidR="00632201" w:rsidRDefault="00632201" w:rsidP="00EF77D9">
      <w:pPr>
        <w:spacing w:before="11"/>
        <w:ind w:left="720"/>
        <w:rPr>
          <w:b/>
          <w:bCs/>
          <w:color w:val="232323"/>
        </w:rPr>
      </w:pPr>
    </w:p>
    <w:p w14:paraId="587DB85C" w14:textId="77777777" w:rsidR="00EF77D9" w:rsidRPr="00764866" w:rsidRDefault="00EF77D9" w:rsidP="00EF77D9">
      <w:pPr>
        <w:spacing w:before="11"/>
        <w:ind w:left="720"/>
        <w:rPr>
          <w:sz w:val="21"/>
          <w:szCs w:val="20"/>
        </w:rPr>
      </w:pPr>
    </w:p>
    <w:p w14:paraId="1AE0B69D" w14:textId="77777777" w:rsidR="00632201" w:rsidRPr="001006F4" w:rsidRDefault="00632201" w:rsidP="00A15AEA">
      <w:pPr>
        <w:spacing w:line="240" w:lineRule="exact"/>
        <w:rPr>
          <w:rFonts w:eastAsia="DFHeiHK-W5"/>
          <w:sz w:val="16"/>
          <w:szCs w:val="16"/>
        </w:rPr>
      </w:pPr>
      <w:bookmarkStart w:id="1" w:name="_Hlk131513594"/>
      <w:r w:rsidRPr="001006F4">
        <w:rPr>
          <w:rFonts w:eastAsia="DFHeiHK-W5"/>
          <w:sz w:val="16"/>
        </w:rPr>
        <w:t>建議可將這些貼紙視為自助應對工具，幫助緩和定期出現的壓力和焦慮想法，但貼紙的功能並非要取代臨床干預。如果您經常感到壓力和</w:t>
      </w:r>
      <w:r w:rsidRPr="001006F4">
        <w:rPr>
          <w:rFonts w:eastAsia="DFHeiHK-W5"/>
          <w:sz w:val="16"/>
        </w:rPr>
        <w:t xml:space="preserve"> / </w:t>
      </w:r>
      <w:r w:rsidRPr="001006F4">
        <w:rPr>
          <w:rFonts w:eastAsia="DFHeiHK-W5"/>
          <w:sz w:val="16"/>
        </w:rPr>
        <w:t>或出現焦慮想法，而且難以管控這類情緒，請諮詢醫療或精神健康專業人員以獲得幫助。</w:t>
      </w:r>
      <w:r w:rsidRPr="001006F4">
        <w:rPr>
          <w:rFonts w:eastAsia="DFHeiHK-W5"/>
          <w:sz w:val="16"/>
        </w:rPr>
        <w:t xml:space="preserve"> </w:t>
      </w:r>
    </w:p>
    <w:bookmarkEnd w:id="1"/>
    <w:p w14:paraId="088826F0" w14:textId="002F987E" w:rsidR="00466541" w:rsidRDefault="00466541" w:rsidP="00A15AEA">
      <w:pPr>
        <w:pStyle w:val="BodyText"/>
        <w:spacing w:line="240" w:lineRule="exact"/>
        <w:rPr>
          <w:sz w:val="20"/>
        </w:rPr>
      </w:pPr>
    </w:p>
    <w:p w14:paraId="2F02E70C" w14:textId="2DFB8B15" w:rsidR="00632201" w:rsidRPr="001006F4" w:rsidRDefault="00632201" w:rsidP="00A15AEA">
      <w:pPr>
        <w:spacing w:line="240" w:lineRule="exact"/>
        <w:rPr>
          <w:rFonts w:eastAsia="DFHeiHK-W5"/>
          <w:sz w:val="16"/>
          <w:szCs w:val="16"/>
        </w:rPr>
      </w:pPr>
      <w:r w:rsidRPr="001006F4">
        <w:rPr>
          <w:rFonts w:eastAsia="DFHeiHK-W5"/>
          <w:sz w:val="16"/>
        </w:rPr>
        <w:t>本計劃不應該用於急診或緊急護理需要。如有緊急情況，美國境內請撥</w:t>
      </w:r>
      <w:r w:rsidRPr="001006F4">
        <w:rPr>
          <w:rFonts w:eastAsia="DFHeiHK-W5"/>
          <w:sz w:val="16"/>
        </w:rPr>
        <w:t xml:space="preserve"> 911</w:t>
      </w:r>
      <w:r w:rsidRPr="001006F4">
        <w:rPr>
          <w:rFonts w:eastAsia="DFHeiHK-W5"/>
          <w:sz w:val="16"/>
        </w:rPr>
        <w:t>，美國境外則撥當地緊急情況服務電話，或請前往最近的門診設施或急診室</w:t>
      </w:r>
      <w:r w:rsidRPr="001006F4">
        <w:rPr>
          <w:rFonts w:eastAsia="DFHeiHK-W5"/>
          <w:sz w:val="16"/>
        </w:rPr>
        <w:t xml:space="preserve"> (A&amp;E)</w:t>
      </w:r>
      <w:r w:rsidRPr="001006F4">
        <w:rPr>
          <w:rFonts w:eastAsia="DFHeiHK-W5"/>
          <w:sz w:val="16"/>
        </w:rPr>
        <w:t>。本計劃無法取代醫生或專業人員的護理。因為可能會有利益衝突，如果問題可能涉及對</w:t>
      </w:r>
      <w:r w:rsidRPr="001006F4">
        <w:rPr>
          <w:rFonts w:eastAsia="DFHeiHK-W5"/>
          <w:sz w:val="16"/>
        </w:rPr>
        <w:t xml:space="preserve"> Optum</w:t>
      </w:r>
      <w:r w:rsidRPr="001006F4">
        <w:rPr>
          <w:rFonts w:eastAsia="DFHeiHK-W5"/>
          <w:sz w:val="16"/>
        </w:rPr>
        <w:t>、其關聯機構或來電者直接或間接透過其取得相關服務的任何實體</w:t>
      </w:r>
      <w:r w:rsidRPr="001006F4">
        <w:rPr>
          <w:rFonts w:eastAsia="DFHeiHK-W5"/>
          <w:sz w:val="16"/>
        </w:rPr>
        <w:t xml:space="preserve"> (</w:t>
      </w:r>
      <w:r w:rsidRPr="001006F4">
        <w:rPr>
          <w:rFonts w:eastAsia="DFHeiHK-W5"/>
          <w:sz w:val="16"/>
        </w:rPr>
        <w:t>例如僱主或健保計劃</w:t>
      </w:r>
      <w:r w:rsidRPr="001006F4">
        <w:rPr>
          <w:rFonts w:eastAsia="DFHeiHK-W5"/>
          <w:sz w:val="16"/>
        </w:rPr>
        <w:t xml:space="preserve">) </w:t>
      </w:r>
      <w:r w:rsidRPr="001006F4">
        <w:rPr>
          <w:rFonts w:eastAsia="DFHeiHK-W5"/>
          <w:sz w:val="16"/>
        </w:rPr>
        <w:t>採取法律行動，便不會提供法律諮詢。本計劃和其所有內容</w:t>
      </w:r>
      <w:r w:rsidRPr="001006F4">
        <w:rPr>
          <w:rFonts w:eastAsia="DFHeiHK-W5"/>
          <w:sz w:val="16"/>
        </w:rPr>
        <w:t xml:space="preserve"> (</w:t>
      </w:r>
      <w:r w:rsidRPr="001006F4">
        <w:rPr>
          <w:rFonts w:eastAsia="DFHeiHK-W5"/>
          <w:sz w:val="16"/>
        </w:rPr>
        <w:t>特別是指為</w:t>
      </w:r>
      <w:r w:rsidRPr="001006F4">
        <w:rPr>
          <w:rFonts w:eastAsia="DFHeiHK-W5"/>
          <w:sz w:val="16"/>
        </w:rPr>
        <w:t xml:space="preserve"> 16 </w:t>
      </w:r>
      <w:r w:rsidRPr="001006F4">
        <w:rPr>
          <w:rFonts w:eastAsia="DFHeiHK-W5"/>
          <w:sz w:val="16"/>
        </w:rPr>
        <w:t>歲以下家人提供的服務</w:t>
      </w:r>
      <w:r w:rsidRPr="001006F4">
        <w:rPr>
          <w:rFonts w:eastAsia="DFHeiHK-W5"/>
          <w:sz w:val="16"/>
        </w:rPr>
        <w:t xml:space="preserve">) </w:t>
      </w:r>
      <w:r w:rsidRPr="001006F4">
        <w:rPr>
          <w:rFonts w:eastAsia="DFHeiHK-W5"/>
          <w:sz w:val="16"/>
        </w:rPr>
        <w:t>未必在所有地點均可提供，可能不經事前通知即變更。員工幫助計劃人員的經驗和</w:t>
      </w:r>
      <w:r w:rsidRPr="001006F4">
        <w:rPr>
          <w:rFonts w:eastAsia="DFHeiHK-W5"/>
          <w:sz w:val="16"/>
        </w:rPr>
        <w:t xml:space="preserve"> / </w:t>
      </w:r>
      <w:r w:rsidRPr="001006F4">
        <w:rPr>
          <w:rFonts w:eastAsia="DFHeiHK-W5"/>
          <w:sz w:val="16"/>
        </w:rPr>
        <w:t>或教育程度可能根據合約規定或國家法令規定而不同。可能會有不予承保和限制承保規定。</w:t>
      </w:r>
    </w:p>
    <w:p w14:paraId="1D668909" w14:textId="77777777" w:rsidR="00632201" w:rsidRPr="009E14D1" w:rsidRDefault="00632201" w:rsidP="00A15AEA">
      <w:pPr>
        <w:spacing w:line="240" w:lineRule="exact"/>
        <w:rPr>
          <w:sz w:val="16"/>
          <w:szCs w:val="16"/>
        </w:rPr>
      </w:pPr>
    </w:p>
    <w:p w14:paraId="4E4B3EBC" w14:textId="26137029" w:rsidR="00E94FD2" w:rsidRPr="001006F4" w:rsidRDefault="00632201" w:rsidP="00A15AEA">
      <w:pPr>
        <w:spacing w:line="240" w:lineRule="exact"/>
        <w:rPr>
          <w:rFonts w:eastAsia="DFHeiHK-W5"/>
          <w:sz w:val="16"/>
          <w:szCs w:val="16"/>
        </w:rPr>
      </w:pPr>
      <w:r w:rsidRPr="001006F4">
        <w:rPr>
          <w:rFonts w:eastAsia="DFHeiHK-W5"/>
          <w:sz w:val="16"/>
        </w:rPr>
        <w:t>© 2023 Optum, Inc.</w:t>
      </w:r>
      <w:r w:rsidRPr="001006F4">
        <w:rPr>
          <w:rFonts w:eastAsia="DFHeiHK-W5"/>
          <w:sz w:val="16"/>
        </w:rPr>
        <w:t>。保留所有權利。</w:t>
      </w:r>
      <w:r w:rsidRPr="001006F4">
        <w:rPr>
          <w:rFonts w:eastAsia="DFHeiHK-W5"/>
          <w:sz w:val="16"/>
        </w:rPr>
        <w:t xml:space="preserve">Optum </w:t>
      </w:r>
      <w:r w:rsidRPr="001006F4">
        <w:rPr>
          <w:rFonts w:eastAsia="DFHeiHK-W5"/>
          <w:sz w:val="16"/>
        </w:rPr>
        <w:t>是</w:t>
      </w:r>
      <w:r w:rsidRPr="001006F4">
        <w:rPr>
          <w:rFonts w:eastAsia="DFHeiHK-W5"/>
          <w:sz w:val="16"/>
        </w:rPr>
        <w:t xml:space="preserve"> Optum, Inc. </w:t>
      </w:r>
      <w:r w:rsidRPr="001006F4">
        <w:rPr>
          <w:rFonts w:eastAsia="DFHeiHK-W5"/>
          <w:sz w:val="16"/>
        </w:rPr>
        <w:t>在美國和其他國家</w:t>
      </w:r>
      <w:r w:rsidRPr="001006F4">
        <w:rPr>
          <w:rFonts w:eastAsia="DFHeiHK-W5"/>
          <w:sz w:val="16"/>
        </w:rPr>
        <w:t xml:space="preserve"> / </w:t>
      </w:r>
      <w:r w:rsidRPr="001006F4">
        <w:rPr>
          <w:rFonts w:eastAsia="DFHeiHK-W5"/>
          <w:sz w:val="16"/>
        </w:rPr>
        <w:t>地區的註冊商標。所有其他品牌或產品名稱都是各財產所有⼈的商標或註冊商標。</w:t>
      </w:r>
      <w:r w:rsidRPr="001006F4">
        <w:rPr>
          <w:rFonts w:eastAsia="DFHeiHK-W5"/>
          <w:sz w:val="16"/>
        </w:rPr>
        <w:t xml:space="preserve">Optum </w:t>
      </w:r>
      <w:r w:rsidRPr="001006F4">
        <w:rPr>
          <w:rFonts w:eastAsia="DFHeiHK-W5"/>
          <w:sz w:val="16"/>
        </w:rPr>
        <w:t>為實行平等機會的僱主。</w:t>
      </w:r>
    </w:p>
    <w:sectPr w:rsidR="00E94FD2" w:rsidRPr="001006F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DFHeiHK-W9">
    <w:panose1 w:val="020B09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DFHeiHK-W5">
    <w:panose1 w:val="020B05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491524420">
    <w:abstractNumId w:val="2"/>
  </w:num>
  <w:num w:numId="2" w16cid:durableId="1834176288">
    <w:abstractNumId w:val="1"/>
  </w:num>
  <w:num w:numId="3" w16cid:durableId="26099781">
    <w:abstractNumId w:val="3"/>
  </w:num>
  <w:num w:numId="4" w16cid:durableId="103771952">
    <w:abstractNumId w:val="0"/>
  </w:num>
  <w:num w:numId="5" w16cid:durableId="1198203190">
    <w:abstractNumId w:val="6"/>
  </w:num>
  <w:num w:numId="6" w16cid:durableId="1719892955">
    <w:abstractNumId w:val="5"/>
  </w:num>
  <w:num w:numId="7" w16cid:durableId="696348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006F4"/>
    <w:rsid w:val="001C329D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1038B"/>
    <w:rsid w:val="009B275C"/>
    <w:rsid w:val="009C2C25"/>
    <w:rsid w:val="009E14D1"/>
    <w:rsid w:val="00A14437"/>
    <w:rsid w:val="00A15AEA"/>
    <w:rsid w:val="00A476AF"/>
    <w:rsid w:val="00A5499F"/>
    <w:rsid w:val="00A62755"/>
    <w:rsid w:val="00A85A38"/>
    <w:rsid w:val="00AC598B"/>
    <w:rsid w:val="00AF2BA3"/>
    <w:rsid w:val="00B13E2C"/>
    <w:rsid w:val="00B47568"/>
    <w:rsid w:val="00B66B85"/>
    <w:rsid w:val="00B95AAD"/>
    <w:rsid w:val="00BD2802"/>
    <w:rsid w:val="00BE0296"/>
    <w:rsid w:val="00C03BD1"/>
    <w:rsid w:val="00C03E65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PMingLiU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PMingLiU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PMingLiU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PMingLiU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613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8</cp:revision>
  <dcterms:created xsi:type="dcterms:W3CDTF">2023-04-04T21:11:00Z</dcterms:created>
  <dcterms:modified xsi:type="dcterms:W3CDTF">2023-04-10T03:08:00Z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