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DA0CF14" w:rsidR="00FD6016" w:rsidRPr="002E7797" w:rsidRDefault="00132E0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2E7797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Saúde mental das mulheres </w:t>
      </w:r>
    </w:p>
    <w:p w14:paraId="78DDF343" w14:textId="28FE17CE" w:rsidR="00413191" w:rsidRPr="002E7797" w:rsidRDefault="002E7797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pt-BR"/>
        </w:rPr>
        <w:t>08 de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 xml:space="preserve">março </w:t>
      </w:r>
      <w:r>
        <w:rPr>
          <w:rFonts w:ascii="Arial" w:hAnsi="Arial" w:cs="Arial"/>
          <w:color w:val="002060"/>
          <w:sz w:val="28"/>
          <w:szCs w:val="28"/>
          <w:lang w:val="pt-BR"/>
        </w:rPr>
        <w:t>é o Dia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 xml:space="preserve">Internacional </w:t>
      </w:r>
      <w:r>
        <w:rPr>
          <w:rFonts w:ascii="Arial" w:hAnsi="Arial" w:cs="Arial"/>
          <w:color w:val="002060"/>
          <w:sz w:val="28"/>
          <w:szCs w:val="28"/>
          <w:lang w:val="pt-BR"/>
        </w:rPr>
        <w:t>da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 xml:space="preserve">Mulher. Neste mês, exploramos maneiras importantes </w:t>
      </w:r>
      <w:r>
        <w:rPr>
          <w:rFonts w:ascii="Arial" w:hAnsi="Arial" w:cs="Arial"/>
          <w:color w:val="002060"/>
          <w:sz w:val="28"/>
          <w:szCs w:val="28"/>
          <w:lang w:val="pt-BR"/>
        </w:rPr>
        <w:t>de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 xml:space="preserve">ajudar </w:t>
      </w:r>
      <w:r>
        <w:rPr>
          <w:rFonts w:ascii="Arial" w:hAnsi="Arial" w:cs="Arial"/>
          <w:color w:val="002060"/>
          <w:sz w:val="28"/>
          <w:szCs w:val="28"/>
          <w:lang w:val="pt-BR"/>
        </w:rPr>
        <w:t>a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 xml:space="preserve">saúde mental </w:t>
      </w:r>
      <w:r>
        <w:rPr>
          <w:rFonts w:ascii="Arial" w:hAnsi="Arial" w:cs="Arial"/>
          <w:color w:val="002060"/>
          <w:sz w:val="28"/>
          <w:szCs w:val="28"/>
          <w:lang w:val="pt-BR"/>
        </w:rPr>
        <w:t>e o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 xml:space="preserve">bem-estar das mulheres </w:t>
      </w:r>
      <w:r>
        <w:rPr>
          <w:rFonts w:ascii="Arial" w:hAnsi="Arial" w:cs="Arial"/>
          <w:color w:val="002060"/>
          <w:sz w:val="28"/>
          <w:szCs w:val="28"/>
          <w:lang w:val="pt-BR"/>
        </w:rPr>
        <w:t>e as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 xml:space="preserve">empoderamos </w:t>
      </w:r>
      <w:r>
        <w:rPr>
          <w:rFonts w:ascii="Arial" w:hAnsi="Arial" w:cs="Arial"/>
          <w:color w:val="002060"/>
          <w:sz w:val="28"/>
          <w:szCs w:val="28"/>
          <w:lang w:val="pt-BR"/>
        </w:rPr>
        <w:t>em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 xml:space="preserve">sua vida </w:t>
      </w:r>
      <w:r>
        <w:rPr>
          <w:rFonts w:ascii="Arial" w:hAnsi="Arial" w:cs="Arial"/>
          <w:color w:val="002060"/>
          <w:sz w:val="28"/>
          <w:szCs w:val="28"/>
          <w:lang w:val="pt-BR"/>
        </w:rPr>
        <w:t>e em </w:t>
      </w:r>
      <w:r w:rsidR="007339B5" w:rsidRPr="002E7797">
        <w:rPr>
          <w:rFonts w:ascii="Arial" w:hAnsi="Arial" w:cs="Arial"/>
          <w:color w:val="002060"/>
          <w:sz w:val="28"/>
          <w:szCs w:val="28"/>
          <w:lang w:val="pt-BR"/>
        </w:rPr>
        <w:t>todo o</w:t>
      </w:r>
      <w:r>
        <w:rPr>
          <w:rFonts w:ascii="Arial" w:hAnsi="Arial" w:cs="Arial"/>
          <w:color w:val="002060"/>
          <w:sz w:val="28"/>
          <w:szCs w:val="28"/>
          <w:lang w:val="pt-BR"/>
        </w:rPr>
        <w:t> mundo.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E779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100009E6" w:rsidR="0035546C" w:rsidRPr="002E7797" w:rsidRDefault="002E779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 </w:t>
            </w:r>
            <w:r w:rsidR="00073007" w:rsidRPr="002E779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kit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2E779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ferramentas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2E7797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engajamento deste mês, você encontrará:</w:t>
            </w:r>
          </w:p>
          <w:p w14:paraId="3B9AC124" w14:textId="49D9ED98" w:rsidR="00360F62" w:rsidRPr="002E7797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Artigos </w:t>
            </w:r>
            <w:r w:rsid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sobre:</w:t>
            </w:r>
          </w:p>
          <w:p w14:paraId="465A2913" w14:textId="750E96B4" w:rsidR="00CF551B" w:rsidRPr="002E7797" w:rsidRDefault="0023713A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Empoderamento das mulheres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sua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vida</w:t>
            </w:r>
          </w:p>
          <w:p w14:paraId="233071AF" w14:textId="6B48B9CC" w:rsidR="0023713A" w:rsidRPr="002E7797" w:rsidRDefault="00CF551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Conscientização sobre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saúde mental das mulheres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todo o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mundo</w:t>
            </w:r>
          </w:p>
          <w:p w14:paraId="7C791110" w14:textId="40D2F783" w:rsidR="00563DBD" w:rsidRPr="002E7797" w:rsidRDefault="00563DBD" w:rsidP="00563DB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Antecipação: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história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do Dia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Internacional da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Mulher</w:t>
            </w:r>
          </w:p>
          <w:p w14:paraId="1187AD2B" w14:textId="37EB82F8" w:rsidR="00032143" w:rsidRPr="002E7797" w:rsidRDefault="00B334E2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Como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perimenopausa pode afetar sua saúde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mental</w:t>
            </w:r>
          </w:p>
          <w:p w14:paraId="16E20F67" w14:textId="2C801935" w:rsidR="00A528E9" w:rsidRPr="002E7797" w:rsidRDefault="004901EE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Distúrbios alimentares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na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meia-idade</w:t>
            </w:r>
          </w:p>
          <w:p w14:paraId="3CD20446" w14:textId="2E30F3C7" w:rsidR="00E31722" w:rsidRPr="002E7797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Planilha interativa 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para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valorizar</w:t>
            </w:r>
          </w:p>
          <w:p w14:paraId="270DD100" w14:textId="47957803" w:rsidR="00647D79" w:rsidRPr="002E7797" w:rsidRDefault="00A7497B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Podcast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da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série “</w:t>
            </w:r>
            <w:r w:rsidR="00A77517"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Until It’</w:t>
            </w:r>
            <w:r w:rsidR="00A77517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 </w:t>
            </w:r>
            <w:r w:rsidR="00A77517"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Fixed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” sobre “Compreensão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da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fertilidade” </w:t>
            </w:r>
          </w:p>
          <w:bookmarkEnd w:id="1"/>
          <w:bookmarkEnd w:id="2"/>
          <w:bookmarkEnd w:id="3"/>
          <w:p w14:paraId="09C9909E" w14:textId="2CA70768" w:rsidR="002C59A2" w:rsidRPr="002E779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</w:t>
            </w:r>
            <w:r w:rsid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treinamento para membros 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“Menopausa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saúde mental”</w:t>
            </w:r>
          </w:p>
          <w:p w14:paraId="40B1A0FA" w14:textId="14DD8087" w:rsidR="00EC3EF3" w:rsidRPr="002E7797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</w:t>
            </w:r>
            <w:r w:rsid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gerentes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, incluindo “Como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líderes podem empoderar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mulheres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no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local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trabalho”</w:t>
            </w:r>
          </w:p>
        </w:tc>
      </w:tr>
    </w:tbl>
    <w:p w14:paraId="7CADEC72" w14:textId="77777777" w:rsidR="00F915FD" w:rsidRPr="002E779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9CC7D1A" w:rsidR="00F915FD" w:rsidRPr="002E7797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2E7797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 o </w:t>
        </w:r>
        <w:r w:rsidR="00F915FD" w:rsidRPr="002E7797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 xml:space="preserve">kit </w:t>
        </w:r>
        <w:r w:rsidR="002E7797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de </w:t>
        </w:r>
        <w:r w:rsidR="00F915FD" w:rsidRPr="002E7797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ferramentas</w:t>
        </w:r>
      </w:hyperlink>
    </w:p>
    <w:p w14:paraId="41E1AB0E" w14:textId="77777777" w:rsidR="00F915FD" w:rsidRPr="002E779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752F5B5F" w:rsidR="00F915FD" w:rsidRPr="002E7797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2E7797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 xml:space="preserve">O que esperar </w:t>
      </w:r>
      <w:r w:rsidR="002E7797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a </w:t>
      </w:r>
      <w:r w:rsidRPr="002E7797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cada</w:t>
      </w:r>
      <w:r w:rsidR="002E7797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 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E779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2E7797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7797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9FE2164" w:rsidR="00775D33" w:rsidRPr="002E779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 conteúdo atualizado que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concentra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um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novo tópico todos os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meses.</w:t>
            </w:r>
          </w:p>
        </w:tc>
      </w:tr>
      <w:tr w:rsidR="00EB6622" w:rsidRPr="002E779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2E7797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7797"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0587474" w:rsidR="00775D33" w:rsidRPr="002E779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recursos adicionais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2E779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2E7797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7797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55512F" w:rsidR="00775D33" w:rsidRPr="002E779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Biblioteca </w:t>
            </w:r>
            <w:r w:rsid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conteúdo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ao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conteúdo favorito.</w:t>
            </w:r>
          </w:p>
        </w:tc>
      </w:tr>
      <w:tr w:rsidR="00EB6622" w:rsidRPr="002E779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2E7797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779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4718CCE" w:rsidR="00775D33" w:rsidRPr="002E779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E7797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– Compartilhe kits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com aqueles que você acha que </w:t>
            </w:r>
            <w:r w:rsid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2E7797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informações serão significativas.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40FB" w14:textId="77777777" w:rsidR="0094367A" w:rsidRPr="002E7797" w:rsidRDefault="0094367A" w:rsidP="00E32C7E">
      <w:pPr>
        <w:spacing w:after="0" w:line="240" w:lineRule="auto"/>
      </w:pPr>
      <w:r w:rsidRPr="002E7797">
        <w:separator/>
      </w:r>
    </w:p>
  </w:endnote>
  <w:endnote w:type="continuationSeparator" w:id="0">
    <w:p w14:paraId="77F8F6AC" w14:textId="77777777" w:rsidR="0094367A" w:rsidRPr="002E7797" w:rsidRDefault="0094367A" w:rsidP="00E32C7E">
      <w:pPr>
        <w:spacing w:after="0" w:line="240" w:lineRule="auto"/>
      </w:pPr>
      <w:r w:rsidRPr="002E77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2E7797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2E7797"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4D6C" w14:textId="77777777" w:rsidR="0094367A" w:rsidRPr="002E7797" w:rsidRDefault="0094367A" w:rsidP="00E32C7E">
      <w:pPr>
        <w:spacing w:after="0" w:line="240" w:lineRule="auto"/>
      </w:pPr>
      <w:r w:rsidRPr="002E7797">
        <w:separator/>
      </w:r>
    </w:p>
  </w:footnote>
  <w:footnote w:type="continuationSeparator" w:id="0">
    <w:p w14:paraId="6E5FB88B" w14:textId="77777777" w:rsidR="0094367A" w:rsidRPr="002E7797" w:rsidRDefault="0094367A" w:rsidP="00E32C7E">
      <w:pPr>
        <w:spacing w:after="0" w:line="240" w:lineRule="auto"/>
      </w:pPr>
      <w:r w:rsidRPr="002E779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80367">
    <w:abstractNumId w:val="19"/>
  </w:num>
  <w:num w:numId="2" w16cid:durableId="648435035">
    <w:abstractNumId w:val="16"/>
  </w:num>
  <w:num w:numId="3" w16cid:durableId="254480538">
    <w:abstractNumId w:val="13"/>
  </w:num>
  <w:num w:numId="4" w16cid:durableId="36517839">
    <w:abstractNumId w:val="5"/>
  </w:num>
  <w:num w:numId="5" w16cid:durableId="408426678">
    <w:abstractNumId w:val="11"/>
  </w:num>
  <w:num w:numId="6" w16cid:durableId="908030978">
    <w:abstractNumId w:val="15"/>
  </w:num>
  <w:num w:numId="7" w16cid:durableId="2089957340">
    <w:abstractNumId w:val="1"/>
  </w:num>
  <w:num w:numId="8" w16cid:durableId="15667590">
    <w:abstractNumId w:val="20"/>
  </w:num>
  <w:num w:numId="9" w16cid:durableId="143937236">
    <w:abstractNumId w:val="8"/>
  </w:num>
  <w:num w:numId="10" w16cid:durableId="1038503690">
    <w:abstractNumId w:val="7"/>
  </w:num>
  <w:num w:numId="11" w16cid:durableId="370612466">
    <w:abstractNumId w:val="10"/>
  </w:num>
  <w:num w:numId="12" w16cid:durableId="956722504">
    <w:abstractNumId w:val="17"/>
  </w:num>
  <w:num w:numId="13" w16cid:durableId="1063912234">
    <w:abstractNumId w:val="9"/>
  </w:num>
  <w:num w:numId="14" w16cid:durableId="1611282786">
    <w:abstractNumId w:val="6"/>
  </w:num>
  <w:num w:numId="15" w16cid:durableId="327369186">
    <w:abstractNumId w:val="0"/>
  </w:num>
  <w:num w:numId="16" w16cid:durableId="857548081">
    <w:abstractNumId w:val="2"/>
  </w:num>
  <w:num w:numId="17" w16cid:durableId="1974753038">
    <w:abstractNumId w:val="21"/>
  </w:num>
  <w:num w:numId="18" w16cid:durableId="758402668">
    <w:abstractNumId w:val="3"/>
  </w:num>
  <w:num w:numId="19" w16cid:durableId="555896756">
    <w:abstractNumId w:val="12"/>
  </w:num>
  <w:num w:numId="20" w16cid:durableId="281308216">
    <w:abstractNumId w:val="18"/>
  </w:num>
  <w:num w:numId="21" w16cid:durableId="2068340599">
    <w:abstractNumId w:val="4"/>
  </w:num>
  <w:num w:numId="22" w16cid:durableId="899364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0045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E7797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4D47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367A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517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</cp:revision>
  <dcterms:created xsi:type="dcterms:W3CDTF">2025-01-20T20:30:00Z</dcterms:created>
  <dcterms:modified xsi:type="dcterms:W3CDTF">2025-01-20T20:30:00Z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