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D0F66E5" w:rsidR="000C40AE" w:rsidRPr="00CD2820" w:rsidRDefault="00490445" w:rsidP="00B80358">
      <w:pPr>
        <w:spacing w:after="0" w:line="276" w:lineRule="auto"/>
        <w:rPr>
          <w:rFonts w:ascii="Arial" w:hAnsi="Arial" w:cs="Arial"/>
          <w:color w:val="000000" w:themeColor="text1"/>
          <w:sz w:val="20"/>
          <w:szCs w:val="20"/>
          <w:lang w:val="sv"/>
        </w:rPr>
      </w:pPr>
      <w:r>
        <w:rPr>
          <w:rFonts w:ascii="Arial" w:hAnsi="Arial" w:cs="Arial"/>
          <w:color w:val="000000" w:themeColor="text1"/>
          <w:sz w:val="20"/>
          <w:szCs w:val="20"/>
          <w:lang w:val="sv"/>
        </w:rPr>
        <w:t xml:space="preserve">Här nedan följer förslag på texter för sociala medier (bildalternativ bifogas) som kan hjälpa er att marknadsföra månadens hälso- och friskvårdsämne – kvinnors psykiska hälsa – bland era medlemmar. Dela gärna på era interna kommunikationsplattformar och på era egna LinkedIn-konton, om det är lämpligt. </w:t>
      </w:r>
    </w:p>
    <w:p w14:paraId="64C533A0" w14:textId="722E0986" w:rsidR="00AC59AF" w:rsidRDefault="00AC59AF" w:rsidP="00B80358">
      <w:pPr>
        <w:spacing w:after="0" w:line="276" w:lineRule="auto"/>
        <w:rPr>
          <w:rFonts w:ascii="Arial" w:hAnsi="Arial" w:cs="Arial"/>
          <w:color w:val="000000" w:themeColor="text1"/>
          <w:sz w:val="20"/>
          <w:szCs w:val="20"/>
          <w:lang w:val="sv"/>
        </w:rPr>
      </w:pPr>
    </w:p>
    <w:p w14:paraId="6B30602C" w14:textId="58844C4B" w:rsidR="00CA6E18" w:rsidRPr="00CD2820" w:rsidRDefault="00CA6E18" w:rsidP="00B80358">
      <w:pPr>
        <w:spacing w:after="0" w:line="276" w:lineRule="auto"/>
        <w:rPr>
          <w:rFonts w:ascii="Arial" w:hAnsi="Arial" w:cs="Arial"/>
          <w:color w:val="000000" w:themeColor="text1"/>
          <w:sz w:val="20"/>
          <w:szCs w:val="20"/>
          <w:lang w:val="sv"/>
        </w:rPr>
      </w:pPr>
      <w:r>
        <w:rPr>
          <w:rFonts w:ascii="Arial" w:hAnsi="Arial" w:cs="Arial"/>
          <w:noProof/>
          <w:color w:val="000000" w:themeColor="text1"/>
          <w:sz w:val="20"/>
          <w:szCs w:val="20"/>
          <w:lang w:val="sv"/>
        </w:rPr>
        <w:drawing>
          <wp:inline distT="0" distB="0" distL="0" distR="0" wp14:anchorId="1291034C" wp14:editId="3F46E8CA">
            <wp:extent cx="13906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7F63A055" wp14:editId="4338F918">
            <wp:extent cx="13906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68470514" wp14:editId="3B74F96E">
            <wp:extent cx="1416050" cy="141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r>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479695B2" wp14:editId="3477130E">
            <wp:extent cx="1416050" cy="141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p>
    <w:p w14:paraId="66D2D399" w14:textId="410C8C65" w:rsidR="004A29B8" w:rsidRPr="00CD2820" w:rsidRDefault="004A29B8" w:rsidP="00B80358">
      <w:pPr>
        <w:spacing w:after="0" w:line="276" w:lineRule="auto"/>
        <w:rPr>
          <w:rFonts w:ascii="Arial" w:hAnsi="Arial" w:cs="Arial"/>
          <w:color w:val="000000" w:themeColor="text1"/>
          <w:sz w:val="20"/>
          <w:szCs w:val="20"/>
          <w:lang w:val="sv"/>
        </w:rPr>
      </w:pPr>
    </w:p>
    <w:p w14:paraId="1972C32E" w14:textId="77777777" w:rsidR="004A29B8" w:rsidRPr="00CD2820" w:rsidRDefault="004A29B8" w:rsidP="00B80358">
      <w:pPr>
        <w:spacing w:after="0" w:line="276" w:lineRule="auto"/>
        <w:rPr>
          <w:rFonts w:ascii="Arial" w:hAnsi="Arial" w:cs="Arial"/>
          <w:color w:val="000000" w:themeColor="text1"/>
          <w:sz w:val="20"/>
          <w:szCs w:val="20"/>
          <w:lang w:val="sv"/>
        </w:rPr>
      </w:pPr>
    </w:p>
    <w:p w14:paraId="540FF4B4" w14:textId="0B114784" w:rsidR="003C2934" w:rsidRPr="00CD2820" w:rsidRDefault="00AB15E5" w:rsidP="00B80358">
      <w:pPr>
        <w:pStyle w:val="ListParagraph"/>
        <w:numPr>
          <w:ilvl w:val="0"/>
          <w:numId w:val="10"/>
        </w:numPr>
        <w:spacing w:after="0"/>
        <w:rPr>
          <w:rFonts w:ascii="Arial" w:hAnsi="Arial" w:cs="Arial"/>
          <w:sz w:val="20"/>
          <w:szCs w:val="20"/>
          <w:lang w:val="sv"/>
        </w:rPr>
      </w:pPr>
      <w:r>
        <w:rPr>
          <w:rFonts w:ascii="Arial" w:hAnsi="Arial" w:cs="Arial"/>
          <w:sz w:val="20"/>
          <w:szCs w:val="20"/>
          <w:lang w:val="sv"/>
        </w:rPr>
        <w:t xml:space="preserve">Den 8 mars är internationella kvinnodagen. Lär dig hur du kan hjälpa till att stödja den psykiska hälsan och välbefinnandet hos kvinnorna i ditt liv, genom stora livsförändringar och utmaningar. </w:t>
      </w:r>
      <w:hyperlink r:id="rId14" w:history="1">
        <w:r w:rsidR="005A25D2">
          <w:rPr>
            <w:rStyle w:val="Hyperlink"/>
            <w:rFonts w:ascii="Arial" w:hAnsi="Arial" w:cs="Arial"/>
            <w:sz w:val="20"/>
            <w:szCs w:val="20"/>
            <w:shd w:val="clear" w:color="auto" w:fill="FFFFFF"/>
            <w:lang w:val="sv-SE"/>
          </w:rPr>
          <w:t>optum</w:t>
        </w:r>
        <w:r w:rsidR="005A25D2">
          <w:rPr>
            <w:rStyle w:val="Hyperlink"/>
            <w:rFonts w:ascii="Arial" w:hAnsi="Arial" w:cs="Arial"/>
            <w:noProof/>
            <w:sz w:val="20"/>
            <w:szCs w:val="20"/>
            <w:shd w:val="clear" w:color="auto" w:fill="FFFFFF"/>
            <w:lang w:val="sv-SE"/>
          </w:rPr>
          <w:t>wellbeing</w:t>
        </w:r>
        <w:r w:rsidR="005A25D2">
          <w:rPr>
            <w:rStyle w:val="Hyperlink"/>
            <w:rFonts w:ascii="Arial" w:hAnsi="Arial" w:cs="Arial"/>
            <w:sz w:val="20"/>
            <w:szCs w:val="20"/>
            <w:shd w:val="clear" w:color="auto" w:fill="FFFFFF"/>
            <w:lang w:val="sv-SE"/>
          </w:rPr>
          <w:t>.com/newthismonth/sv-SE</w:t>
        </w:r>
      </w:hyperlink>
      <w:r w:rsidR="005A25D2">
        <w:rPr>
          <w:rStyle w:val="Hyperlink"/>
          <w:rFonts w:ascii="Arial" w:hAnsi="Arial" w:cs="Arial"/>
          <w:sz w:val="20"/>
          <w:szCs w:val="20"/>
          <w:shd w:val="clear" w:color="auto" w:fill="FFFFFF"/>
          <w:lang w:val="sv-SE"/>
        </w:rPr>
        <w:t xml:space="preserve">  </w:t>
      </w:r>
      <w:r>
        <w:rPr>
          <w:rFonts w:ascii="Arial" w:hAnsi="Arial" w:cs="Arial"/>
          <w:color w:val="000000" w:themeColor="text1"/>
          <w:sz w:val="20"/>
          <w:szCs w:val="20"/>
          <w:lang w:val="sv"/>
        </w:rPr>
        <w:t>#employeehealth #wellbeing #internationalwomensday #IWD2024</w:t>
      </w:r>
    </w:p>
    <w:p w14:paraId="77DDB04C" w14:textId="77777777" w:rsidR="002902FD" w:rsidRPr="00CD2820" w:rsidRDefault="002902FD" w:rsidP="00B80358">
      <w:pPr>
        <w:spacing w:after="0" w:line="276" w:lineRule="auto"/>
        <w:rPr>
          <w:rFonts w:ascii="Arial" w:hAnsi="Arial" w:cs="Arial"/>
          <w:sz w:val="20"/>
          <w:szCs w:val="20"/>
          <w:lang w:val="sv"/>
        </w:rPr>
      </w:pPr>
    </w:p>
    <w:p w14:paraId="42D5DB87" w14:textId="1836D836" w:rsidR="007A0AB4" w:rsidRPr="00CD2820" w:rsidRDefault="007A0AB4" w:rsidP="00B80358">
      <w:pPr>
        <w:pStyle w:val="ListParagraph"/>
        <w:numPr>
          <w:ilvl w:val="0"/>
          <w:numId w:val="10"/>
        </w:numPr>
        <w:spacing w:after="0" w:line="276" w:lineRule="auto"/>
        <w:rPr>
          <w:rFonts w:ascii="Arial" w:hAnsi="Arial" w:cs="Arial"/>
          <w:sz w:val="20"/>
          <w:szCs w:val="20"/>
          <w:lang w:val="sv"/>
        </w:rPr>
      </w:pPr>
      <w:r>
        <w:rPr>
          <w:rFonts w:ascii="Arial" w:hAnsi="Arial" w:cs="Arial"/>
          <w:sz w:val="20"/>
          <w:szCs w:val="20"/>
          <w:lang w:val="sv"/>
        </w:rPr>
        <w:t xml:space="preserve">Om du kämpar med infertilitet kan ingen tala om för dig hur du ska känna eller vad du ska göra. Men förhoppningsvis kan du genom att läsa detta få hjälp att ta dig igenom det du går igenom och känna att du har stöd. </w:t>
      </w:r>
      <w:hyperlink r:id="rId15" w:history="1">
        <w:r w:rsidR="005A25D2">
          <w:rPr>
            <w:rStyle w:val="Hyperlink"/>
            <w:rFonts w:ascii="Arial" w:hAnsi="Arial" w:cs="Arial"/>
            <w:sz w:val="20"/>
            <w:szCs w:val="20"/>
            <w:shd w:val="clear" w:color="auto" w:fill="FFFFFF"/>
            <w:lang w:val="sv-SE"/>
          </w:rPr>
          <w:t>optum</w:t>
        </w:r>
        <w:r w:rsidR="005A25D2">
          <w:rPr>
            <w:rStyle w:val="Hyperlink"/>
            <w:rFonts w:ascii="Arial" w:hAnsi="Arial" w:cs="Arial"/>
            <w:noProof/>
            <w:sz w:val="20"/>
            <w:szCs w:val="20"/>
            <w:shd w:val="clear" w:color="auto" w:fill="FFFFFF"/>
            <w:lang w:val="sv-SE"/>
          </w:rPr>
          <w:t>wellbeing</w:t>
        </w:r>
        <w:r w:rsidR="005A25D2">
          <w:rPr>
            <w:rStyle w:val="Hyperlink"/>
            <w:rFonts w:ascii="Arial" w:hAnsi="Arial" w:cs="Arial"/>
            <w:sz w:val="20"/>
            <w:szCs w:val="20"/>
            <w:shd w:val="clear" w:color="auto" w:fill="FFFFFF"/>
            <w:lang w:val="sv-SE"/>
          </w:rPr>
          <w:t>.com/newthismonth/sv-SE</w:t>
        </w:r>
      </w:hyperlink>
      <w:r w:rsidR="005A25D2">
        <w:rPr>
          <w:rStyle w:val="Hyperlink"/>
          <w:rFonts w:ascii="Arial" w:hAnsi="Arial" w:cs="Arial"/>
          <w:sz w:val="20"/>
          <w:szCs w:val="20"/>
          <w:shd w:val="clear" w:color="auto" w:fill="FFFFFF"/>
          <w:lang w:val="sv-SE"/>
        </w:rPr>
        <w:t xml:space="preserve">  </w:t>
      </w:r>
      <w:r>
        <w:rPr>
          <w:rFonts w:ascii="Arial" w:hAnsi="Arial" w:cs="Arial"/>
          <w:color w:val="000000" w:themeColor="text1"/>
          <w:sz w:val="20"/>
          <w:szCs w:val="20"/>
          <w:lang w:val="sv"/>
        </w:rPr>
        <w:t>#employeehealth #wellbeing #internationalwomensday #IWD2024</w:t>
      </w:r>
    </w:p>
    <w:p w14:paraId="340EA94C" w14:textId="77777777" w:rsidR="00B339E0" w:rsidRPr="00CD2820" w:rsidRDefault="00B339E0" w:rsidP="00B339E0">
      <w:pPr>
        <w:spacing w:after="0" w:line="276" w:lineRule="auto"/>
        <w:rPr>
          <w:rFonts w:ascii="Arial" w:hAnsi="Arial" w:cs="Arial"/>
          <w:sz w:val="20"/>
          <w:szCs w:val="20"/>
          <w:lang w:val="sv"/>
        </w:rPr>
      </w:pPr>
    </w:p>
    <w:p w14:paraId="69A32BAD" w14:textId="27EBB2CB" w:rsidR="003B0EF0" w:rsidRPr="00835B75" w:rsidRDefault="003B0EF0"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val="sv"/>
        </w:rPr>
        <w:t xml:space="preserve">Globalt sett upplever många kvinnor som är gravida eller just har fött barn depression och ångest – som båda går att behandla. Lär dig mer om tecken och symtom samt om självhjälp och professionella behandlingsalternativ. </w:t>
      </w:r>
      <w:hyperlink r:id="rId16" w:history="1">
        <w:r w:rsidR="005A25D2">
          <w:rPr>
            <w:rStyle w:val="Hyperlink"/>
            <w:rFonts w:ascii="Arial" w:hAnsi="Arial" w:cs="Arial"/>
            <w:sz w:val="20"/>
            <w:szCs w:val="20"/>
            <w:shd w:val="clear" w:color="auto" w:fill="FFFFFF"/>
            <w:lang w:val="sv-SE"/>
          </w:rPr>
          <w:t>optum</w:t>
        </w:r>
        <w:r w:rsidR="005A25D2">
          <w:rPr>
            <w:rStyle w:val="Hyperlink"/>
            <w:rFonts w:ascii="Arial" w:hAnsi="Arial" w:cs="Arial"/>
            <w:noProof/>
            <w:sz w:val="20"/>
            <w:szCs w:val="20"/>
            <w:shd w:val="clear" w:color="auto" w:fill="FFFFFF"/>
            <w:lang w:val="sv-SE"/>
          </w:rPr>
          <w:t>wellbeing</w:t>
        </w:r>
        <w:r w:rsidR="005A25D2">
          <w:rPr>
            <w:rStyle w:val="Hyperlink"/>
            <w:rFonts w:ascii="Arial" w:hAnsi="Arial" w:cs="Arial"/>
            <w:sz w:val="20"/>
            <w:szCs w:val="20"/>
            <w:shd w:val="clear" w:color="auto" w:fill="FFFFFF"/>
            <w:lang w:val="sv-SE"/>
          </w:rPr>
          <w:t>.com/newthismonth/sv-SE</w:t>
        </w:r>
      </w:hyperlink>
      <w:r w:rsidR="005A25D2">
        <w:rPr>
          <w:rStyle w:val="Hyperlink"/>
          <w:rFonts w:ascii="Arial" w:hAnsi="Arial" w:cs="Arial"/>
          <w:sz w:val="20"/>
          <w:szCs w:val="20"/>
          <w:shd w:val="clear" w:color="auto" w:fill="FFFFFF"/>
          <w:lang w:val="sv-SE"/>
        </w:rPr>
        <w:t xml:space="preserve"> </w:t>
      </w:r>
      <w:r>
        <w:rPr>
          <w:rFonts w:ascii="Arial" w:hAnsi="Arial" w:cs="Arial"/>
          <w:color w:val="000000" w:themeColor="text1"/>
          <w:sz w:val="20"/>
          <w:szCs w:val="20"/>
          <w:lang w:val="sv"/>
        </w:rPr>
        <w:t>#employeehealth #wellbeing #internationalwomensday #IWD2024</w:t>
      </w:r>
    </w:p>
    <w:p w14:paraId="5A30C3AA" w14:textId="77777777" w:rsidR="00B80358" w:rsidRDefault="00B80358" w:rsidP="00B80358">
      <w:pPr>
        <w:spacing w:after="0" w:line="276" w:lineRule="auto"/>
        <w:rPr>
          <w:rFonts w:ascii="Arial" w:hAnsi="Arial" w:cs="Arial"/>
          <w:color w:val="C45911" w:themeColor="accent2" w:themeShade="BF"/>
          <w:sz w:val="20"/>
          <w:szCs w:val="20"/>
        </w:rPr>
      </w:pPr>
    </w:p>
    <w:p w14:paraId="1962EC67" w14:textId="77984714" w:rsidR="007B006F" w:rsidRPr="00CD2820" w:rsidRDefault="00F5040D" w:rsidP="00B80358">
      <w:pPr>
        <w:pStyle w:val="ListParagraph"/>
        <w:numPr>
          <w:ilvl w:val="0"/>
          <w:numId w:val="10"/>
        </w:numPr>
        <w:spacing w:after="0" w:line="276" w:lineRule="auto"/>
        <w:rPr>
          <w:rFonts w:ascii="Arial" w:hAnsi="Arial" w:cs="Arial"/>
          <w:sz w:val="20"/>
          <w:szCs w:val="20"/>
          <w:lang w:val="sv"/>
        </w:rPr>
      </w:pPr>
      <w:r>
        <w:rPr>
          <w:rFonts w:ascii="Arial" w:hAnsi="Arial" w:cs="Arial"/>
          <w:sz w:val="20"/>
          <w:szCs w:val="20"/>
          <w:lang w:val="sv"/>
        </w:rPr>
        <w:t xml:space="preserve">Klimakteriet är en naturlig biologisk process som vanligtvis inträffar när kvinnor åldras. Ändå är det väldigt få som pratar om det. Hjälp till att få igång samtalet – läs den här snabba översikten över vad du kan förvänta dig under klimakteriet. </w:t>
      </w:r>
      <w:hyperlink r:id="rId17" w:history="1">
        <w:r w:rsidR="005A25D2">
          <w:rPr>
            <w:rStyle w:val="Hyperlink"/>
            <w:rFonts w:ascii="Arial" w:hAnsi="Arial" w:cs="Arial"/>
            <w:sz w:val="20"/>
            <w:szCs w:val="20"/>
            <w:shd w:val="clear" w:color="auto" w:fill="FFFFFF"/>
            <w:lang w:val="sv-SE"/>
          </w:rPr>
          <w:t>optum</w:t>
        </w:r>
        <w:r w:rsidR="005A25D2">
          <w:rPr>
            <w:rStyle w:val="Hyperlink"/>
            <w:rFonts w:ascii="Arial" w:hAnsi="Arial" w:cs="Arial"/>
            <w:noProof/>
            <w:sz w:val="20"/>
            <w:szCs w:val="20"/>
            <w:shd w:val="clear" w:color="auto" w:fill="FFFFFF"/>
            <w:lang w:val="sv-SE"/>
          </w:rPr>
          <w:t>wellbeing</w:t>
        </w:r>
        <w:r w:rsidR="005A25D2">
          <w:rPr>
            <w:rStyle w:val="Hyperlink"/>
            <w:rFonts w:ascii="Arial" w:hAnsi="Arial" w:cs="Arial"/>
            <w:sz w:val="20"/>
            <w:szCs w:val="20"/>
            <w:shd w:val="clear" w:color="auto" w:fill="FFFFFF"/>
            <w:lang w:val="sv-SE"/>
          </w:rPr>
          <w:t>.com/newthismonth/sv-SE</w:t>
        </w:r>
      </w:hyperlink>
      <w:r w:rsidR="005A25D2">
        <w:rPr>
          <w:rStyle w:val="Hyperlink"/>
          <w:rFonts w:ascii="Arial" w:hAnsi="Arial" w:cs="Arial"/>
          <w:sz w:val="20"/>
          <w:szCs w:val="20"/>
          <w:shd w:val="clear" w:color="auto" w:fill="FFFFFF"/>
          <w:lang w:val="sv-SE"/>
        </w:rPr>
        <w:t xml:space="preserve"> </w:t>
      </w:r>
      <w:r>
        <w:rPr>
          <w:rFonts w:ascii="Arial" w:hAnsi="Arial" w:cs="Arial"/>
          <w:color w:val="000000" w:themeColor="text1"/>
          <w:sz w:val="20"/>
          <w:szCs w:val="20"/>
          <w:lang w:val="sv"/>
        </w:rPr>
        <w:t>#employeehealth #wellbeing #internationalwomensday #IWD2024</w:t>
      </w:r>
    </w:p>
    <w:p w14:paraId="7428AE76" w14:textId="77777777" w:rsidR="005A4EFB" w:rsidRPr="00CD2820" w:rsidRDefault="005A4EFB" w:rsidP="00B80358">
      <w:pPr>
        <w:spacing w:after="0" w:line="276" w:lineRule="auto"/>
        <w:rPr>
          <w:rFonts w:ascii="Arial" w:hAnsi="Arial" w:cs="Arial"/>
          <w:sz w:val="20"/>
          <w:szCs w:val="20"/>
          <w:lang w:val="sv"/>
        </w:rPr>
      </w:pPr>
    </w:p>
    <w:p w14:paraId="704340F4" w14:textId="177F9BF0" w:rsidR="00490445" w:rsidRPr="00CD2820" w:rsidRDefault="00490445" w:rsidP="00B80358">
      <w:pPr>
        <w:spacing w:after="0" w:line="276" w:lineRule="auto"/>
        <w:rPr>
          <w:rFonts w:ascii="Arial" w:hAnsi="Arial" w:cs="Arial"/>
          <w:color w:val="000000" w:themeColor="text1"/>
          <w:sz w:val="20"/>
          <w:szCs w:val="20"/>
          <w:lang w:val="sv"/>
        </w:rPr>
      </w:pPr>
    </w:p>
    <w:p w14:paraId="04FBC0B4" w14:textId="14160EEB" w:rsidR="00EE0767" w:rsidRPr="00CD2820" w:rsidRDefault="00EE0767" w:rsidP="00B80358">
      <w:pPr>
        <w:spacing w:after="0" w:line="276" w:lineRule="auto"/>
        <w:rPr>
          <w:rFonts w:ascii="Arial" w:hAnsi="Arial" w:cs="Arial"/>
          <w:b/>
          <w:bCs/>
          <w:sz w:val="20"/>
          <w:szCs w:val="20"/>
          <w:lang w:val="sv"/>
        </w:rPr>
      </w:pPr>
      <w:r>
        <w:rPr>
          <w:rFonts w:ascii="Arial" w:hAnsi="Arial" w:cs="Arial"/>
          <w:b/>
          <w:bCs/>
          <w:sz w:val="20"/>
          <w:szCs w:val="20"/>
          <w:lang w:val="sv"/>
        </w:rPr>
        <w:t>Så här gör du inlägg på LinkedIn:</w:t>
      </w:r>
    </w:p>
    <w:p w14:paraId="26749228" w14:textId="7B9BCA4E"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Öppna ditt LinkedIn-konto.</w:t>
      </w:r>
    </w:p>
    <w:p w14:paraId="6117DE66" w14:textId="18C11641"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Välj den text som visas ovan som du föredrar (inklusive länk). Kopiera och klistra in.</w:t>
      </w:r>
    </w:p>
    <w:p w14:paraId="6BBBCF09" w14:textId="7E93FE78"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Välj den bild du vill ha och lägg till den i inlägget (spara bilden på din hårddisk, välj "Lägg till foto" före steg 4).</w:t>
      </w:r>
    </w:p>
    <w:p w14:paraId="60377BD6" w14:textId="6760DD3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Klicka på “Publicera”.</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9EBD" w14:textId="77777777" w:rsidR="00521F71" w:rsidRDefault="00521F71" w:rsidP="00E32C7E">
      <w:pPr>
        <w:spacing w:after="0" w:line="240" w:lineRule="auto"/>
      </w:pPr>
      <w:r>
        <w:separator/>
      </w:r>
    </w:p>
  </w:endnote>
  <w:endnote w:type="continuationSeparator" w:id="0">
    <w:p w14:paraId="19206335" w14:textId="77777777" w:rsidR="00521F71" w:rsidRDefault="00521F71"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AFAE" w14:textId="77777777" w:rsidR="00521F71" w:rsidRDefault="00521F71" w:rsidP="00E32C7E">
      <w:pPr>
        <w:spacing w:after="0" w:line="240" w:lineRule="auto"/>
      </w:pPr>
      <w:r>
        <w:separator/>
      </w:r>
    </w:p>
  </w:footnote>
  <w:footnote w:type="continuationSeparator" w:id="0">
    <w:p w14:paraId="7B77417E" w14:textId="77777777" w:rsidR="00521F71" w:rsidRDefault="00521F71"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0964771">
    <w:abstractNumId w:val="8"/>
  </w:num>
  <w:num w:numId="2" w16cid:durableId="1183937607">
    <w:abstractNumId w:val="6"/>
  </w:num>
  <w:num w:numId="3" w16cid:durableId="1672023079">
    <w:abstractNumId w:val="4"/>
  </w:num>
  <w:num w:numId="4" w16cid:durableId="1602646678">
    <w:abstractNumId w:val="1"/>
  </w:num>
  <w:num w:numId="5" w16cid:durableId="1879196191">
    <w:abstractNumId w:val="3"/>
  </w:num>
  <w:num w:numId="6" w16cid:durableId="292637900">
    <w:abstractNumId w:val="5"/>
  </w:num>
  <w:num w:numId="7" w16cid:durableId="510530434">
    <w:abstractNumId w:val="0"/>
  </w:num>
  <w:num w:numId="8" w16cid:durableId="1632009687">
    <w:abstractNumId w:val="9"/>
  </w:num>
  <w:num w:numId="9" w16cid:durableId="1795948616">
    <w:abstractNumId w:val="2"/>
  </w:num>
  <w:num w:numId="10" w16cid:durableId="278683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20"/>
    <w:rsid w:val="00013B5E"/>
    <w:rsid w:val="0001618C"/>
    <w:rsid w:val="00016F8F"/>
    <w:rsid w:val="00017AF3"/>
    <w:rsid w:val="00031C77"/>
    <w:rsid w:val="00033F78"/>
    <w:rsid w:val="00034A2F"/>
    <w:rsid w:val="00035491"/>
    <w:rsid w:val="0004134C"/>
    <w:rsid w:val="000430E8"/>
    <w:rsid w:val="00043BB0"/>
    <w:rsid w:val="00055271"/>
    <w:rsid w:val="0005714E"/>
    <w:rsid w:val="000604C8"/>
    <w:rsid w:val="000614BD"/>
    <w:rsid w:val="00063355"/>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62DD"/>
    <w:rsid w:val="00106771"/>
    <w:rsid w:val="0011291F"/>
    <w:rsid w:val="0011415F"/>
    <w:rsid w:val="00122856"/>
    <w:rsid w:val="00141220"/>
    <w:rsid w:val="0014361C"/>
    <w:rsid w:val="0014404C"/>
    <w:rsid w:val="001660F7"/>
    <w:rsid w:val="00170D52"/>
    <w:rsid w:val="001728CE"/>
    <w:rsid w:val="001813B0"/>
    <w:rsid w:val="00191D85"/>
    <w:rsid w:val="0019662A"/>
    <w:rsid w:val="001A0A0E"/>
    <w:rsid w:val="001B2B7B"/>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59F9"/>
    <w:rsid w:val="002E676C"/>
    <w:rsid w:val="002F03CC"/>
    <w:rsid w:val="002F06E7"/>
    <w:rsid w:val="002F15DC"/>
    <w:rsid w:val="002F3B07"/>
    <w:rsid w:val="002F51E6"/>
    <w:rsid w:val="00303939"/>
    <w:rsid w:val="00307AE2"/>
    <w:rsid w:val="0031065F"/>
    <w:rsid w:val="003300B8"/>
    <w:rsid w:val="00332D5A"/>
    <w:rsid w:val="00333442"/>
    <w:rsid w:val="003346B2"/>
    <w:rsid w:val="00365035"/>
    <w:rsid w:val="0038219F"/>
    <w:rsid w:val="003913DE"/>
    <w:rsid w:val="0039182A"/>
    <w:rsid w:val="00393383"/>
    <w:rsid w:val="003A3080"/>
    <w:rsid w:val="003B0EF0"/>
    <w:rsid w:val="003C2934"/>
    <w:rsid w:val="003C4D41"/>
    <w:rsid w:val="003E30C6"/>
    <w:rsid w:val="003E3F23"/>
    <w:rsid w:val="003F3A77"/>
    <w:rsid w:val="00401C14"/>
    <w:rsid w:val="004200ED"/>
    <w:rsid w:val="0042199F"/>
    <w:rsid w:val="00426237"/>
    <w:rsid w:val="004538D0"/>
    <w:rsid w:val="00467E0E"/>
    <w:rsid w:val="004705D3"/>
    <w:rsid w:val="004740F1"/>
    <w:rsid w:val="00490445"/>
    <w:rsid w:val="004916C0"/>
    <w:rsid w:val="00492AC8"/>
    <w:rsid w:val="004932CD"/>
    <w:rsid w:val="00495245"/>
    <w:rsid w:val="00497616"/>
    <w:rsid w:val="004A29B8"/>
    <w:rsid w:val="004B4675"/>
    <w:rsid w:val="004C4821"/>
    <w:rsid w:val="004C5B9A"/>
    <w:rsid w:val="004E08B4"/>
    <w:rsid w:val="004E78CE"/>
    <w:rsid w:val="004F763B"/>
    <w:rsid w:val="00500DD7"/>
    <w:rsid w:val="005125D2"/>
    <w:rsid w:val="00521618"/>
    <w:rsid w:val="00521F71"/>
    <w:rsid w:val="0052436C"/>
    <w:rsid w:val="00533566"/>
    <w:rsid w:val="0054023A"/>
    <w:rsid w:val="00546332"/>
    <w:rsid w:val="00555EEC"/>
    <w:rsid w:val="005668E1"/>
    <w:rsid w:val="005748D0"/>
    <w:rsid w:val="005749E5"/>
    <w:rsid w:val="005922F4"/>
    <w:rsid w:val="005A0D78"/>
    <w:rsid w:val="005A25D2"/>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523BB"/>
    <w:rsid w:val="006600AD"/>
    <w:rsid w:val="006619A8"/>
    <w:rsid w:val="0066200F"/>
    <w:rsid w:val="006704D5"/>
    <w:rsid w:val="00674BA1"/>
    <w:rsid w:val="00677E57"/>
    <w:rsid w:val="00690135"/>
    <w:rsid w:val="00697B0D"/>
    <w:rsid w:val="006B720F"/>
    <w:rsid w:val="006C2D26"/>
    <w:rsid w:val="006D74C9"/>
    <w:rsid w:val="006E3339"/>
    <w:rsid w:val="006F16BB"/>
    <w:rsid w:val="006F349E"/>
    <w:rsid w:val="00705074"/>
    <w:rsid w:val="00705593"/>
    <w:rsid w:val="0070565D"/>
    <w:rsid w:val="00723743"/>
    <w:rsid w:val="0073556A"/>
    <w:rsid w:val="0074133F"/>
    <w:rsid w:val="0075066A"/>
    <w:rsid w:val="00767FBD"/>
    <w:rsid w:val="00775549"/>
    <w:rsid w:val="00775A5D"/>
    <w:rsid w:val="00776EBC"/>
    <w:rsid w:val="00787CF0"/>
    <w:rsid w:val="007929D4"/>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87453"/>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58E7"/>
    <w:rsid w:val="00A32BC9"/>
    <w:rsid w:val="00A33FC0"/>
    <w:rsid w:val="00A3643E"/>
    <w:rsid w:val="00A418DE"/>
    <w:rsid w:val="00A41A8F"/>
    <w:rsid w:val="00A520D8"/>
    <w:rsid w:val="00A61BC7"/>
    <w:rsid w:val="00A65F73"/>
    <w:rsid w:val="00A76A4B"/>
    <w:rsid w:val="00A76B7B"/>
    <w:rsid w:val="00A81791"/>
    <w:rsid w:val="00A85CF0"/>
    <w:rsid w:val="00A91BEB"/>
    <w:rsid w:val="00A9690A"/>
    <w:rsid w:val="00AA00C9"/>
    <w:rsid w:val="00AA2996"/>
    <w:rsid w:val="00AB15E5"/>
    <w:rsid w:val="00AB774F"/>
    <w:rsid w:val="00AC0375"/>
    <w:rsid w:val="00AC59AF"/>
    <w:rsid w:val="00AC66CB"/>
    <w:rsid w:val="00AD1FEC"/>
    <w:rsid w:val="00AD3AB2"/>
    <w:rsid w:val="00AD4217"/>
    <w:rsid w:val="00AE3EC7"/>
    <w:rsid w:val="00AE4679"/>
    <w:rsid w:val="00AE7087"/>
    <w:rsid w:val="00AF253B"/>
    <w:rsid w:val="00AF321F"/>
    <w:rsid w:val="00AF34D7"/>
    <w:rsid w:val="00AF3DA4"/>
    <w:rsid w:val="00AF426A"/>
    <w:rsid w:val="00AF431B"/>
    <w:rsid w:val="00B00E34"/>
    <w:rsid w:val="00B00F62"/>
    <w:rsid w:val="00B06CAC"/>
    <w:rsid w:val="00B162C0"/>
    <w:rsid w:val="00B1681F"/>
    <w:rsid w:val="00B16E85"/>
    <w:rsid w:val="00B25269"/>
    <w:rsid w:val="00B26843"/>
    <w:rsid w:val="00B339E0"/>
    <w:rsid w:val="00B41AEB"/>
    <w:rsid w:val="00B425F8"/>
    <w:rsid w:val="00B4334B"/>
    <w:rsid w:val="00B50142"/>
    <w:rsid w:val="00B53E61"/>
    <w:rsid w:val="00B54E74"/>
    <w:rsid w:val="00B55E22"/>
    <w:rsid w:val="00B5600E"/>
    <w:rsid w:val="00B67EC3"/>
    <w:rsid w:val="00B80358"/>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A6E18"/>
    <w:rsid w:val="00CB0F0F"/>
    <w:rsid w:val="00CC7FA7"/>
    <w:rsid w:val="00CD1F76"/>
    <w:rsid w:val="00CD2820"/>
    <w:rsid w:val="00CE41E7"/>
    <w:rsid w:val="00CE4D36"/>
    <w:rsid w:val="00CE59F6"/>
    <w:rsid w:val="00CF266D"/>
    <w:rsid w:val="00CF3EB7"/>
    <w:rsid w:val="00D00464"/>
    <w:rsid w:val="00D0491E"/>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EE4B4A"/>
    <w:rsid w:val="00F14C95"/>
    <w:rsid w:val="00F15AFD"/>
    <w:rsid w:val="00F15E0F"/>
    <w:rsid w:val="00F16BDD"/>
    <w:rsid w:val="00F33CDE"/>
    <w:rsid w:val="00F34D21"/>
    <w:rsid w:val="00F5040D"/>
    <w:rsid w:val="00F5098A"/>
    <w:rsid w:val="00F50D22"/>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5A2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sv-SE" TargetMode="External"/><Relationship Id="rId2" Type="http://schemas.openxmlformats.org/officeDocument/2006/relationships/customXml" Target="../customXml/item2.xml"/><Relationship Id="rId16" Type="http://schemas.openxmlformats.org/officeDocument/2006/relationships/hyperlink" Target="https://optumwellbeing.com/newthismonth/sv-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sv-S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sv-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2024-01-22T21:51:00Z</dcterms:created>
  <dcterms:modified xsi:type="dcterms:W3CDTF">2024-01-30T16:09:00Z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