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64749" w14:textId="7D0F66E5" w:rsidR="000C40AE" w:rsidRPr="003451F9" w:rsidRDefault="00490445" w:rsidP="00B80358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  <w:lang w:val="es-AR"/>
        </w:rPr>
      </w:pPr>
      <w:r>
        <w:rPr>
          <w:rFonts w:ascii="Arial" w:hAnsi="Arial" w:cs="Arial"/>
          <w:color w:val="000000" w:themeColor="text1"/>
          <w:sz w:val="20"/>
          <w:szCs w:val="20"/>
          <w:lang w:val="pt-BR"/>
        </w:rPr>
        <w:t xml:space="preserve">Veja abaixo uma sugestão de texto para redes sociais (opções de imagem em anexo) para ajudá-lo(a) a promover o tópico de saúde e bem-estar deste mês – Saúde mental das mulheres – entre os integrantes da sua equipe. Sinta-se à vontade para compartilhar em suas plataformas de comunicação interna e por meio de suas próprias contas do LinkedIn, conforme apropriado. </w:t>
      </w:r>
    </w:p>
    <w:p w14:paraId="64C533A0" w14:textId="11E5FEC1" w:rsidR="00AC59AF" w:rsidRPr="003451F9" w:rsidRDefault="00AC59AF" w:rsidP="00B80358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  <w:lang w:val="es-AR"/>
        </w:rPr>
      </w:pPr>
    </w:p>
    <w:p w14:paraId="3F6AF9E5" w14:textId="38FD0655" w:rsidR="004A29B8" w:rsidRPr="003451F9" w:rsidRDefault="00B67AF3" w:rsidP="00B80358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  <w:lang w:val="es-AR"/>
        </w:rPr>
      </w:pPr>
      <w:r>
        <w:rPr>
          <w:rFonts w:ascii="Arial" w:hAnsi="Arial" w:cs="Arial"/>
          <w:noProof/>
          <w:color w:val="000000" w:themeColor="text1"/>
          <w:sz w:val="20"/>
          <w:szCs w:val="20"/>
          <w:lang w:val="es-AR"/>
        </w:rPr>
        <w:drawing>
          <wp:inline distT="0" distB="0" distL="0" distR="0" wp14:anchorId="42462D30" wp14:editId="0E38FEE1">
            <wp:extent cx="1397000" cy="1397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0" cy="139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z w:val="20"/>
          <w:szCs w:val="20"/>
          <w:lang w:val="es-AR"/>
        </w:rPr>
        <w:t xml:space="preserve">  </w:t>
      </w:r>
      <w:r>
        <w:rPr>
          <w:rFonts w:ascii="Arial" w:hAnsi="Arial" w:cs="Arial"/>
          <w:noProof/>
          <w:color w:val="000000" w:themeColor="text1"/>
          <w:sz w:val="20"/>
          <w:szCs w:val="20"/>
          <w:lang w:val="es-AR"/>
        </w:rPr>
        <w:drawing>
          <wp:inline distT="0" distB="0" distL="0" distR="0" wp14:anchorId="0A67E044" wp14:editId="54828C6B">
            <wp:extent cx="1409700" cy="14097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z w:val="20"/>
          <w:szCs w:val="20"/>
          <w:lang w:val="es-AR"/>
        </w:rPr>
        <w:t xml:space="preserve">  </w:t>
      </w:r>
      <w:r>
        <w:rPr>
          <w:rFonts w:ascii="Arial" w:hAnsi="Arial" w:cs="Arial"/>
          <w:noProof/>
          <w:color w:val="000000" w:themeColor="text1"/>
          <w:sz w:val="20"/>
          <w:szCs w:val="20"/>
          <w:lang w:val="es-AR"/>
        </w:rPr>
        <w:drawing>
          <wp:inline distT="0" distB="0" distL="0" distR="0" wp14:anchorId="2B33096A" wp14:editId="6A32B138">
            <wp:extent cx="1428750" cy="14287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z w:val="20"/>
          <w:szCs w:val="20"/>
          <w:lang w:val="es-AR"/>
        </w:rPr>
        <w:t xml:space="preserve">  </w:t>
      </w:r>
      <w:r>
        <w:rPr>
          <w:rFonts w:ascii="Arial" w:hAnsi="Arial" w:cs="Arial"/>
          <w:noProof/>
          <w:color w:val="000000" w:themeColor="text1"/>
          <w:sz w:val="20"/>
          <w:szCs w:val="20"/>
          <w:lang w:val="es-AR"/>
        </w:rPr>
        <w:drawing>
          <wp:inline distT="0" distB="0" distL="0" distR="0" wp14:anchorId="6A6607B1" wp14:editId="57D68EC7">
            <wp:extent cx="1473200" cy="14732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200" cy="147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D2D399" w14:textId="410C8C65" w:rsidR="004A29B8" w:rsidRPr="003451F9" w:rsidRDefault="004A29B8" w:rsidP="00B80358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  <w:lang w:val="es-AR"/>
        </w:rPr>
      </w:pPr>
    </w:p>
    <w:p w14:paraId="1972C32E" w14:textId="77777777" w:rsidR="004A29B8" w:rsidRPr="003451F9" w:rsidRDefault="004A29B8" w:rsidP="00B80358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  <w:lang w:val="es-AR"/>
        </w:rPr>
      </w:pPr>
    </w:p>
    <w:p w14:paraId="540FF4B4" w14:textId="238051F6" w:rsidR="003C2934" w:rsidRPr="003451F9" w:rsidRDefault="00AB15E5" w:rsidP="00B80358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 xml:space="preserve">No dia 8 de março comemoramos o Dia Internacional da Mulher. Descubra como você pode auxiliar no suporte à saúde mental e ao bem-estar das mulheres em sua vida, durante as principais transições e desafios da vida delas. </w:t>
      </w:r>
      <w:hyperlink r:id="rId14" w:history="1">
        <w:r w:rsidR="00081DF6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pt-BR"/>
          </w:rPr>
          <w:t>optum</w:t>
        </w:r>
        <w:r w:rsidR="00081DF6">
          <w:rPr>
            <w:rStyle w:val="Hyperlink"/>
            <w:rFonts w:ascii="Arial" w:hAnsi="Arial" w:cs="Arial"/>
            <w:noProof/>
            <w:sz w:val="20"/>
            <w:szCs w:val="20"/>
            <w:shd w:val="clear" w:color="auto" w:fill="FFFFFF"/>
            <w:lang w:val="pt-BR"/>
          </w:rPr>
          <w:t>wellbeing</w:t>
        </w:r>
        <w:r w:rsidR="00081DF6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pt-BR"/>
          </w:rPr>
          <w:t>.com/newthismonth/pt-BR</w:t>
        </w:r>
      </w:hyperlink>
      <w:r w:rsidR="004665AB" w:rsidRPr="003451F9">
        <w:rPr>
          <w:rFonts w:ascii="Arial" w:hAnsi="Arial" w:cs="Arial"/>
          <w:color w:val="FF0000"/>
          <w:sz w:val="20"/>
          <w:szCs w:val="20"/>
          <w:shd w:val="clear" w:color="auto" w:fill="FFFFFF"/>
          <w:lang w:val="pt-BR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val="pt-BR"/>
        </w:rPr>
        <w:t>#employeehealth #wellbeing #internationalwomensday #IWD2024</w:t>
      </w:r>
    </w:p>
    <w:p w14:paraId="77DDB04C" w14:textId="77777777" w:rsidR="002902FD" w:rsidRPr="003451F9" w:rsidRDefault="002902FD" w:rsidP="00B80358">
      <w:pPr>
        <w:spacing w:after="0" w:line="276" w:lineRule="auto"/>
        <w:rPr>
          <w:rFonts w:ascii="Arial" w:hAnsi="Arial" w:cs="Arial"/>
          <w:sz w:val="20"/>
          <w:szCs w:val="20"/>
          <w:lang w:val="pt-BR"/>
        </w:rPr>
      </w:pPr>
    </w:p>
    <w:p w14:paraId="42D5DB87" w14:textId="0CD51C91" w:rsidR="007A0AB4" w:rsidRPr="003451F9" w:rsidRDefault="007A0AB4" w:rsidP="00B80358">
      <w:pPr>
        <w:pStyle w:val="ListParagraph"/>
        <w:numPr>
          <w:ilvl w:val="0"/>
          <w:numId w:val="10"/>
        </w:numPr>
        <w:spacing w:after="0" w:line="276" w:lineRule="auto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 xml:space="preserve">Se você está enfrentando a infertilidade, ninguém pode dizer como você deve se sentir ou o que fazer. Mas esperamos que, ao ler isso, você consiga atravessar esse momento e se sinta apoiado(a). </w:t>
      </w:r>
      <w:hyperlink r:id="rId15" w:history="1">
        <w:r w:rsidR="00081DF6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pt-BR"/>
          </w:rPr>
          <w:t>optum</w:t>
        </w:r>
        <w:r w:rsidR="00081DF6">
          <w:rPr>
            <w:rStyle w:val="Hyperlink"/>
            <w:rFonts w:ascii="Arial" w:hAnsi="Arial" w:cs="Arial"/>
            <w:noProof/>
            <w:sz w:val="20"/>
            <w:szCs w:val="20"/>
            <w:shd w:val="clear" w:color="auto" w:fill="FFFFFF"/>
            <w:lang w:val="pt-BR"/>
          </w:rPr>
          <w:t>wellbeing</w:t>
        </w:r>
        <w:r w:rsidR="00081DF6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pt-BR"/>
          </w:rPr>
          <w:t>.com/newthismonth/pt-BR</w:t>
        </w:r>
      </w:hyperlink>
      <w:r w:rsidR="004665AB" w:rsidRPr="003451F9">
        <w:rPr>
          <w:rFonts w:ascii="Arial" w:hAnsi="Arial" w:cs="Arial"/>
          <w:color w:val="FF0000"/>
          <w:sz w:val="20"/>
          <w:szCs w:val="20"/>
          <w:shd w:val="clear" w:color="auto" w:fill="FFFFFF"/>
          <w:lang w:val="pt-BR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val="pt-BR"/>
        </w:rPr>
        <w:t>#employeehealth #wellbeing #internationalwomensday #IWD2024</w:t>
      </w:r>
    </w:p>
    <w:p w14:paraId="340EA94C" w14:textId="77777777" w:rsidR="00B339E0" w:rsidRPr="003451F9" w:rsidRDefault="00B339E0" w:rsidP="00B339E0">
      <w:pPr>
        <w:spacing w:after="0" w:line="276" w:lineRule="auto"/>
        <w:rPr>
          <w:rFonts w:ascii="Arial" w:hAnsi="Arial" w:cs="Arial"/>
          <w:sz w:val="20"/>
          <w:szCs w:val="20"/>
          <w:lang w:val="pt-BR"/>
        </w:rPr>
      </w:pPr>
    </w:p>
    <w:p w14:paraId="69A32BAD" w14:textId="66B5A41D" w:rsidR="003B0EF0" w:rsidRPr="003451F9" w:rsidRDefault="003B0EF0" w:rsidP="00B80358">
      <w:pPr>
        <w:pStyle w:val="ListParagraph"/>
        <w:numPr>
          <w:ilvl w:val="0"/>
          <w:numId w:val="10"/>
        </w:numPr>
        <w:spacing w:after="0" w:line="276" w:lineRule="auto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 xml:space="preserve">No mundo todo, muitas mulheres que estão grávidas ou acabaram de dar à luz enfrentam depressão e ansiedade, ambas condições que podem ser tratadas. Saiba mais sobre os sinais e sintomas, assim como as opções de autoajuda e tratamento profissional. </w:t>
      </w:r>
      <w:hyperlink r:id="rId16" w:history="1">
        <w:r w:rsidR="00081DF6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pt-BR"/>
          </w:rPr>
          <w:t>optum</w:t>
        </w:r>
        <w:r w:rsidR="00081DF6">
          <w:rPr>
            <w:rStyle w:val="Hyperlink"/>
            <w:rFonts w:ascii="Arial" w:hAnsi="Arial" w:cs="Arial"/>
            <w:noProof/>
            <w:sz w:val="20"/>
            <w:szCs w:val="20"/>
            <w:shd w:val="clear" w:color="auto" w:fill="FFFFFF"/>
            <w:lang w:val="pt-BR"/>
          </w:rPr>
          <w:t>wellbeing</w:t>
        </w:r>
        <w:r w:rsidR="00081DF6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pt-BR"/>
          </w:rPr>
          <w:t>.com/newthismonth/pt-BR</w:t>
        </w:r>
      </w:hyperlink>
      <w:r w:rsidR="00081DF6">
        <w:rPr>
          <w:rStyle w:val="Hyperlink"/>
          <w:rFonts w:ascii="Arial" w:hAnsi="Arial" w:cs="Arial"/>
          <w:sz w:val="20"/>
          <w:szCs w:val="20"/>
          <w:shd w:val="clear" w:color="auto" w:fill="FFFFFF"/>
          <w:lang w:val="pt-BR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val="pt-BR"/>
        </w:rPr>
        <w:t>#employeehealth #wellbeing #internationalwomensday #IWD2024</w:t>
      </w:r>
    </w:p>
    <w:p w14:paraId="5A30C3AA" w14:textId="77777777" w:rsidR="00B80358" w:rsidRPr="003451F9" w:rsidRDefault="00B80358" w:rsidP="00B80358">
      <w:pPr>
        <w:spacing w:after="0" w:line="276" w:lineRule="auto"/>
        <w:rPr>
          <w:rFonts w:ascii="Arial" w:hAnsi="Arial" w:cs="Arial"/>
          <w:color w:val="C45911" w:themeColor="accent2" w:themeShade="BF"/>
          <w:sz w:val="20"/>
          <w:szCs w:val="20"/>
          <w:lang w:val="pt-BR"/>
        </w:rPr>
      </w:pPr>
    </w:p>
    <w:p w14:paraId="1962EC67" w14:textId="6165EAA3" w:rsidR="007B006F" w:rsidRPr="003451F9" w:rsidRDefault="00F5040D" w:rsidP="00B80358">
      <w:pPr>
        <w:pStyle w:val="ListParagraph"/>
        <w:numPr>
          <w:ilvl w:val="0"/>
          <w:numId w:val="10"/>
        </w:numPr>
        <w:spacing w:after="0" w:line="276" w:lineRule="auto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 xml:space="preserve">A menopausa é um processo biológico natural que tipicamente ocorre à medida que as mulheres envelhecem. No entanto, muito poucas pessoas falam sobre isso. Ajude a iniciar a conversa e confira este breve resumo do que você pode esperar durante a menopausa. </w:t>
      </w:r>
      <w:hyperlink r:id="rId17" w:history="1">
        <w:r w:rsidR="00081DF6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pt-BR"/>
          </w:rPr>
          <w:t>optum</w:t>
        </w:r>
        <w:r w:rsidR="00081DF6">
          <w:rPr>
            <w:rStyle w:val="Hyperlink"/>
            <w:rFonts w:ascii="Arial" w:hAnsi="Arial" w:cs="Arial"/>
            <w:noProof/>
            <w:sz w:val="20"/>
            <w:szCs w:val="20"/>
            <w:shd w:val="clear" w:color="auto" w:fill="FFFFFF"/>
            <w:lang w:val="pt-BR"/>
          </w:rPr>
          <w:t>wellbeing</w:t>
        </w:r>
        <w:r w:rsidR="00081DF6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pt-BR"/>
          </w:rPr>
          <w:t>.com/newthismonth/pt-BR</w:t>
        </w:r>
      </w:hyperlink>
      <w:r w:rsidR="004665AB" w:rsidRPr="003451F9">
        <w:rPr>
          <w:rFonts w:ascii="Arial" w:hAnsi="Arial" w:cs="Arial"/>
          <w:color w:val="FF0000"/>
          <w:sz w:val="20"/>
          <w:szCs w:val="20"/>
          <w:shd w:val="clear" w:color="auto" w:fill="FFFFFF"/>
          <w:lang w:val="pt-BR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val="pt-BR"/>
        </w:rPr>
        <w:t>#employeehealth #wellbeing #internationalwomensday #IWD2024</w:t>
      </w:r>
    </w:p>
    <w:p w14:paraId="7428AE76" w14:textId="77777777" w:rsidR="005A4EFB" w:rsidRPr="003451F9" w:rsidRDefault="005A4EFB" w:rsidP="00B80358">
      <w:pPr>
        <w:spacing w:after="0" w:line="276" w:lineRule="auto"/>
        <w:rPr>
          <w:rFonts w:ascii="Arial" w:hAnsi="Arial" w:cs="Arial"/>
          <w:sz w:val="20"/>
          <w:szCs w:val="20"/>
          <w:lang w:val="pt-BR"/>
        </w:rPr>
      </w:pPr>
    </w:p>
    <w:p w14:paraId="704340F4" w14:textId="177F9BF0" w:rsidR="00490445" w:rsidRPr="003451F9" w:rsidRDefault="00490445" w:rsidP="00B80358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  <w:lang w:val="pt-BR"/>
        </w:rPr>
      </w:pPr>
    </w:p>
    <w:p w14:paraId="04FBC0B4" w14:textId="14160EEB" w:rsidR="00EE0767" w:rsidRPr="00303939" w:rsidRDefault="00EE0767" w:rsidP="00B80358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val="pt-BR"/>
        </w:rPr>
        <w:t>Como publicar no LinkedIn:</w:t>
      </w:r>
    </w:p>
    <w:p w14:paraId="26749228" w14:textId="7B9BCA4E" w:rsidR="00EE0767" w:rsidRPr="003451F9" w:rsidRDefault="00EE0767" w:rsidP="00B80358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  <w:sz w:val="20"/>
          <w:szCs w:val="20"/>
          <w:lang w:val="es-AR"/>
        </w:rPr>
      </w:pPr>
      <w:r>
        <w:rPr>
          <w:rFonts w:ascii="Arial" w:hAnsi="Arial" w:cs="Arial"/>
          <w:color w:val="000000" w:themeColor="text1"/>
          <w:sz w:val="20"/>
          <w:szCs w:val="20"/>
          <w:lang w:val="pt-BR"/>
        </w:rPr>
        <w:t>Abra a sua conta no LinkedIn.</w:t>
      </w:r>
    </w:p>
    <w:p w14:paraId="6117DE66" w14:textId="18C11641" w:rsidR="00EE0767" w:rsidRPr="00303939" w:rsidRDefault="00EE0767" w:rsidP="00B80358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pt-BR"/>
        </w:rPr>
        <w:t>Selecione o texto preferido (incluindo o link) dos exemplos acima. Copie e cole.</w:t>
      </w:r>
    </w:p>
    <w:p w14:paraId="6BBBCF09" w14:textId="4EFBDE1E" w:rsidR="00EE0767" w:rsidRPr="003451F9" w:rsidRDefault="00EE0767" w:rsidP="00B80358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  <w:sz w:val="20"/>
          <w:szCs w:val="20"/>
          <w:lang w:val="es-AR"/>
        </w:rPr>
      </w:pPr>
      <w:r>
        <w:rPr>
          <w:rFonts w:ascii="Arial" w:hAnsi="Arial" w:cs="Arial"/>
          <w:color w:val="000000" w:themeColor="text1"/>
          <w:sz w:val="20"/>
          <w:szCs w:val="20"/>
          <w:lang w:val="pt-BR"/>
        </w:rPr>
        <w:t>Selecione a imagem preferida e adicione-a à publicação (salve a imagem no seu computador e selecione “adicionar foto” antes de passar para o 4º passo)</w:t>
      </w:r>
      <w:r w:rsidR="00A3010F">
        <w:rPr>
          <w:rFonts w:ascii="Arial" w:hAnsi="Arial" w:cs="Arial"/>
          <w:color w:val="000000" w:themeColor="text1"/>
          <w:sz w:val="20"/>
          <w:szCs w:val="20"/>
          <w:lang w:val="pt-BR"/>
        </w:rPr>
        <w:t>.</w:t>
      </w:r>
    </w:p>
    <w:p w14:paraId="60377BD6" w14:textId="2F8515D1" w:rsidR="00490445" w:rsidRPr="00303939" w:rsidRDefault="00EE0767" w:rsidP="00B80358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pt-BR"/>
        </w:rPr>
        <w:t>Clique em “Publicar”</w:t>
      </w:r>
      <w:r w:rsidR="00A3010F">
        <w:rPr>
          <w:rFonts w:ascii="Arial" w:hAnsi="Arial" w:cs="Arial"/>
          <w:color w:val="000000" w:themeColor="text1"/>
          <w:sz w:val="20"/>
          <w:szCs w:val="20"/>
          <w:lang w:val="pt-BR"/>
        </w:rPr>
        <w:t>.</w:t>
      </w:r>
    </w:p>
    <w:sectPr w:rsidR="00490445" w:rsidRPr="003039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1266F" w14:textId="77777777" w:rsidR="00D23E9E" w:rsidRDefault="00D23E9E" w:rsidP="00E32C7E">
      <w:pPr>
        <w:spacing w:after="0" w:line="240" w:lineRule="auto"/>
      </w:pPr>
      <w:r>
        <w:separator/>
      </w:r>
    </w:p>
  </w:endnote>
  <w:endnote w:type="continuationSeparator" w:id="0">
    <w:p w14:paraId="784C2ED2" w14:textId="77777777" w:rsidR="00D23E9E" w:rsidRDefault="00D23E9E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37E23" w14:textId="77777777" w:rsidR="00D23E9E" w:rsidRDefault="00D23E9E" w:rsidP="00E32C7E">
      <w:pPr>
        <w:spacing w:after="0" w:line="240" w:lineRule="auto"/>
      </w:pPr>
      <w:r>
        <w:separator/>
      </w:r>
    </w:p>
  </w:footnote>
  <w:footnote w:type="continuationSeparator" w:id="0">
    <w:p w14:paraId="44BBA988" w14:textId="77777777" w:rsidR="00D23E9E" w:rsidRDefault="00D23E9E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62C4ACE"/>
    <w:multiLevelType w:val="hybridMultilevel"/>
    <w:tmpl w:val="25C8C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4211771">
    <w:abstractNumId w:val="8"/>
  </w:num>
  <w:num w:numId="2" w16cid:durableId="1628121152">
    <w:abstractNumId w:val="6"/>
  </w:num>
  <w:num w:numId="3" w16cid:durableId="971403403">
    <w:abstractNumId w:val="4"/>
  </w:num>
  <w:num w:numId="4" w16cid:durableId="1886334379">
    <w:abstractNumId w:val="1"/>
  </w:num>
  <w:num w:numId="5" w16cid:durableId="364213352">
    <w:abstractNumId w:val="3"/>
  </w:num>
  <w:num w:numId="6" w16cid:durableId="682971339">
    <w:abstractNumId w:val="5"/>
  </w:num>
  <w:num w:numId="7" w16cid:durableId="2115056266">
    <w:abstractNumId w:val="0"/>
  </w:num>
  <w:num w:numId="8" w16cid:durableId="817383728">
    <w:abstractNumId w:val="9"/>
  </w:num>
  <w:num w:numId="9" w16cid:durableId="141436315">
    <w:abstractNumId w:val="2"/>
  </w:num>
  <w:num w:numId="10" w16cid:durableId="3621687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3B5E"/>
    <w:rsid w:val="0001618C"/>
    <w:rsid w:val="00016F8F"/>
    <w:rsid w:val="00017AF3"/>
    <w:rsid w:val="00031C77"/>
    <w:rsid w:val="00033F78"/>
    <w:rsid w:val="00034A2F"/>
    <w:rsid w:val="00035491"/>
    <w:rsid w:val="0004134C"/>
    <w:rsid w:val="000430E8"/>
    <w:rsid w:val="00043BB0"/>
    <w:rsid w:val="00055271"/>
    <w:rsid w:val="0005714E"/>
    <w:rsid w:val="000604C8"/>
    <w:rsid w:val="000614BD"/>
    <w:rsid w:val="00063355"/>
    <w:rsid w:val="000656A2"/>
    <w:rsid w:val="000669B5"/>
    <w:rsid w:val="00067AED"/>
    <w:rsid w:val="00070C2C"/>
    <w:rsid w:val="00081DF6"/>
    <w:rsid w:val="0008265B"/>
    <w:rsid w:val="000829DD"/>
    <w:rsid w:val="000B243F"/>
    <w:rsid w:val="000B454E"/>
    <w:rsid w:val="000C1998"/>
    <w:rsid w:val="000C40AE"/>
    <w:rsid w:val="000C677D"/>
    <w:rsid w:val="000C67F3"/>
    <w:rsid w:val="000C72A4"/>
    <w:rsid w:val="000C7775"/>
    <w:rsid w:val="000D19CB"/>
    <w:rsid w:val="000E03C9"/>
    <w:rsid w:val="000F3F80"/>
    <w:rsid w:val="000F6A6F"/>
    <w:rsid w:val="001062DD"/>
    <w:rsid w:val="00106771"/>
    <w:rsid w:val="0011291F"/>
    <w:rsid w:val="0011415F"/>
    <w:rsid w:val="00122856"/>
    <w:rsid w:val="00141220"/>
    <w:rsid w:val="0014361C"/>
    <w:rsid w:val="0014404C"/>
    <w:rsid w:val="001660F7"/>
    <w:rsid w:val="00170D52"/>
    <w:rsid w:val="001728CE"/>
    <w:rsid w:val="001813B0"/>
    <w:rsid w:val="00191D85"/>
    <w:rsid w:val="0019662A"/>
    <w:rsid w:val="001A0A0E"/>
    <w:rsid w:val="001B2B7B"/>
    <w:rsid w:val="001D6950"/>
    <w:rsid w:val="001E0AE6"/>
    <w:rsid w:val="001E2671"/>
    <w:rsid w:val="001F09EB"/>
    <w:rsid w:val="001F0D3F"/>
    <w:rsid w:val="001F1E59"/>
    <w:rsid w:val="001F5D82"/>
    <w:rsid w:val="001F67B9"/>
    <w:rsid w:val="0020098A"/>
    <w:rsid w:val="00211172"/>
    <w:rsid w:val="00214EFA"/>
    <w:rsid w:val="00220286"/>
    <w:rsid w:val="002306D2"/>
    <w:rsid w:val="00234B23"/>
    <w:rsid w:val="002350AC"/>
    <w:rsid w:val="00235C2C"/>
    <w:rsid w:val="002441F1"/>
    <w:rsid w:val="00246C49"/>
    <w:rsid w:val="002510FD"/>
    <w:rsid w:val="00264D55"/>
    <w:rsid w:val="00265467"/>
    <w:rsid w:val="00276CA3"/>
    <w:rsid w:val="00283FC7"/>
    <w:rsid w:val="0028418F"/>
    <w:rsid w:val="00286D29"/>
    <w:rsid w:val="002902FD"/>
    <w:rsid w:val="00290C4E"/>
    <w:rsid w:val="00296D44"/>
    <w:rsid w:val="002A2294"/>
    <w:rsid w:val="002A58EF"/>
    <w:rsid w:val="002B1064"/>
    <w:rsid w:val="002E1B2F"/>
    <w:rsid w:val="002E59F9"/>
    <w:rsid w:val="002E676C"/>
    <w:rsid w:val="002F03CC"/>
    <w:rsid w:val="002F06E7"/>
    <w:rsid w:val="002F15DC"/>
    <w:rsid w:val="002F3B07"/>
    <w:rsid w:val="002F51E6"/>
    <w:rsid w:val="00303939"/>
    <w:rsid w:val="00307AE2"/>
    <w:rsid w:val="0031065F"/>
    <w:rsid w:val="003300B8"/>
    <w:rsid w:val="00332D5A"/>
    <w:rsid w:val="00333442"/>
    <w:rsid w:val="003346B2"/>
    <w:rsid w:val="003451F9"/>
    <w:rsid w:val="00365035"/>
    <w:rsid w:val="0038219F"/>
    <w:rsid w:val="003913DE"/>
    <w:rsid w:val="0039182A"/>
    <w:rsid w:val="00393383"/>
    <w:rsid w:val="003A3080"/>
    <w:rsid w:val="003B0EF0"/>
    <w:rsid w:val="003C2934"/>
    <w:rsid w:val="003C4D41"/>
    <w:rsid w:val="003E30C6"/>
    <w:rsid w:val="003E3F23"/>
    <w:rsid w:val="003F3A77"/>
    <w:rsid w:val="00401C14"/>
    <w:rsid w:val="004200ED"/>
    <w:rsid w:val="0042199F"/>
    <w:rsid w:val="00426237"/>
    <w:rsid w:val="004538D0"/>
    <w:rsid w:val="004665AB"/>
    <w:rsid w:val="00467E0E"/>
    <w:rsid w:val="004705D3"/>
    <w:rsid w:val="004740F1"/>
    <w:rsid w:val="00490445"/>
    <w:rsid w:val="004916C0"/>
    <w:rsid w:val="00492AC8"/>
    <w:rsid w:val="004932CD"/>
    <w:rsid w:val="00495245"/>
    <w:rsid w:val="00497616"/>
    <w:rsid w:val="004A29B8"/>
    <w:rsid w:val="004B4675"/>
    <w:rsid w:val="004C4821"/>
    <w:rsid w:val="004C5B9A"/>
    <w:rsid w:val="004E08B4"/>
    <w:rsid w:val="004E78CE"/>
    <w:rsid w:val="004F763B"/>
    <w:rsid w:val="00500DD7"/>
    <w:rsid w:val="005125D2"/>
    <w:rsid w:val="00521618"/>
    <w:rsid w:val="0052436C"/>
    <w:rsid w:val="00533566"/>
    <w:rsid w:val="0054023A"/>
    <w:rsid w:val="00546332"/>
    <w:rsid w:val="00555EEC"/>
    <w:rsid w:val="005668E1"/>
    <w:rsid w:val="005748D0"/>
    <w:rsid w:val="005749E5"/>
    <w:rsid w:val="005922F4"/>
    <w:rsid w:val="005A0D78"/>
    <w:rsid w:val="005A3DCD"/>
    <w:rsid w:val="005A4EFB"/>
    <w:rsid w:val="005B0EAD"/>
    <w:rsid w:val="005B227A"/>
    <w:rsid w:val="005B235B"/>
    <w:rsid w:val="005B2F89"/>
    <w:rsid w:val="005B5DD3"/>
    <w:rsid w:val="005C14E9"/>
    <w:rsid w:val="005E28D5"/>
    <w:rsid w:val="005E2ACA"/>
    <w:rsid w:val="005E5078"/>
    <w:rsid w:val="005E5745"/>
    <w:rsid w:val="005F0AB6"/>
    <w:rsid w:val="005F1126"/>
    <w:rsid w:val="005FF2E6"/>
    <w:rsid w:val="006046B0"/>
    <w:rsid w:val="00612D49"/>
    <w:rsid w:val="00613C55"/>
    <w:rsid w:val="0063518F"/>
    <w:rsid w:val="00637ECE"/>
    <w:rsid w:val="006523BB"/>
    <w:rsid w:val="006600AD"/>
    <w:rsid w:val="006619A8"/>
    <w:rsid w:val="0066200F"/>
    <w:rsid w:val="006704D5"/>
    <w:rsid w:val="00674BA1"/>
    <w:rsid w:val="00677E57"/>
    <w:rsid w:val="00690135"/>
    <w:rsid w:val="00697B0D"/>
    <w:rsid w:val="006B720F"/>
    <w:rsid w:val="006C2D26"/>
    <w:rsid w:val="006D74C9"/>
    <w:rsid w:val="006E3339"/>
    <w:rsid w:val="006F16BB"/>
    <w:rsid w:val="006F349E"/>
    <w:rsid w:val="00705074"/>
    <w:rsid w:val="00705593"/>
    <w:rsid w:val="0070565D"/>
    <w:rsid w:val="00723743"/>
    <w:rsid w:val="0073556A"/>
    <w:rsid w:val="0074133F"/>
    <w:rsid w:val="0075066A"/>
    <w:rsid w:val="00767FBD"/>
    <w:rsid w:val="00775549"/>
    <w:rsid w:val="00775A5D"/>
    <w:rsid w:val="00776EBC"/>
    <w:rsid w:val="00787CF0"/>
    <w:rsid w:val="007929D4"/>
    <w:rsid w:val="007932B6"/>
    <w:rsid w:val="007953BB"/>
    <w:rsid w:val="00796592"/>
    <w:rsid w:val="007A0AB4"/>
    <w:rsid w:val="007B006F"/>
    <w:rsid w:val="007B0175"/>
    <w:rsid w:val="007B0DAC"/>
    <w:rsid w:val="007B0F90"/>
    <w:rsid w:val="007B4B4A"/>
    <w:rsid w:val="007C0CF5"/>
    <w:rsid w:val="007D005C"/>
    <w:rsid w:val="007E063A"/>
    <w:rsid w:val="007E2756"/>
    <w:rsid w:val="007E2D08"/>
    <w:rsid w:val="007E3423"/>
    <w:rsid w:val="008010B5"/>
    <w:rsid w:val="00802580"/>
    <w:rsid w:val="00810098"/>
    <w:rsid w:val="0081076C"/>
    <w:rsid w:val="00814325"/>
    <w:rsid w:val="008200B3"/>
    <w:rsid w:val="00835B75"/>
    <w:rsid w:val="00854D21"/>
    <w:rsid w:val="00856290"/>
    <w:rsid w:val="00857DF3"/>
    <w:rsid w:val="00863F6B"/>
    <w:rsid w:val="00864AA7"/>
    <w:rsid w:val="00887453"/>
    <w:rsid w:val="0089144D"/>
    <w:rsid w:val="008A612D"/>
    <w:rsid w:val="008C003F"/>
    <w:rsid w:val="008C0731"/>
    <w:rsid w:val="008C1F6D"/>
    <w:rsid w:val="008C370F"/>
    <w:rsid w:val="008C5FA1"/>
    <w:rsid w:val="008C69FC"/>
    <w:rsid w:val="008D2B6E"/>
    <w:rsid w:val="008D7A9C"/>
    <w:rsid w:val="008E26D4"/>
    <w:rsid w:val="008E668B"/>
    <w:rsid w:val="008F3BEE"/>
    <w:rsid w:val="008F5FF8"/>
    <w:rsid w:val="009012E0"/>
    <w:rsid w:val="00902D1E"/>
    <w:rsid w:val="009127AC"/>
    <w:rsid w:val="00913CC9"/>
    <w:rsid w:val="00916CBF"/>
    <w:rsid w:val="00920EEE"/>
    <w:rsid w:val="009229E1"/>
    <w:rsid w:val="00933ADB"/>
    <w:rsid w:val="00933FE3"/>
    <w:rsid w:val="00941ED9"/>
    <w:rsid w:val="00942D1C"/>
    <w:rsid w:val="009431CF"/>
    <w:rsid w:val="00951332"/>
    <w:rsid w:val="009514B9"/>
    <w:rsid w:val="00955571"/>
    <w:rsid w:val="0095600D"/>
    <w:rsid w:val="00957F01"/>
    <w:rsid w:val="009607E3"/>
    <w:rsid w:val="00987C85"/>
    <w:rsid w:val="00991EE6"/>
    <w:rsid w:val="00995649"/>
    <w:rsid w:val="009B11EA"/>
    <w:rsid w:val="009C1351"/>
    <w:rsid w:val="009C6359"/>
    <w:rsid w:val="009D32C8"/>
    <w:rsid w:val="009E582E"/>
    <w:rsid w:val="009E7759"/>
    <w:rsid w:val="009F154D"/>
    <w:rsid w:val="009F5FD3"/>
    <w:rsid w:val="009F7864"/>
    <w:rsid w:val="00A03117"/>
    <w:rsid w:val="00A07639"/>
    <w:rsid w:val="00A11E17"/>
    <w:rsid w:val="00A12385"/>
    <w:rsid w:val="00A158E7"/>
    <w:rsid w:val="00A3010F"/>
    <w:rsid w:val="00A32BC9"/>
    <w:rsid w:val="00A33FC0"/>
    <w:rsid w:val="00A3643E"/>
    <w:rsid w:val="00A418DE"/>
    <w:rsid w:val="00A41A8F"/>
    <w:rsid w:val="00A61BC7"/>
    <w:rsid w:val="00A65F73"/>
    <w:rsid w:val="00A76A4B"/>
    <w:rsid w:val="00A76B7B"/>
    <w:rsid w:val="00A81791"/>
    <w:rsid w:val="00A85CF0"/>
    <w:rsid w:val="00A91BEB"/>
    <w:rsid w:val="00A9690A"/>
    <w:rsid w:val="00AA00C9"/>
    <w:rsid w:val="00AA2996"/>
    <w:rsid w:val="00AB15E5"/>
    <w:rsid w:val="00AB774F"/>
    <w:rsid w:val="00AC0375"/>
    <w:rsid w:val="00AC59AF"/>
    <w:rsid w:val="00AC66CB"/>
    <w:rsid w:val="00AD1FEC"/>
    <w:rsid w:val="00AD3AB2"/>
    <w:rsid w:val="00AD4217"/>
    <w:rsid w:val="00AE3EC7"/>
    <w:rsid w:val="00AE4679"/>
    <w:rsid w:val="00AE7087"/>
    <w:rsid w:val="00AF253B"/>
    <w:rsid w:val="00AF321F"/>
    <w:rsid w:val="00AF34D7"/>
    <w:rsid w:val="00AF3DA4"/>
    <w:rsid w:val="00AF426A"/>
    <w:rsid w:val="00AF431B"/>
    <w:rsid w:val="00B00E34"/>
    <w:rsid w:val="00B00F62"/>
    <w:rsid w:val="00B06CAC"/>
    <w:rsid w:val="00B162C0"/>
    <w:rsid w:val="00B1681F"/>
    <w:rsid w:val="00B16E85"/>
    <w:rsid w:val="00B25269"/>
    <w:rsid w:val="00B26843"/>
    <w:rsid w:val="00B339E0"/>
    <w:rsid w:val="00B41AEB"/>
    <w:rsid w:val="00B425F8"/>
    <w:rsid w:val="00B4334B"/>
    <w:rsid w:val="00B50142"/>
    <w:rsid w:val="00B53E61"/>
    <w:rsid w:val="00B54E74"/>
    <w:rsid w:val="00B55E22"/>
    <w:rsid w:val="00B5600E"/>
    <w:rsid w:val="00B67AF3"/>
    <w:rsid w:val="00B67EC3"/>
    <w:rsid w:val="00B80358"/>
    <w:rsid w:val="00B8261C"/>
    <w:rsid w:val="00B87B41"/>
    <w:rsid w:val="00B9688E"/>
    <w:rsid w:val="00BA1F2F"/>
    <w:rsid w:val="00BA2122"/>
    <w:rsid w:val="00BA5E44"/>
    <w:rsid w:val="00BA79E9"/>
    <w:rsid w:val="00BC33AA"/>
    <w:rsid w:val="00BD1993"/>
    <w:rsid w:val="00BD19F6"/>
    <w:rsid w:val="00BD61B9"/>
    <w:rsid w:val="00BF33DA"/>
    <w:rsid w:val="00C01A26"/>
    <w:rsid w:val="00C05BDD"/>
    <w:rsid w:val="00C0706E"/>
    <w:rsid w:val="00C10036"/>
    <w:rsid w:val="00C1349B"/>
    <w:rsid w:val="00C22E88"/>
    <w:rsid w:val="00C23AFE"/>
    <w:rsid w:val="00C31010"/>
    <w:rsid w:val="00C31D94"/>
    <w:rsid w:val="00C52980"/>
    <w:rsid w:val="00C54332"/>
    <w:rsid w:val="00C57ADC"/>
    <w:rsid w:val="00C60122"/>
    <w:rsid w:val="00C63B0E"/>
    <w:rsid w:val="00C64D7E"/>
    <w:rsid w:val="00C66841"/>
    <w:rsid w:val="00C704B5"/>
    <w:rsid w:val="00C74136"/>
    <w:rsid w:val="00C77A56"/>
    <w:rsid w:val="00C83597"/>
    <w:rsid w:val="00C86D4D"/>
    <w:rsid w:val="00C90708"/>
    <w:rsid w:val="00C92E81"/>
    <w:rsid w:val="00C965B5"/>
    <w:rsid w:val="00CA0BE4"/>
    <w:rsid w:val="00CA2389"/>
    <w:rsid w:val="00CA3DF8"/>
    <w:rsid w:val="00CB0F0F"/>
    <w:rsid w:val="00CC7FA7"/>
    <w:rsid w:val="00CD1F76"/>
    <w:rsid w:val="00CE41E7"/>
    <w:rsid w:val="00CE4D36"/>
    <w:rsid w:val="00CE59F6"/>
    <w:rsid w:val="00CF266D"/>
    <w:rsid w:val="00CF3EB7"/>
    <w:rsid w:val="00D00464"/>
    <w:rsid w:val="00D0491E"/>
    <w:rsid w:val="00D06BF7"/>
    <w:rsid w:val="00D118BD"/>
    <w:rsid w:val="00D15725"/>
    <w:rsid w:val="00D23E9E"/>
    <w:rsid w:val="00D26903"/>
    <w:rsid w:val="00D30599"/>
    <w:rsid w:val="00D430F2"/>
    <w:rsid w:val="00D44DC0"/>
    <w:rsid w:val="00D557ED"/>
    <w:rsid w:val="00D61A52"/>
    <w:rsid w:val="00D62B93"/>
    <w:rsid w:val="00D62D82"/>
    <w:rsid w:val="00D7792A"/>
    <w:rsid w:val="00D813BE"/>
    <w:rsid w:val="00D8312B"/>
    <w:rsid w:val="00D92F46"/>
    <w:rsid w:val="00DA262B"/>
    <w:rsid w:val="00DA47FB"/>
    <w:rsid w:val="00DB5E28"/>
    <w:rsid w:val="00DB5E51"/>
    <w:rsid w:val="00DD79C4"/>
    <w:rsid w:val="00DE12E3"/>
    <w:rsid w:val="00DE78A9"/>
    <w:rsid w:val="00DF3A25"/>
    <w:rsid w:val="00E0115E"/>
    <w:rsid w:val="00E0250F"/>
    <w:rsid w:val="00E06AFD"/>
    <w:rsid w:val="00E22A74"/>
    <w:rsid w:val="00E26204"/>
    <w:rsid w:val="00E324F1"/>
    <w:rsid w:val="00E32C7E"/>
    <w:rsid w:val="00E364D6"/>
    <w:rsid w:val="00E415C5"/>
    <w:rsid w:val="00E41E2F"/>
    <w:rsid w:val="00E446DB"/>
    <w:rsid w:val="00E604A9"/>
    <w:rsid w:val="00E61418"/>
    <w:rsid w:val="00E614F6"/>
    <w:rsid w:val="00E728DF"/>
    <w:rsid w:val="00E817B0"/>
    <w:rsid w:val="00EA3BBA"/>
    <w:rsid w:val="00EA3C67"/>
    <w:rsid w:val="00EA3C68"/>
    <w:rsid w:val="00EA4C0A"/>
    <w:rsid w:val="00EA7D58"/>
    <w:rsid w:val="00EB0D33"/>
    <w:rsid w:val="00EB359A"/>
    <w:rsid w:val="00EB4EBE"/>
    <w:rsid w:val="00EB6A40"/>
    <w:rsid w:val="00EB6E23"/>
    <w:rsid w:val="00ED1239"/>
    <w:rsid w:val="00ED6E92"/>
    <w:rsid w:val="00EE0767"/>
    <w:rsid w:val="00EE2BF4"/>
    <w:rsid w:val="00EE3859"/>
    <w:rsid w:val="00EE4A3B"/>
    <w:rsid w:val="00EE4B4A"/>
    <w:rsid w:val="00F14C95"/>
    <w:rsid w:val="00F15AFD"/>
    <w:rsid w:val="00F15E0F"/>
    <w:rsid w:val="00F16BDD"/>
    <w:rsid w:val="00F33CDE"/>
    <w:rsid w:val="00F34D21"/>
    <w:rsid w:val="00F5040D"/>
    <w:rsid w:val="00F5098A"/>
    <w:rsid w:val="00F50D22"/>
    <w:rsid w:val="00F53DF1"/>
    <w:rsid w:val="00F56D81"/>
    <w:rsid w:val="00F61BC2"/>
    <w:rsid w:val="00F65F30"/>
    <w:rsid w:val="00F727EE"/>
    <w:rsid w:val="00F7598B"/>
    <w:rsid w:val="00F82C9B"/>
    <w:rsid w:val="00F92484"/>
    <w:rsid w:val="00F9300E"/>
    <w:rsid w:val="00F93A53"/>
    <w:rsid w:val="00FA143C"/>
    <w:rsid w:val="00FA268F"/>
    <w:rsid w:val="00FA2833"/>
    <w:rsid w:val="00FA2D4B"/>
    <w:rsid w:val="00FB4B0C"/>
    <w:rsid w:val="00FC442C"/>
    <w:rsid w:val="00FD0361"/>
    <w:rsid w:val="00FF1840"/>
    <w:rsid w:val="00FF3361"/>
    <w:rsid w:val="00FF735F"/>
    <w:rsid w:val="00FF7A96"/>
    <w:rsid w:val="066A8AC1"/>
    <w:rsid w:val="0CC670A0"/>
    <w:rsid w:val="45DF140A"/>
    <w:rsid w:val="6332DC4D"/>
    <w:rsid w:val="6D172FFF"/>
    <w:rsid w:val="750FC40D"/>
    <w:rsid w:val="7DB5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81DF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7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hyperlink" Target="https://optumwellbeing.com/newthismonth/pt-BR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optumwellbeing.com/newthismonth/pt-BR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yperlink" Target="https://optumwellbeing.com/newthismonth/pt-BR" TargetMode="Externa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optumwellbeing.com/newthismonth/pt-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Props1.xml><?xml version="1.0" encoding="utf-8"?>
<ds:datastoreItem xmlns:ds="http://schemas.openxmlformats.org/officeDocument/2006/customXml" ds:itemID="{C2EF3B5C-F72B-4FD7-9120-800D097ED0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B9B6B7-677D-498B-8480-3FBE1A1514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9A25E3-B800-4442-9C62-8A6FF18357D8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Attema, Lyndsey</cp:lastModifiedBy>
  <cp:revision>5</cp:revision>
  <dcterms:created xsi:type="dcterms:W3CDTF">2024-01-22T20:39:00Z</dcterms:created>
  <dcterms:modified xsi:type="dcterms:W3CDTF">2024-01-30T16:05:00Z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