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/>
        </w:rPr>
        <w:t>Salud mental de la mujer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/>
        </w:rPr>
        <w:t>El 8 de marzo es el Día Internacional de la Mujer. Este mes, nos enfocamos en el apoyo a la salud mental de la mujer durante importantes transiciones y desafíos de la vida.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/>
              </w:rPr>
              <w:t>En el paquete de herramientas de interacción de este mes, encontrará lo siguiente: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sobre cómo afrontar la infertilidad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Artículo destacado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sobre cómo mostrar apoyo a un ser querido que lucha con la infertilidad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Consejos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para cuidar la salud mental de la mujer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Guía interactiva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sobre los signos y síntomas de la depresión y la ansiedad posparto</w:t>
            </w:r>
          </w:p>
          <w:p w14:paraId="09C9909E" w14:textId="0FCE10C2" w:rsidR="002C59A2" w:rsidRPr="00D92E8E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 xml:space="preserve">Curso de capacitación para miembros </w:t>
            </w:r>
            <w:r w:rsidR="00D92E8E" w:rsidRPr="00D92E8E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Menopausia y salud mental</w:t>
            </w:r>
            <w:r w:rsidR="00D92E8E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  <w:p w14:paraId="40B1A0FA" w14:textId="1C42D021" w:rsidR="00EC3EF3" w:rsidRPr="00D92E8E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 xml:space="preserve">Recursos de capacitación para gerentes, incluido el podcast </w:t>
            </w:r>
            <w:r w:rsidR="00D92E8E" w:rsidRPr="00D92E8E">
              <w:rPr>
                <w:rFonts w:ascii="Arial" w:hAnsi="Arial" w:cs="Arial"/>
                <w:color w:val="5A5A5A"/>
                <w:sz w:val="24"/>
                <w:szCs w:val="24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Líderes que apoyan la salud mental de las mujeres en el lugar de trabajo</w:t>
            </w:r>
            <w:r w:rsidR="00D92E8E">
              <w:rPr>
                <w:rFonts w:ascii="Arial" w:hAnsi="Arial" w:cs="Arial"/>
                <w:color w:val="5A5A5A"/>
                <w:sz w:val="24"/>
                <w:szCs w:val="24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71AA8BE" w:rsidR="00F915FD" w:rsidRPr="00CB2F0E" w:rsidRDefault="00965BF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/>
          </w:rPr>
          <w:t>Ver el paquete de herramientas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>Los temas más recientes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 xml:space="preserve"> — Acceso a contenido actualizado centrado en un tema nuevo cada mes.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 xml:space="preserve">Más 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— Acceso a más recursos y herramientas de autoayuda.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 xml:space="preserve">Biblioteca de contenido 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— Acceso continuo a su contenido favorito.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/>
              </w:rPr>
              <w:t xml:space="preserve">Ayuda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/>
              </w:rPr>
              <w:t>— Comparta los paquetes de herramientas con quienes considere que encontrarán significativa esta información.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74F5" w14:textId="77777777" w:rsidR="00965BF0" w:rsidRDefault="00965BF0" w:rsidP="00E32C7E">
      <w:pPr>
        <w:spacing w:after="0" w:line="240" w:lineRule="auto"/>
      </w:pPr>
      <w:r>
        <w:separator/>
      </w:r>
    </w:p>
  </w:endnote>
  <w:endnote w:type="continuationSeparator" w:id="0">
    <w:p w14:paraId="51290006" w14:textId="77777777" w:rsidR="00965BF0" w:rsidRDefault="00965BF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03E0" w14:textId="77777777" w:rsidR="00965BF0" w:rsidRDefault="00965BF0" w:rsidP="00E32C7E">
      <w:pPr>
        <w:spacing w:after="0" w:line="240" w:lineRule="auto"/>
      </w:pPr>
      <w:r>
        <w:separator/>
      </w:r>
    </w:p>
  </w:footnote>
  <w:footnote w:type="continuationSeparator" w:id="0">
    <w:p w14:paraId="42D965A5" w14:textId="77777777" w:rsidR="00965BF0" w:rsidRDefault="00965BF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1853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E1C87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2C9D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5BF0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92E8E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Admin.</cp:lastModifiedBy>
  <cp:revision>15</cp:revision>
  <dcterms:created xsi:type="dcterms:W3CDTF">2024-01-05T22:45:00Z</dcterms:created>
  <dcterms:modified xsi:type="dcterms:W3CDTF">2024-01-22T14:53:00Z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