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2A4A4677" w:rsidR="00F22FB8" w:rsidRPr="00BA165E" w:rsidRDefault="00F22FB8" w:rsidP="00F22FB8">
      <w:pPr>
        <w:spacing w:after="0" w:line="276" w:lineRule="auto"/>
        <w:jc w:val="center"/>
        <w:rPr>
          <w:rFonts w:ascii="Arial" w:hAnsi="Arial" w:cs="Arial"/>
          <w:color w:val="000000" w:themeColor="text1"/>
          <w:sz w:val="20"/>
          <w:szCs w:val="20"/>
          <w:lang w:val="sv-SE"/>
        </w:rPr>
      </w:pPr>
      <w:r>
        <w:rPr>
          <w:rFonts w:ascii="Arial" w:hAnsi="Arial" w:cs="Arial"/>
          <w:color w:val="000000" w:themeColor="text1"/>
          <w:sz w:val="20"/>
          <w:szCs w:val="20"/>
          <w:lang w:val="sv"/>
        </w:rPr>
        <w:t>Juni 2023 Alternativ för inlägg i sociala medier</w:t>
      </w:r>
    </w:p>
    <w:p w14:paraId="7E7E047D" w14:textId="3FD74AE5" w:rsidR="00F22FB8" w:rsidRPr="00BA165E" w:rsidRDefault="00F22FB8" w:rsidP="00F22FB8">
      <w:pPr>
        <w:spacing w:after="0" w:line="276" w:lineRule="auto"/>
        <w:jc w:val="center"/>
        <w:rPr>
          <w:rFonts w:ascii="Arial" w:hAnsi="Arial" w:cs="Arial"/>
          <w:color w:val="000000" w:themeColor="text1"/>
          <w:sz w:val="20"/>
          <w:szCs w:val="20"/>
          <w:lang w:val="sv-SE"/>
        </w:rPr>
      </w:pPr>
      <w:r>
        <w:rPr>
          <w:rFonts w:ascii="Arial" w:hAnsi="Arial" w:cs="Arial"/>
          <w:color w:val="000000" w:themeColor="text1"/>
          <w:sz w:val="20"/>
          <w:szCs w:val="20"/>
          <w:lang w:val="sv"/>
        </w:rPr>
        <w:t>Hyllar olikheter</w:t>
      </w:r>
    </w:p>
    <w:p w14:paraId="0CBBDD35" w14:textId="77777777" w:rsidR="00F22FB8" w:rsidRPr="00BA165E" w:rsidRDefault="00F22FB8" w:rsidP="008D5D53">
      <w:pPr>
        <w:spacing w:after="0" w:line="276" w:lineRule="auto"/>
        <w:rPr>
          <w:rFonts w:ascii="Arial" w:hAnsi="Arial" w:cs="Arial"/>
          <w:color w:val="000000" w:themeColor="text1"/>
          <w:sz w:val="20"/>
          <w:szCs w:val="20"/>
          <w:lang w:val="sv-SE"/>
        </w:rPr>
      </w:pPr>
    </w:p>
    <w:p w14:paraId="2A4BAAB1" w14:textId="0CEBC13F" w:rsidR="008D5D53" w:rsidRPr="00BA165E" w:rsidRDefault="008D5D53" w:rsidP="008D5D53">
      <w:pPr>
        <w:spacing w:after="0" w:line="276" w:lineRule="auto"/>
        <w:rPr>
          <w:rFonts w:ascii="Arial" w:hAnsi="Arial" w:cs="Arial"/>
          <w:color w:val="000000" w:themeColor="text1"/>
          <w:sz w:val="20"/>
          <w:szCs w:val="20"/>
          <w:lang w:val="sv-SE"/>
        </w:rPr>
      </w:pPr>
      <w:r>
        <w:rPr>
          <w:rFonts w:ascii="Arial" w:hAnsi="Arial" w:cs="Arial"/>
          <w:color w:val="000000" w:themeColor="text1"/>
          <w:sz w:val="20"/>
          <w:szCs w:val="20"/>
          <w:lang w:val="sv"/>
        </w:rPr>
        <w:t xml:space="preserve">Nedan finns förslag på texter för sociala medier (bildalternativ bifogas) för att hjälpa er att marknadsföra månadens tema om hälsa och välbefinnande – </w:t>
      </w:r>
      <w:r w:rsidR="008D2BDC">
        <w:rPr>
          <w:rFonts w:ascii="Arial" w:hAnsi="Arial" w:cs="Arial"/>
          <w:color w:val="000000" w:themeColor="text1"/>
          <w:sz w:val="20"/>
          <w:szCs w:val="20"/>
          <w:lang w:val="sv"/>
        </w:rPr>
        <w:t xml:space="preserve">hylla </w:t>
      </w:r>
      <w:r w:rsidR="005C57EC">
        <w:rPr>
          <w:rFonts w:ascii="Arial" w:hAnsi="Arial" w:cs="Arial"/>
          <w:color w:val="000000" w:themeColor="text1"/>
          <w:sz w:val="20"/>
          <w:szCs w:val="20"/>
          <w:lang w:val="sv"/>
        </w:rPr>
        <w:t>olikheter</w:t>
      </w:r>
      <w:r w:rsidR="008D2BDC">
        <w:rPr>
          <w:rFonts w:ascii="Arial" w:hAnsi="Arial" w:cs="Arial"/>
          <w:color w:val="000000" w:themeColor="text1"/>
          <w:sz w:val="20"/>
          <w:szCs w:val="20"/>
          <w:lang w:val="sv"/>
        </w:rPr>
        <w:t xml:space="preserve"> </w:t>
      </w:r>
      <w:r>
        <w:rPr>
          <w:rFonts w:ascii="Arial" w:hAnsi="Arial" w:cs="Arial"/>
          <w:color w:val="000000" w:themeColor="text1"/>
          <w:sz w:val="20"/>
          <w:szCs w:val="20"/>
          <w:lang w:val="sv"/>
        </w:rPr>
        <w:t xml:space="preserve">– bland dina medlemmar. Dela gärna med er på era interna kommunikationsplattformar och via era egna LinkedIn-konton, om det är lämpligt. </w:t>
      </w:r>
    </w:p>
    <w:p w14:paraId="5B997496" w14:textId="4137E13A" w:rsidR="00F22FB8" w:rsidRPr="00BA165E" w:rsidRDefault="00F22FB8" w:rsidP="008D5D53">
      <w:pPr>
        <w:spacing w:after="0" w:line="276" w:lineRule="auto"/>
        <w:rPr>
          <w:rFonts w:ascii="Arial" w:hAnsi="Arial" w:cs="Arial"/>
          <w:color w:val="000000" w:themeColor="text1"/>
          <w:sz w:val="20"/>
          <w:szCs w:val="20"/>
          <w:lang w:val="sv-SE"/>
        </w:rPr>
      </w:pPr>
    </w:p>
    <w:p w14:paraId="2C4999C0" w14:textId="2D40ABDE" w:rsidR="009078F5" w:rsidRPr="00421579" w:rsidRDefault="00B92CC6" w:rsidP="00421579">
      <w:pPr>
        <w:spacing w:after="0" w:line="276" w:lineRule="auto"/>
        <w:rPr>
          <w:rFonts w:ascii="Arial" w:hAnsi="Arial" w:cs="Arial"/>
          <w:color w:val="000000" w:themeColor="text1"/>
          <w:sz w:val="20"/>
          <w:szCs w:val="20"/>
        </w:rPr>
      </w:pPr>
      <w:r>
        <w:rPr>
          <w:noProof/>
        </w:rPr>
        <w:drawing>
          <wp:inline distT="0" distB="0" distL="0" distR="0" wp14:anchorId="498E32DF" wp14:editId="08102E02">
            <wp:extent cx="1566407" cy="1566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490" cy="1571490"/>
                    </a:xfrm>
                    <a:prstGeom prst="rect">
                      <a:avLst/>
                    </a:prstGeom>
                    <a:noFill/>
                    <a:ln>
                      <a:noFill/>
                    </a:ln>
                  </pic:spPr>
                </pic:pic>
              </a:graphicData>
            </a:graphic>
          </wp:inline>
        </w:drawing>
      </w:r>
      <w:r w:rsidR="00421579" w:rsidRPr="00421579">
        <w:rPr>
          <w:rFonts w:ascii="Arial" w:hAnsi="Arial" w:cs="Arial"/>
          <w:color w:val="000000" w:themeColor="text1"/>
          <w:sz w:val="20"/>
          <w:szCs w:val="20"/>
        </w:rPr>
        <w:t xml:space="preserve">            </w:t>
      </w:r>
      <w:r>
        <w:rPr>
          <w:noProof/>
        </w:rPr>
        <w:drawing>
          <wp:inline distT="0" distB="0" distL="0" distR="0" wp14:anchorId="2551D3F1" wp14:editId="286550AE">
            <wp:extent cx="1558456" cy="1558456"/>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7884" cy="1567884"/>
                    </a:xfrm>
                    <a:prstGeom prst="rect">
                      <a:avLst/>
                    </a:prstGeom>
                    <a:noFill/>
                    <a:ln>
                      <a:noFill/>
                    </a:ln>
                  </pic:spPr>
                </pic:pic>
              </a:graphicData>
            </a:graphic>
          </wp:inline>
        </w:drawing>
      </w:r>
      <w:r w:rsidR="00421579">
        <w:rPr>
          <w:rFonts w:ascii="Arial" w:hAnsi="Arial" w:cs="Arial"/>
          <w:color w:val="000000" w:themeColor="text1"/>
          <w:sz w:val="20"/>
          <w:szCs w:val="20"/>
        </w:rPr>
        <w:t xml:space="preserve">            </w:t>
      </w:r>
      <w:r>
        <w:rPr>
          <w:noProof/>
        </w:rPr>
        <w:drawing>
          <wp:inline distT="0" distB="0" distL="0" distR="0" wp14:anchorId="1CB7D6D3" wp14:editId="3DC4DF04">
            <wp:extent cx="1566407" cy="15664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364" cy="1577364"/>
                    </a:xfrm>
                    <a:prstGeom prst="rect">
                      <a:avLst/>
                    </a:prstGeom>
                    <a:noFill/>
                    <a:ln>
                      <a:noFill/>
                    </a:ln>
                  </pic:spPr>
                </pic:pic>
              </a:graphicData>
            </a:graphic>
          </wp:inline>
        </w:drawing>
      </w:r>
    </w:p>
    <w:p w14:paraId="0E348B29" w14:textId="0FD24649" w:rsidR="008D5D53" w:rsidRDefault="008D5D53" w:rsidP="008D5D53">
      <w:pPr>
        <w:spacing w:after="0" w:line="276" w:lineRule="auto"/>
        <w:rPr>
          <w:rFonts w:ascii="Arial" w:hAnsi="Arial" w:cs="Arial"/>
          <w:color w:val="000000" w:themeColor="text1"/>
          <w:sz w:val="20"/>
          <w:szCs w:val="20"/>
        </w:rPr>
      </w:pPr>
      <w:r>
        <w:rPr>
          <w:rFonts w:ascii="Arial" w:hAnsi="Arial" w:cs="Arial"/>
          <w:color w:val="000000" w:themeColor="text1"/>
          <w:sz w:val="20"/>
          <w:szCs w:val="20"/>
          <w:lang w:val="sv"/>
        </w:rPr>
        <w:t xml:space="preserve">  </w:t>
      </w:r>
    </w:p>
    <w:p w14:paraId="10CB5C18" w14:textId="77777777" w:rsidR="008D5D53" w:rsidRDefault="008D5D53" w:rsidP="008D5D53">
      <w:pPr>
        <w:spacing w:after="0" w:line="276" w:lineRule="auto"/>
        <w:rPr>
          <w:rFonts w:ascii="Arial" w:hAnsi="Arial" w:cs="Arial"/>
          <w:color w:val="000000" w:themeColor="text1"/>
          <w:sz w:val="20"/>
          <w:szCs w:val="20"/>
        </w:rPr>
      </w:pPr>
    </w:p>
    <w:p w14:paraId="632E70D1" w14:textId="2EF302B3" w:rsidR="00F22FB8" w:rsidRPr="00BA165E" w:rsidRDefault="00F22FB8" w:rsidP="00F22FB8">
      <w:pPr>
        <w:pStyle w:val="Prrafodelista"/>
        <w:numPr>
          <w:ilvl w:val="0"/>
          <w:numId w:val="2"/>
        </w:numPr>
        <w:spacing w:after="0" w:line="276" w:lineRule="auto"/>
        <w:rPr>
          <w:rFonts w:ascii="Arial" w:hAnsi="Arial" w:cs="Arial"/>
          <w:sz w:val="20"/>
          <w:szCs w:val="20"/>
          <w:lang w:val="sv-SE"/>
        </w:rPr>
      </w:pPr>
      <w:r>
        <w:rPr>
          <w:rFonts w:ascii="Arial" w:hAnsi="Arial" w:cs="Arial"/>
          <w:sz w:val="20"/>
          <w:szCs w:val="20"/>
          <w:lang w:val="sv"/>
        </w:rPr>
        <w:t>De flesta av oss vill känna oss respekterade, uppskattade och välkomna hemma, i samhället och på jobbet. Det är därför logiskt att vi alla bidrar till att hjälpa andra att känna på samma sätt. Ta en titt på några viktiga sätt att göra just det. optumeap.com/</w:t>
      </w:r>
      <w:proofErr w:type="spellStart"/>
      <w:proofErr w:type="gramStart"/>
      <w:r>
        <w:rPr>
          <w:rFonts w:ascii="Arial" w:hAnsi="Arial" w:cs="Arial"/>
          <w:sz w:val="20"/>
          <w:szCs w:val="20"/>
          <w:lang w:val="sv"/>
        </w:rPr>
        <w:t>newthismonth</w:t>
      </w:r>
      <w:proofErr w:type="spellEnd"/>
      <w:r>
        <w:rPr>
          <w:rFonts w:ascii="Arial" w:hAnsi="Arial" w:cs="Arial"/>
          <w:sz w:val="20"/>
          <w:szCs w:val="20"/>
          <w:lang w:val="sv"/>
        </w:rPr>
        <w:t xml:space="preserve"> </w:t>
      </w:r>
      <w:r>
        <w:rPr>
          <w:rFonts w:ascii="Arial" w:hAnsi="Arial" w:cs="Arial"/>
          <w:color w:val="000000" w:themeColor="text1"/>
          <w:sz w:val="20"/>
          <w:szCs w:val="20"/>
          <w:lang w:val="sv"/>
        </w:rPr>
        <w:t xml:space="preserve"> #</w:t>
      </w:r>
      <w:proofErr w:type="gramEnd"/>
      <w:r>
        <w:rPr>
          <w:rFonts w:ascii="Arial" w:hAnsi="Arial" w:cs="Arial"/>
          <w:color w:val="000000" w:themeColor="text1"/>
          <w:sz w:val="20"/>
          <w:szCs w:val="20"/>
          <w:lang w:val="sv"/>
        </w:rPr>
        <w:t>employeehealth #wellbeing</w:t>
      </w:r>
    </w:p>
    <w:p w14:paraId="07AAFE3C" w14:textId="77777777" w:rsidR="00F22FB8" w:rsidRPr="00BA165E" w:rsidRDefault="00F22FB8" w:rsidP="00F22FB8">
      <w:pPr>
        <w:spacing w:after="0" w:line="276" w:lineRule="auto"/>
        <w:rPr>
          <w:rFonts w:ascii="Arial" w:hAnsi="Arial" w:cs="Arial"/>
          <w:sz w:val="20"/>
          <w:szCs w:val="20"/>
          <w:lang w:val="sv-SE"/>
        </w:rPr>
      </w:pPr>
    </w:p>
    <w:p w14:paraId="45E80463" w14:textId="1A211ED8" w:rsidR="00F22FB8" w:rsidRDefault="00F22FB8" w:rsidP="00F22FB8">
      <w:pPr>
        <w:pStyle w:val="Prrafodelista"/>
        <w:numPr>
          <w:ilvl w:val="0"/>
          <w:numId w:val="2"/>
        </w:numPr>
        <w:spacing w:after="0" w:line="276" w:lineRule="auto"/>
        <w:rPr>
          <w:rFonts w:ascii="Arial" w:hAnsi="Arial" w:cs="Arial"/>
          <w:sz w:val="20"/>
          <w:szCs w:val="20"/>
        </w:rPr>
      </w:pPr>
      <w:r>
        <w:rPr>
          <w:rFonts w:ascii="Arial" w:hAnsi="Arial" w:cs="Arial"/>
          <w:sz w:val="20"/>
          <w:szCs w:val="20"/>
          <w:lang w:val="sv"/>
        </w:rPr>
        <w:t xml:space="preserve">Finns det fler sätt att säga “ja” till att lyfta fram värdet i det som gör varje person unik? Kolla in arbetsbladet “nytt den här månaden” på optumeap.com/newthismonth </w:t>
      </w:r>
      <w:r>
        <w:rPr>
          <w:rFonts w:ascii="Arial" w:hAnsi="Arial" w:cs="Arial"/>
          <w:color w:val="000000" w:themeColor="text1"/>
          <w:sz w:val="20"/>
          <w:szCs w:val="20"/>
          <w:lang w:val="sv"/>
        </w:rPr>
        <w:t xml:space="preserve"> </w:t>
      </w:r>
      <w:r>
        <w:rPr>
          <w:rFonts w:ascii="Arial" w:hAnsi="Arial" w:cs="Arial"/>
          <w:sz w:val="20"/>
          <w:szCs w:val="20"/>
          <w:lang w:val="sv"/>
        </w:rPr>
        <w:t xml:space="preserve">för att lära dig mer om dig själv och hur du närmar dig människors olikheter. </w:t>
      </w:r>
      <w:r>
        <w:rPr>
          <w:rFonts w:ascii="Arial" w:hAnsi="Arial" w:cs="Arial"/>
          <w:color w:val="000000" w:themeColor="text1"/>
          <w:sz w:val="20"/>
          <w:szCs w:val="20"/>
          <w:lang w:val="sv"/>
        </w:rPr>
        <w:t>#employeehealth #wellbeing</w:t>
      </w:r>
    </w:p>
    <w:p w14:paraId="70FD1378" w14:textId="77777777" w:rsidR="00F22FB8" w:rsidRDefault="00F22FB8" w:rsidP="00F22FB8">
      <w:pPr>
        <w:pStyle w:val="Prrafodelista"/>
        <w:rPr>
          <w:rFonts w:ascii="Arial" w:hAnsi="Arial" w:cs="Arial"/>
          <w:sz w:val="20"/>
          <w:szCs w:val="20"/>
        </w:rPr>
      </w:pPr>
    </w:p>
    <w:p w14:paraId="37E0C3B4" w14:textId="070B7042" w:rsidR="00F22FB8" w:rsidRPr="00BA165E" w:rsidRDefault="00F22FB8" w:rsidP="00F22FB8">
      <w:pPr>
        <w:pStyle w:val="Prrafodelista"/>
        <w:numPr>
          <w:ilvl w:val="0"/>
          <w:numId w:val="2"/>
        </w:numPr>
        <w:spacing w:after="0" w:line="276" w:lineRule="auto"/>
        <w:rPr>
          <w:rFonts w:ascii="Arial" w:hAnsi="Arial" w:cs="Arial"/>
          <w:sz w:val="20"/>
          <w:szCs w:val="20"/>
          <w:lang w:val="sv-SE"/>
        </w:rPr>
      </w:pPr>
      <w:r>
        <w:rPr>
          <w:rFonts w:ascii="Arial" w:hAnsi="Arial" w:cs="Arial"/>
          <w:sz w:val="20"/>
          <w:szCs w:val="20"/>
          <w:lang w:val="sv"/>
        </w:rPr>
        <w:t>Att stödja mångfald är mer än att bara vara medveten om att människor är olika varandra – det innebär att erkänna värdet i dessa skillnader och göra vad vi kan för att hjälpa andra att känna sig välkomna och accepterade. Låt oss hylla våra olikheter den här månaden och varje månad. optumeap.com/</w:t>
      </w:r>
      <w:proofErr w:type="spellStart"/>
      <w:proofErr w:type="gramStart"/>
      <w:r>
        <w:rPr>
          <w:rFonts w:ascii="Arial" w:hAnsi="Arial" w:cs="Arial"/>
          <w:sz w:val="20"/>
          <w:szCs w:val="20"/>
          <w:lang w:val="sv"/>
        </w:rPr>
        <w:t>newthismonth</w:t>
      </w:r>
      <w:proofErr w:type="spellEnd"/>
      <w:r>
        <w:rPr>
          <w:rFonts w:ascii="Arial" w:hAnsi="Arial" w:cs="Arial"/>
          <w:sz w:val="20"/>
          <w:szCs w:val="20"/>
          <w:lang w:val="sv"/>
        </w:rPr>
        <w:t xml:space="preserve"> </w:t>
      </w:r>
      <w:r>
        <w:rPr>
          <w:rFonts w:ascii="Arial" w:hAnsi="Arial" w:cs="Arial"/>
          <w:color w:val="000000" w:themeColor="text1"/>
          <w:sz w:val="20"/>
          <w:szCs w:val="20"/>
          <w:lang w:val="sv"/>
        </w:rPr>
        <w:t xml:space="preserve"> #</w:t>
      </w:r>
      <w:proofErr w:type="gramEnd"/>
      <w:r>
        <w:rPr>
          <w:rFonts w:ascii="Arial" w:hAnsi="Arial" w:cs="Arial"/>
          <w:color w:val="000000" w:themeColor="text1"/>
          <w:sz w:val="20"/>
          <w:szCs w:val="20"/>
          <w:lang w:val="sv"/>
        </w:rPr>
        <w:t>employeehealth #wellbeing</w:t>
      </w:r>
    </w:p>
    <w:p w14:paraId="6498C109" w14:textId="77777777" w:rsidR="008D5D53" w:rsidRPr="00BA165E" w:rsidRDefault="008D5D53" w:rsidP="008D5D53">
      <w:pPr>
        <w:spacing w:after="0" w:line="276" w:lineRule="auto"/>
        <w:rPr>
          <w:rFonts w:ascii="Arial" w:hAnsi="Arial" w:cs="Arial"/>
          <w:color w:val="000000" w:themeColor="text1"/>
          <w:sz w:val="20"/>
          <w:szCs w:val="20"/>
          <w:lang w:val="sv-SE"/>
        </w:rPr>
      </w:pPr>
    </w:p>
    <w:p w14:paraId="2C90851B" w14:textId="77777777" w:rsidR="008D5D53" w:rsidRPr="00BA165E" w:rsidRDefault="008D5D53" w:rsidP="008D5D53">
      <w:pPr>
        <w:spacing w:after="0" w:line="276" w:lineRule="auto"/>
        <w:rPr>
          <w:rFonts w:ascii="Arial" w:hAnsi="Arial" w:cs="Arial"/>
          <w:b/>
          <w:bCs/>
          <w:sz w:val="20"/>
          <w:szCs w:val="20"/>
          <w:lang w:val="sv-SE"/>
        </w:rPr>
      </w:pPr>
      <w:r>
        <w:rPr>
          <w:rFonts w:ascii="Arial" w:hAnsi="Arial" w:cs="Arial"/>
          <w:b/>
          <w:bCs/>
          <w:sz w:val="20"/>
          <w:szCs w:val="20"/>
          <w:lang w:val="sv"/>
        </w:rPr>
        <w:t>Så publicerar du på LinkedIn:</w:t>
      </w:r>
    </w:p>
    <w:p w14:paraId="3F4F31ED" w14:textId="77777777" w:rsidR="008D5D53" w:rsidRPr="00EE0767" w:rsidRDefault="008D5D53" w:rsidP="008D5D53">
      <w:pPr>
        <w:pStyle w:val="Prrafodelista"/>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sv"/>
        </w:rPr>
        <w:t>Öppna ditt LinkedIn-konto</w:t>
      </w:r>
    </w:p>
    <w:p w14:paraId="5C3B381F" w14:textId="77777777" w:rsidR="008D5D53" w:rsidRPr="00EE0767" w:rsidRDefault="008D5D53" w:rsidP="008D5D53">
      <w:pPr>
        <w:pStyle w:val="Prrafodelista"/>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sv"/>
        </w:rPr>
        <w:t>Välj din text (inkluderad länk) från ovan. Kopiera och klistra in</w:t>
      </w:r>
    </w:p>
    <w:p w14:paraId="66E4F419" w14:textId="77777777" w:rsidR="008D5D53" w:rsidRPr="00BA165E" w:rsidRDefault="008D5D53" w:rsidP="008D5D53">
      <w:pPr>
        <w:pStyle w:val="Prrafodelista"/>
        <w:numPr>
          <w:ilvl w:val="0"/>
          <w:numId w:val="1"/>
        </w:numPr>
        <w:spacing w:after="0" w:line="276" w:lineRule="auto"/>
        <w:rPr>
          <w:rFonts w:ascii="Arial" w:hAnsi="Arial" w:cs="Arial"/>
          <w:color w:val="000000" w:themeColor="text1"/>
          <w:sz w:val="20"/>
          <w:szCs w:val="20"/>
          <w:lang w:val="sv-SE"/>
        </w:rPr>
      </w:pPr>
      <w:r>
        <w:rPr>
          <w:rFonts w:ascii="Arial" w:hAnsi="Arial" w:cs="Arial"/>
          <w:color w:val="000000" w:themeColor="text1"/>
          <w:sz w:val="20"/>
          <w:szCs w:val="20"/>
          <w:lang w:val="sv"/>
        </w:rPr>
        <w:t>Välj den bild du vill ha och lägg till i inlägget (spara bilden på din hårddisk, välj “lägg till bild” före steg 4)</w:t>
      </w:r>
    </w:p>
    <w:p w14:paraId="78754011" w14:textId="77777777" w:rsidR="008D5D53" w:rsidRDefault="008D5D53" w:rsidP="008D5D53">
      <w:pPr>
        <w:pStyle w:val="Prrafodelista"/>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sv"/>
        </w:rPr>
        <w:t>Klicka på “publicera”</w:t>
      </w:r>
    </w:p>
    <w:p w14:paraId="4527B5F9" w14:textId="77777777" w:rsidR="008D5D53" w:rsidRDefault="008D5D53" w:rsidP="008D5D53">
      <w:pPr>
        <w:spacing w:after="0"/>
        <w:ind w:right="2250"/>
        <w:rPr>
          <w:rFonts w:ascii="Arial" w:hAnsi="Arial" w:cs="Arial"/>
          <w:color w:val="000000" w:themeColor="text1"/>
          <w:sz w:val="20"/>
          <w:szCs w:val="20"/>
        </w:rPr>
      </w:pPr>
    </w:p>
    <w:p w14:paraId="795CE358" w14:textId="77777777" w:rsidR="00D8306B" w:rsidRDefault="00D8306B"/>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2749927">
    <w:abstractNumId w:val="0"/>
  </w:num>
  <w:num w:numId="2" w16cid:durableId="1412698977">
    <w:abstractNumId w:val="2"/>
  </w:num>
  <w:num w:numId="3" w16cid:durableId="2139301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53"/>
    <w:rsid w:val="000B0F64"/>
    <w:rsid w:val="001D40DF"/>
    <w:rsid w:val="0031054C"/>
    <w:rsid w:val="00421579"/>
    <w:rsid w:val="00534032"/>
    <w:rsid w:val="005C57EC"/>
    <w:rsid w:val="008966FA"/>
    <w:rsid w:val="008D2BDC"/>
    <w:rsid w:val="008D5D53"/>
    <w:rsid w:val="009078F5"/>
    <w:rsid w:val="00B92CC6"/>
    <w:rsid w:val="00BA165E"/>
    <w:rsid w:val="00C02FB3"/>
    <w:rsid w:val="00CC12AF"/>
    <w:rsid w:val="00D8306B"/>
    <w:rsid w:val="00E5400D"/>
    <w:rsid w:val="00EB1EA0"/>
    <w:rsid w:val="00F22F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chartTrackingRefBased/>
  <w15:docId w15:val="{FE31FFB3-2F2D-4F8D-A986-328F804C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5D53"/>
    <w:pPr>
      <w:ind w:left="720"/>
      <w:contextualSpacing/>
    </w:pPr>
  </w:style>
  <w:style w:type="character" w:styleId="Refdecomentario">
    <w:name w:val="annotation reference"/>
    <w:basedOn w:val="Fuentedeprrafopredeter"/>
    <w:uiPriority w:val="99"/>
    <w:semiHidden/>
    <w:unhideWhenUsed/>
    <w:rsid w:val="0031054C"/>
    <w:rPr>
      <w:sz w:val="16"/>
      <w:szCs w:val="16"/>
    </w:rPr>
  </w:style>
  <w:style w:type="paragraph" w:styleId="Textocomentario">
    <w:name w:val="annotation text"/>
    <w:basedOn w:val="Normal"/>
    <w:link w:val="TextocomentarioCar"/>
    <w:uiPriority w:val="99"/>
    <w:semiHidden/>
    <w:unhideWhenUsed/>
    <w:rsid w:val="003105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054C"/>
    <w:rPr>
      <w:sz w:val="20"/>
      <w:szCs w:val="20"/>
    </w:rPr>
  </w:style>
  <w:style w:type="paragraph" w:styleId="Asuntodelcomentario">
    <w:name w:val="annotation subject"/>
    <w:basedOn w:val="Textocomentario"/>
    <w:next w:val="Textocomentario"/>
    <w:link w:val="AsuntodelcomentarioCar"/>
    <w:uiPriority w:val="99"/>
    <w:semiHidden/>
    <w:unhideWhenUsed/>
    <w:rsid w:val="0031054C"/>
    <w:rPr>
      <w:b/>
      <w:bCs/>
    </w:rPr>
  </w:style>
  <w:style w:type="character" w:customStyle="1" w:styleId="AsuntodelcomentarioCar">
    <w:name w:val="Asunto del comentario Car"/>
    <w:basedOn w:val="TextocomentarioCar"/>
    <w:link w:val="Asuntodelcomentario"/>
    <w:uiPriority w:val="99"/>
    <w:semiHidden/>
    <w:rsid w:val="0031054C"/>
    <w:rPr>
      <w:b/>
      <w:bCs/>
      <w:sz w:val="20"/>
      <w:szCs w:val="20"/>
    </w:rPr>
  </w:style>
  <w:style w:type="paragraph" w:styleId="Textodeglobo">
    <w:name w:val="Balloon Text"/>
    <w:basedOn w:val="Normal"/>
    <w:link w:val="TextodegloboCar"/>
    <w:uiPriority w:val="99"/>
    <w:semiHidden/>
    <w:unhideWhenUsed/>
    <w:rsid w:val="00CC12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12AF"/>
    <w:rPr>
      <w:rFonts w:ascii="Segoe UI" w:hAnsi="Segoe UI" w:cs="Segoe UI"/>
      <w:sz w:val="18"/>
      <w:szCs w:val="18"/>
    </w:rPr>
  </w:style>
  <w:style w:type="paragraph" w:styleId="Revisin">
    <w:name w:val="Revision"/>
    <w:hidden/>
    <w:uiPriority w:val="99"/>
    <w:semiHidden/>
    <w:rsid w:val="001D40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235</Words>
  <Characters>1346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revision>9</cp:revision>
  <dcterms:created xsi:type="dcterms:W3CDTF">2023-04-21T04:36:00Z</dcterms:created>
  <dcterms:modified xsi:type="dcterms:W3CDTF">2023-05-26T14:52:00Z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ies>
</file>