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Pr="00F6231C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US"/>
        </w:rPr>
        <w:t>Opciones para las publicaciones en redes sociales, junio de 2023</w:t>
      </w:r>
    </w:p>
    <w:p w14:paraId="7E7E047D" w14:textId="3FD74AE5" w:rsidR="00F22FB8" w:rsidRPr="00F6231C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US"/>
        </w:rPr>
        <w:t>Celebramos las diferencias</w:t>
      </w:r>
    </w:p>
    <w:p w14:paraId="0CBBDD35" w14:textId="77777777" w:rsidR="00F22FB8" w:rsidRPr="00F6231C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2A4BAAB1" w14:textId="77DBDA89" w:rsidR="008D5D53" w:rsidRPr="00F6231C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US"/>
        </w:rPr>
        <w:t xml:space="preserve">A continuación, encontrarás textos sugeridos para las redes sociales (opciones de imágenes adjuntas) que te ayudarán a promocionar entre los miembros el tema de salud y bienestar de este mes: </w:t>
      </w:r>
      <w:r w:rsidR="00A8446B">
        <w:rPr>
          <w:rFonts w:ascii="Arial" w:hAnsi="Arial" w:cs="Arial"/>
          <w:color w:val="000000" w:themeColor="text1"/>
          <w:sz w:val="20"/>
          <w:szCs w:val="20"/>
          <w:lang w:val="es-US"/>
        </w:rPr>
        <w:t>celebrar la diversidad</w:t>
      </w:r>
      <w:r>
        <w:rPr>
          <w:rFonts w:ascii="Arial" w:hAnsi="Arial" w:cs="Arial"/>
          <w:color w:val="000000" w:themeColor="text1"/>
          <w:sz w:val="20"/>
          <w:szCs w:val="20"/>
          <w:lang w:val="es-US"/>
        </w:rPr>
        <w:t xml:space="preserve">. No dudes en compartirlos en las plataformas de comunicación interna y en tu cuenta de LinkedIn, según corresponda. </w:t>
      </w:r>
    </w:p>
    <w:p w14:paraId="13293CEE" w14:textId="77777777" w:rsidR="009078F5" w:rsidRPr="00F6231C" w:rsidRDefault="009078F5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2C4999C0" w14:textId="77777777" w:rsidR="009078F5" w:rsidRPr="00F6231C" w:rsidRDefault="009078F5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highlight w:val="yellow"/>
          <w:lang w:val="es-AR"/>
        </w:rPr>
      </w:pPr>
    </w:p>
    <w:p w14:paraId="17C83DDF" w14:textId="55D005B6" w:rsidR="00F22FB8" w:rsidRPr="00F6231C" w:rsidRDefault="00E300D4" w:rsidP="008F72F6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noProof/>
        </w:rPr>
        <w:drawing>
          <wp:inline distT="0" distB="0" distL="0" distR="0" wp14:anchorId="5747FCB6" wp14:editId="0A7B0BFB">
            <wp:extent cx="1574359" cy="1574359"/>
            <wp:effectExtent l="0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84" cy="15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2F6">
        <w:rPr>
          <w:rFonts w:ascii="Arial" w:hAnsi="Arial" w:cs="Arial"/>
          <w:color w:val="000000" w:themeColor="text1"/>
          <w:sz w:val="20"/>
          <w:szCs w:val="20"/>
          <w:lang w:val="es-AR"/>
        </w:rPr>
        <w:t xml:space="preserve">            </w:t>
      </w:r>
      <w:r>
        <w:rPr>
          <w:noProof/>
        </w:rPr>
        <w:drawing>
          <wp:inline distT="0" distB="0" distL="0" distR="0" wp14:anchorId="101DAB6E" wp14:editId="0996D914">
            <wp:extent cx="1582309" cy="15823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98" cy="15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2F6">
        <w:rPr>
          <w:rFonts w:ascii="Arial" w:hAnsi="Arial" w:cs="Arial"/>
          <w:color w:val="000000" w:themeColor="text1"/>
          <w:sz w:val="20"/>
          <w:szCs w:val="20"/>
          <w:lang w:val="es-AR"/>
        </w:rPr>
        <w:t xml:space="preserve">            </w:t>
      </w:r>
      <w:r>
        <w:rPr>
          <w:noProof/>
        </w:rPr>
        <w:drawing>
          <wp:inline distT="0" distB="0" distL="0" distR="0" wp14:anchorId="02FFD0E0" wp14:editId="0C6556A1">
            <wp:extent cx="1566407" cy="15664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6" cy="15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06B8" w14:textId="77777777" w:rsidR="008D5D53" w:rsidRPr="00F6231C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10CB5C18" w14:textId="54A2D3DE" w:rsidR="008D5D53" w:rsidRPr="00F6231C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US"/>
        </w:rPr>
        <w:t xml:space="preserve">  </w:t>
      </w:r>
    </w:p>
    <w:p w14:paraId="632E70D1" w14:textId="2EF302B3" w:rsidR="00F22FB8" w:rsidRPr="00F6231C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es-AR"/>
        </w:rPr>
      </w:pPr>
      <w:r>
        <w:rPr>
          <w:rFonts w:ascii="Arial" w:hAnsi="Arial" w:cs="Arial"/>
          <w:sz w:val="20"/>
          <w:szCs w:val="20"/>
          <w:lang w:val="es-US"/>
        </w:rPr>
        <w:t xml:space="preserve">La mayoría de nosotros queremos sentir que nos respetan, que nos valoran y que somos bienvenidos en nuestra casa, en nuestra comunidad y en el trabajo. Por eso, tiene sentido que cada uno ponga su granito de arena para ayudar a los demás a sentirse de la misma manera. Echa un vistazo a algunas maneras importantes en las que podemos lograrlo.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es-US"/>
        </w:rPr>
        <w:t xml:space="preserve"> #saluddelempleado #bienestar</w:t>
      </w:r>
    </w:p>
    <w:p w14:paraId="07AAFE3C" w14:textId="77777777" w:rsidR="00F22FB8" w:rsidRPr="00F6231C" w:rsidRDefault="00F22FB8" w:rsidP="00F22FB8">
      <w:pPr>
        <w:spacing w:after="0" w:line="276" w:lineRule="auto"/>
        <w:rPr>
          <w:rFonts w:ascii="Arial" w:hAnsi="Arial" w:cs="Arial"/>
          <w:sz w:val="20"/>
          <w:szCs w:val="20"/>
          <w:lang w:val="es-AR"/>
        </w:rPr>
      </w:pPr>
    </w:p>
    <w:p w14:paraId="45E80463" w14:textId="1A211E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US"/>
        </w:rPr>
        <w:t xml:space="preserve">¿Hay otras maneras de celebrar el valor de lo que hace que cada persona sea única? Echa un vistazo a la hoja de trabajo de “Novedades del mes” en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es-US"/>
        </w:rPr>
        <w:t xml:space="preserve"> </w:t>
      </w:r>
      <w:r>
        <w:rPr>
          <w:rFonts w:ascii="Arial" w:hAnsi="Arial" w:cs="Arial"/>
          <w:sz w:val="20"/>
          <w:szCs w:val="20"/>
          <w:lang w:val="es-US"/>
        </w:rPr>
        <w:t xml:space="preserve">para descubrir más sobre ti mismo y sobre cómo abordas las diferencias de las personas. </w:t>
      </w:r>
      <w:r>
        <w:rPr>
          <w:rFonts w:ascii="Arial" w:hAnsi="Arial" w:cs="Arial"/>
          <w:color w:val="000000" w:themeColor="text1"/>
          <w:sz w:val="20"/>
          <w:szCs w:val="20"/>
          <w:lang w:val="es-US"/>
        </w:rPr>
        <w:t>#saluddelempleado #bienestar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70B7042" w:rsidR="00F22FB8" w:rsidRPr="00F6231C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es-AR"/>
        </w:rPr>
      </w:pPr>
      <w:r>
        <w:rPr>
          <w:rFonts w:ascii="Arial" w:hAnsi="Arial" w:cs="Arial"/>
          <w:sz w:val="20"/>
          <w:szCs w:val="20"/>
          <w:lang w:val="es-US"/>
        </w:rPr>
        <w:t xml:space="preserve">Apoyar la diversidad va más allá de reconocer que cada persona es diferente: significa reconocer el valor de estas diferencias y hacer lo posible para ayudar a los demás a que se sientan bienvenidos y aceptados. Celebremos nuestras diferencias este mes y todos los meses.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es-US"/>
        </w:rPr>
        <w:t xml:space="preserve"> #saluddelempleado #bienestar</w:t>
      </w:r>
    </w:p>
    <w:p w14:paraId="6498C109" w14:textId="77777777" w:rsidR="008D5D53" w:rsidRPr="00F6231C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2C90851B" w14:textId="77777777" w:rsidR="008D5D53" w:rsidRPr="00F6231C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  <w:lang w:val="es-AR"/>
        </w:rPr>
      </w:pPr>
      <w:r>
        <w:rPr>
          <w:rFonts w:ascii="Arial" w:hAnsi="Arial" w:cs="Arial"/>
          <w:b/>
          <w:bCs/>
          <w:sz w:val="20"/>
          <w:szCs w:val="20"/>
          <w:lang w:val="es-US"/>
        </w:rPr>
        <w:t>Cómo hacer una publicación en LinkedIn:</w:t>
      </w:r>
    </w:p>
    <w:p w14:paraId="3F4F31ED" w14:textId="77777777" w:rsidR="008D5D53" w:rsidRPr="00F6231C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US"/>
        </w:rPr>
        <w:t>Abre tu cuenta de LinkedIn.</w:t>
      </w:r>
    </w:p>
    <w:p w14:paraId="5C3B381F" w14:textId="77777777" w:rsidR="008D5D53" w:rsidRPr="00F6231C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US"/>
        </w:rPr>
        <w:t>Selecciona tu texto preferido de arriba (incluido el enlace), copia y pega.</w:t>
      </w:r>
    </w:p>
    <w:p w14:paraId="66E4F419" w14:textId="77777777" w:rsidR="008D5D53" w:rsidRPr="00F6231C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US"/>
        </w:rPr>
        <w:t>Elige tu imagen preferida y agrégala a la publicación (guarda la imagen en el disco duro y selecciona “Añadir una foto” antes del paso 4).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s-US"/>
        </w:rPr>
        <w:t>Haz clic en “Publicar”.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340351">
    <w:abstractNumId w:val="0"/>
  </w:num>
  <w:num w:numId="2" w16cid:durableId="1511262449">
    <w:abstractNumId w:val="2"/>
  </w:num>
  <w:num w:numId="3" w16cid:durableId="2070229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B0F64"/>
    <w:rsid w:val="001559D1"/>
    <w:rsid w:val="0031054C"/>
    <w:rsid w:val="00403E7D"/>
    <w:rsid w:val="00534032"/>
    <w:rsid w:val="008966FA"/>
    <w:rsid w:val="008D5D53"/>
    <w:rsid w:val="008F72F6"/>
    <w:rsid w:val="009078F5"/>
    <w:rsid w:val="00A8446B"/>
    <w:rsid w:val="00C02FB3"/>
    <w:rsid w:val="00D8306B"/>
    <w:rsid w:val="00E300D4"/>
    <w:rsid w:val="00E5400D"/>
    <w:rsid w:val="00F22FB8"/>
    <w:rsid w:val="00F6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623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lastModifiedBy>Cynthia Adriana Penovi</cp:lastModifiedBy>
  <cp:revision>7</cp:revision>
  <dcterms:created xsi:type="dcterms:W3CDTF">2023-04-21T02:26:00Z</dcterms:created>
  <dcterms:modified xsi:type="dcterms:W3CDTF">2023-05-26T13:27:00Z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