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2CFAC2A2" w:rsidR="000C40AE" w:rsidRPr="00FB5832" w:rsidRDefault="00490445" w:rsidP="00FB5832">
      <w:pPr>
        <w:spacing w:after="0" w:line="274" w:lineRule="auto"/>
        <w:ind w:right="90"/>
        <w:rPr>
          <w:rFonts w:ascii="Aptos" w:eastAsia="Noto Sans JP" w:hAnsi="Aptos" w:cs="Noto Sans JP"/>
          <w:color w:val="000000" w:themeColor="text1"/>
          <w:spacing w:val="-4"/>
        </w:rPr>
      </w:pP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以下は、今月の健康とウェルネスのトピックである</w:t>
      </w: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—</w:t>
      </w: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「多様性を称え合い理解する。」</w:t>
      </w: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—</w:t>
      </w: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をメンバーの皆様に周知していただくためのソーシャルメディア用コピー案（画像オプション付き）です。必要に応じて、社内の通信プラットフォームや</w:t>
      </w: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LinkedIn</w:t>
      </w:r>
      <w:r w:rsidRPr="00FB5832">
        <w:rPr>
          <w:rFonts w:ascii="Aptos" w:eastAsia="Noto Sans JP" w:hAnsi="Aptos" w:cs="Noto Sans JP"/>
          <w:color w:val="000000" w:themeColor="text1"/>
          <w:spacing w:val="-4"/>
          <w:lang w:eastAsia="ja"/>
        </w:rPr>
        <w:t>アカウントで自由に共有してください。</w:t>
      </w:r>
    </w:p>
    <w:p w14:paraId="68B22E65" w14:textId="77777777" w:rsidR="00BB12F7" w:rsidRDefault="00BB12F7" w:rsidP="00FB5832">
      <w:pPr>
        <w:spacing w:after="0" w:line="274" w:lineRule="auto"/>
        <w:rPr>
          <w:rFonts w:ascii="Aptos" w:eastAsia="Noto Sans JP" w:hAnsi="Aptos" w:cs="Noto Sans JP"/>
          <w:color w:val="000000" w:themeColor="text1"/>
        </w:rPr>
      </w:pPr>
    </w:p>
    <w:p w14:paraId="3F18967D" w14:textId="05522260" w:rsidR="00EB5DC3" w:rsidRDefault="00EB5DC3" w:rsidP="00FB5832">
      <w:pPr>
        <w:spacing w:after="0" w:line="274" w:lineRule="auto"/>
        <w:rPr>
          <w:rFonts w:ascii="Aptos" w:eastAsia="Noto Sans JP" w:hAnsi="Aptos" w:cs="Noto Sans JP"/>
          <w:color w:val="000000" w:themeColor="text1"/>
        </w:rPr>
      </w:pPr>
      <w:r>
        <w:rPr>
          <w:rFonts w:ascii="Aptos" w:eastAsia="Noto Sans JP" w:hAnsi="Aptos" w:cs="Noto Sans JP"/>
          <w:noProof/>
          <w:color w:val="000000" w:themeColor="text1"/>
        </w:rPr>
        <w:drawing>
          <wp:inline distT="0" distB="0" distL="0" distR="0" wp14:anchorId="2688F25A" wp14:editId="32C1BE57">
            <wp:extent cx="1409700" cy="1409700"/>
            <wp:effectExtent l="0" t="0" r="0" b="0"/>
            <wp:docPr id="1008484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JP" w:hAnsi="Aptos" w:cs="Noto Sans JP"/>
          <w:color w:val="000000" w:themeColor="text1"/>
        </w:rPr>
        <w:t xml:space="preserve"> </w:t>
      </w:r>
      <w:r>
        <w:rPr>
          <w:rFonts w:ascii="Aptos" w:eastAsia="Noto Sans JP" w:hAnsi="Aptos" w:cs="Noto Sans JP"/>
          <w:noProof/>
          <w:color w:val="000000" w:themeColor="text1"/>
        </w:rPr>
        <w:drawing>
          <wp:inline distT="0" distB="0" distL="0" distR="0" wp14:anchorId="19908978" wp14:editId="773120BC">
            <wp:extent cx="1428750" cy="1428750"/>
            <wp:effectExtent l="0" t="0" r="0" b="0"/>
            <wp:docPr id="70445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JP" w:hAnsi="Aptos" w:cs="Noto Sans JP"/>
          <w:color w:val="000000" w:themeColor="text1"/>
        </w:rPr>
        <w:t xml:space="preserve"> </w:t>
      </w:r>
      <w:r>
        <w:rPr>
          <w:rFonts w:ascii="Aptos" w:eastAsia="Noto Sans JP" w:hAnsi="Aptos" w:cs="Noto Sans JP"/>
          <w:noProof/>
          <w:color w:val="000000" w:themeColor="text1"/>
        </w:rPr>
        <w:drawing>
          <wp:inline distT="0" distB="0" distL="0" distR="0" wp14:anchorId="0EA9E23A" wp14:editId="64F71D6F">
            <wp:extent cx="1457325" cy="1457325"/>
            <wp:effectExtent l="0" t="0" r="9525" b="9525"/>
            <wp:docPr id="18948947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Noto Sans JP" w:hAnsi="Aptos" w:cs="Noto Sans JP"/>
          <w:color w:val="000000" w:themeColor="text1"/>
        </w:rPr>
        <w:t xml:space="preserve"> </w:t>
      </w:r>
      <w:r>
        <w:rPr>
          <w:rFonts w:ascii="Aptos" w:eastAsia="Noto Sans JP" w:hAnsi="Aptos" w:cs="Noto Sans JP"/>
          <w:noProof/>
          <w:color w:val="000000" w:themeColor="text1"/>
        </w:rPr>
        <w:drawing>
          <wp:inline distT="0" distB="0" distL="0" distR="0" wp14:anchorId="3E047714" wp14:editId="2F4AD5C1">
            <wp:extent cx="1466850" cy="1466850"/>
            <wp:effectExtent l="0" t="0" r="0" b="0"/>
            <wp:docPr id="1878528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E84B" w14:textId="77777777" w:rsidR="00EB5DC3" w:rsidRPr="00FB5832" w:rsidRDefault="00EB5DC3" w:rsidP="00FB5832">
      <w:pPr>
        <w:spacing w:after="0" w:line="274" w:lineRule="auto"/>
        <w:rPr>
          <w:rFonts w:ascii="Aptos" w:eastAsia="Noto Sans JP" w:hAnsi="Aptos" w:cs="Noto Sans JP"/>
          <w:color w:val="000000" w:themeColor="text1"/>
        </w:rPr>
      </w:pPr>
    </w:p>
    <w:p w14:paraId="2A89A873" w14:textId="5EE63E21" w:rsidR="00CD2532" w:rsidRPr="00FB5832" w:rsidRDefault="002F009A" w:rsidP="00FB5832">
      <w:pPr>
        <w:pStyle w:val="ListParagraph"/>
        <w:numPr>
          <w:ilvl w:val="0"/>
          <w:numId w:val="10"/>
        </w:numPr>
        <w:spacing w:after="100" w:line="257" w:lineRule="auto"/>
        <w:ind w:right="90"/>
        <w:rPr>
          <w:rFonts w:ascii="Aptos" w:eastAsia="Noto Sans JP" w:hAnsi="Aptos" w:cs="Noto Sans JP"/>
        </w:rPr>
      </w:pPr>
      <w:r w:rsidRPr="00FB5832">
        <w:rPr>
          <w:rFonts w:ascii="Aptos" w:eastAsia="Noto Sans JP" w:hAnsi="Aptos" w:cs="Noto Sans JP"/>
          <w:lang w:eastAsia="ja"/>
        </w:rPr>
        <w:t>今月のツールキットでは、私たち一人ひとりのユニークさを称えます。特集記事、インタラクティブなワークシート、その他のツールを活用して、自分自身についてさらに学び、新しい視点を獲得し、周囲の人々の生活体験をより深く理解しましょう。</w:t>
      </w:r>
      <w:r w:rsidRPr="00FB5832">
        <w:rPr>
          <w:rFonts w:ascii="Aptos" w:eastAsia="Noto Sans JP" w:hAnsi="Aptos" w:cs="Noto Sans JP"/>
          <w:lang w:eastAsia="ja"/>
        </w:rPr>
        <w:t xml:space="preserve"> </w:t>
      </w:r>
      <w:hyperlink r:id="rId14" w:history="1"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C52934" w:rsidRPr="00456BDE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/ja-JP</w:t>
        </w:r>
      </w:hyperlink>
      <w:r w:rsidRPr="00FB5832">
        <w:rPr>
          <w:rFonts w:ascii="Aptos" w:eastAsia="Noto Sans JP" w:hAnsi="Aptos" w:cs="Noto Sans JP"/>
          <w:color w:val="FF0000"/>
          <w:shd w:val="clear" w:color="auto" w:fill="FFFFFF"/>
        </w:rPr>
        <w:t xml:space="preserve"> 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#employeehealth #wellbeing</w:t>
      </w:r>
    </w:p>
    <w:p w14:paraId="39A9770F" w14:textId="77777777" w:rsidR="000465A6" w:rsidRPr="00FB5832" w:rsidRDefault="000465A6" w:rsidP="00FB5832">
      <w:p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</w:p>
    <w:p w14:paraId="00B86F48" w14:textId="1D1F478A" w:rsidR="00C65795" w:rsidRPr="00FB5832" w:rsidRDefault="004D0693" w:rsidP="00FB5832">
      <w:pPr>
        <w:pStyle w:val="ListParagraph"/>
        <w:numPr>
          <w:ilvl w:val="0"/>
          <w:numId w:val="13"/>
        </w:num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color w:val="000000" w:themeColor="text1"/>
          <w:lang w:eastAsia="ja"/>
        </w:rPr>
        <w:t>難しい会話を進めるのは困難な場合があります。これらのヒントを元に、両者が新たな視点を共有し得るような、思慮深い話し合いに発展させましょう</w:t>
      </w:r>
      <w:r w:rsidRPr="00FB5832">
        <w:rPr>
          <w:rFonts w:ascii="Aptos" w:eastAsia="Noto Sans JP" w:hAnsi="Aptos" w:cs="Noto Sans JP"/>
          <w:lang w:eastAsia="ja"/>
        </w:rPr>
        <w:t xml:space="preserve"> </w:t>
      </w:r>
      <w:hyperlink r:id="rId15" w:history="1"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C52934" w:rsidRPr="00456BDE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/ja-JP</w:t>
        </w:r>
      </w:hyperlink>
      <w:r w:rsidR="00C52934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#employeehealth #wellbeing</w:t>
      </w:r>
    </w:p>
    <w:p w14:paraId="063280EF" w14:textId="77777777" w:rsidR="001A1B7D" w:rsidRPr="00FB5832" w:rsidRDefault="001A1B7D" w:rsidP="00FB5832">
      <w:p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</w:p>
    <w:p w14:paraId="66404B81" w14:textId="525A1D50" w:rsidR="005E6C5D" w:rsidRPr="00FB5832" w:rsidRDefault="00C01C8D" w:rsidP="00FB5832">
      <w:pPr>
        <w:pStyle w:val="ListParagraph"/>
        <w:numPr>
          <w:ilvl w:val="0"/>
          <w:numId w:val="13"/>
        </w:num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lang w:eastAsia="ja"/>
        </w:rPr>
        <w:t>あなたをあなたたらしめているものは何ですか。このインターラクティブなワークシートを使って、あなたがどんな人なのか、何を大切にしているのか、そしてその理由を探ってみましょう。</w:t>
      </w:r>
      <w:r w:rsidR="00C52934" w:rsidRPr="00456BDE">
        <w:fldChar w:fldCharType="begin"/>
      </w:r>
      <w:r w:rsidR="00C52934" w:rsidRPr="00456BDE">
        <w:rPr>
          <w:rFonts w:ascii="Arial" w:hAnsi="Arial" w:cs="Arial"/>
        </w:rPr>
        <w:instrText>HYPERLINK "https://optumwellbeing.com/newthismonth/ja-JP"</w:instrText>
      </w:r>
      <w:r w:rsidR="00C52934" w:rsidRPr="00456BDE">
        <w:fldChar w:fldCharType="separate"/>
      </w:r>
      <w:r w:rsidR="00C52934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C52934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52934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52934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52934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C52934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52934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#employeehealth #wellbeing</w:t>
      </w:r>
    </w:p>
    <w:p w14:paraId="198AFC05" w14:textId="77777777" w:rsidR="004716B5" w:rsidRPr="00FB5832" w:rsidRDefault="004716B5" w:rsidP="00FB5832">
      <w:pPr>
        <w:pStyle w:val="ListParagraph"/>
        <w:spacing w:after="100" w:line="257" w:lineRule="auto"/>
        <w:ind w:right="90"/>
        <w:rPr>
          <w:rFonts w:ascii="Aptos" w:eastAsia="Noto Sans JP" w:hAnsi="Aptos" w:cs="Noto Sans JP"/>
          <w:color w:val="000000" w:themeColor="text1"/>
        </w:rPr>
      </w:pPr>
    </w:p>
    <w:p w14:paraId="167820B2" w14:textId="7AE7D7E9" w:rsidR="004716B5" w:rsidRPr="00FB5832" w:rsidRDefault="004716B5" w:rsidP="00FB5832">
      <w:pPr>
        <w:pStyle w:val="ListParagraph"/>
        <w:numPr>
          <w:ilvl w:val="0"/>
          <w:numId w:val="13"/>
        </w:num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color w:val="000000" w:themeColor="text1"/>
          <w:lang w:eastAsia="ja"/>
        </w:rPr>
        <w:t>つながりのある世界では、互いに適応し、歓迎し合うことがすべての人にとって最善の利益となります。この楽しいインタラクティブな演習を使用して、新しい視点を探求し、獲得しましょう。</w:t>
      </w:r>
      <w:r w:rsidRPr="00FB5832">
        <w:rPr>
          <w:rFonts w:ascii="Aptos" w:eastAsia="Noto Sans JP" w:hAnsi="Aptos" w:cs="Noto Sans JP"/>
          <w:lang w:eastAsia="ja"/>
        </w:rPr>
        <w:t xml:space="preserve"> </w:t>
      </w:r>
      <w:hyperlink r:id="rId16" w:history="1"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C52934" w:rsidRPr="00456BDE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C52934" w:rsidRPr="00456BDE">
          <w:rPr>
            <w:rStyle w:val="Hyperlink"/>
            <w:rFonts w:ascii="Arial" w:hAnsi="Arial" w:cs="Arial"/>
            <w:shd w:val="clear" w:color="auto" w:fill="FFFFFF"/>
          </w:rPr>
          <w:t>/ja-JP</w:t>
        </w:r>
      </w:hyperlink>
      <w:r w:rsidR="00C52934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#employeehealth #wellbeing</w:t>
      </w:r>
    </w:p>
    <w:p w14:paraId="38EE9537" w14:textId="77777777" w:rsidR="00F2708B" w:rsidRPr="00FB5832" w:rsidRDefault="00F2708B" w:rsidP="00FB5832">
      <w:p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</w:p>
    <w:p w14:paraId="1E991A8B" w14:textId="77777777" w:rsidR="00980558" w:rsidRPr="00FB5832" w:rsidRDefault="00980558" w:rsidP="00FB5832">
      <w:pPr>
        <w:spacing w:after="0" w:line="274" w:lineRule="auto"/>
        <w:ind w:right="90"/>
        <w:rPr>
          <w:rFonts w:ascii="Aptos" w:eastAsia="Noto Sans JP" w:hAnsi="Aptos" w:cs="Noto Sans JP"/>
          <w:color w:val="000000" w:themeColor="text1"/>
        </w:rPr>
      </w:pPr>
    </w:p>
    <w:p w14:paraId="04FBC0B4" w14:textId="18B32850" w:rsidR="00EE0767" w:rsidRPr="00FB5832" w:rsidRDefault="00EE0767" w:rsidP="00FB5832">
      <w:pPr>
        <w:spacing w:after="0" w:line="274" w:lineRule="auto"/>
        <w:ind w:left="360" w:right="90"/>
        <w:rPr>
          <w:rFonts w:ascii="Aptos" w:eastAsia="Noto Sans JP" w:hAnsi="Aptos" w:cs="Noto Sans JP"/>
          <w:b/>
          <w:bCs/>
        </w:rPr>
      </w:pPr>
      <w:r w:rsidRPr="00FB5832">
        <w:rPr>
          <w:rFonts w:ascii="Aptos" w:eastAsia="Noto Sans JP" w:hAnsi="Aptos" w:cs="Noto Sans JP"/>
          <w:b/>
          <w:bCs/>
          <w:lang w:eastAsia="ja"/>
        </w:rPr>
        <w:t>LinkedIn</w:t>
      </w:r>
      <w:r w:rsidRPr="00FB5832">
        <w:rPr>
          <w:rFonts w:ascii="Aptos" w:eastAsia="Noto Sans JP" w:hAnsi="Aptos" w:cs="Noto Sans JP"/>
          <w:b/>
          <w:bCs/>
          <w:lang w:eastAsia="ja"/>
        </w:rPr>
        <w:t>への投稿方法：</w:t>
      </w:r>
    </w:p>
    <w:p w14:paraId="26749228" w14:textId="7B65BFDF" w:rsidR="00EE0767" w:rsidRPr="00FB5832" w:rsidRDefault="00EE0767" w:rsidP="00FB5832">
      <w:pPr>
        <w:pStyle w:val="ListParagraph"/>
        <w:numPr>
          <w:ilvl w:val="0"/>
          <w:numId w:val="9"/>
        </w:numPr>
        <w:spacing w:after="0" w:line="274" w:lineRule="auto"/>
        <w:ind w:right="90"/>
        <w:contextualSpacing w:val="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color w:val="000000" w:themeColor="text1"/>
          <w:lang w:eastAsia="ja"/>
        </w:rPr>
        <w:t>LinkedIn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アカウントを開く</w:t>
      </w:r>
    </w:p>
    <w:p w14:paraId="6117DE66" w14:textId="2393D0BB" w:rsidR="00EE0767" w:rsidRPr="00FB5832" w:rsidRDefault="00EE0767" w:rsidP="00FB5832">
      <w:pPr>
        <w:pStyle w:val="ListParagraph"/>
        <w:numPr>
          <w:ilvl w:val="0"/>
          <w:numId w:val="9"/>
        </w:numPr>
        <w:spacing w:after="0" w:line="274" w:lineRule="auto"/>
        <w:ind w:right="90"/>
        <w:contextualSpacing w:val="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color w:val="000000" w:themeColor="text1"/>
          <w:lang w:eastAsia="ja"/>
        </w:rPr>
        <w:t>上記から使用したいテキストをリンクを含めて選択し、コピーして貼り付ける</w:t>
      </w:r>
    </w:p>
    <w:p w14:paraId="6BBBCF09" w14:textId="7E65D980" w:rsidR="00EE0767" w:rsidRPr="00FB5832" w:rsidRDefault="00EE0767" w:rsidP="00FB5832">
      <w:pPr>
        <w:pStyle w:val="ListParagraph"/>
        <w:numPr>
          <w:ilvl w:val="0"/>
          <w:numId w:val="9"/>
        </w:numPr>
        <w:spacing w:after="0" w:line="274" w:lineRule="auto"/>
        <w:ind w:right="90"/>
        <w:contextualSpacing w:val="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color w:val="000000" w:themeColor="text1"/>
          <w:lang w:eastAsia="ja"/>
        </w:rPr>
        <w:t>使用したい画像を選択し、投稿に追加する（手順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4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の前に、画像をドライブに保存して「</w:t>
      </w:r>
      <w:r w:rsidR="00E64C05" w:rsidRPr="00FB5832">
        <w:rPr>
          <w:rFonts w:ascii="Aptos" w:eastAsia="Noto Sans JP" w:hAnsi="Aptos" w:cs="Noto Sans JP"/>
          <w:color w:val="000000" w:themeColor="text1"/>
          <w:lang w:eastAsia="ja"/>
        </w:rPr>
        <w:t>Add 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Photo (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写真を追加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)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」を選択しておく）</w:t>
      </w:r>
    </w:p>
    <w:p w14:paraId="60377BD6" w14:textId="1F028043" w:rsidR="00490445" w:rsidRPr="00FB5832" w:rsidRDefault="00EE0767" w:rsidP="00FB5832">
      <w:pPr>
        <w:pStyle w:val="ListParagraph"/>
        <w:numPr>
          <w:ilvl w:val="0"/>
          <w:numId w:val="9"/>
        </w:numPr>
        <w:spacing w:after="0" w:line="274" w:lineRule="auto"/>
        <w:ind w:right="90"/>
        <w:contextualSpacing w:val="0"/>
        <w:rPr>
          <w:rFonts w:ascii="Aptos" w:eastAsia="Noto Sans JP" w:hAnsi="Aptos" w:cs="Noto Sans JP"/>
          <w:color w:val="000000" w:themeColor="text1"/>
        </w:rPr>
      </w:pPr>
      <w:r w:rsidRPr="00FB5832">
        <w:rPr>
          <w:rFonts w:ascii="Aptos" w:eastAsia="Noto Sans JP" w:hAnsi="Aptos" w:cs="Noto Sans JP"/>
          <w:color w:val="000000" w:themeColor="text1"/>
          <w:lang w:eastAsia="ja"/>
        </w:rPr>
        <w:t>「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Post (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投稿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)</w:t>
      </w:r>
      <w:r w:rsidRPr="00FB5832">
        <w:rPr>
          <w:rFonts w:ascii="Aptos" w:eastAsia="Noto Sans JP" w:hAnsi="Aptos" w:cs="Noto Sans JP"/>
          <w:color w:val="000000" w:themeColor="text1"/>
          <w:lang w:eastAsia="ja"/>
        </w:rPr>
        <w:t>」をクリックする</w:t>
      </w:r>
    </w:p>
    <w:sectPr w:rsidR="00490445" w:rsidRPr="00FB58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4998" w14:textId="77777777" w:rsidR="007658EF" w:rsidRPr="00E64C05" w:rsidRDefault="007658EF" w:rsidP="00E32C7E">
      <w:pPr>
        <w:spacing w:after="0" w:line="240" w:lineRule="auto"/>
      </w:pPr>
      <w:r w:rsidRPr="00E64C05">
        <w:separator/>
      </w:r>
    </w:p>
  </w:endnote>
  <w:endnote w:type="continuationSeparator" w:id="0">
    <w:p w14:paraId="7650733D" w14:textId="77777777" w:rsidR="007658EF" w:rsidRPr="00E64C05" w:rsidRDefault="007658EF" w:rsidP="00E32C7E">
      <w:pPr>
        <w:spacing w:after="0" w:line="240" w:lineRule="auto"/>
      </w:pPr>
      <w:r w:rsidRPr="00E64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JP">
    <w:altName w:val="Malgun Gothic Semilight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2E6F" w14:textId="77777777" w:rsidR="00E64C05" w:rsidRPr="00E64C05" w:rsidRDefault="00E64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524F" w14:textId="77777777" w:rsidR="00E64C05" w:rsidRPr="00E64C05" w:rsidRDefault="00E64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3E20" w14:textId="77777777" w:rsidR="00E64C05" w:rsidRPr="00E64C05" w:rsidRDefault="00E64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01144" w14:textId="77777777" w:rsidR="007658EF" w:rsidRPr="00E64C05" w:rsidRDefault="007658EF" w:rsidP="00E32C7E">
      <w:pPr>
        <w:spacing w:after="0" w:line="240" w:lineRule="auto"/>
      </w:pPr>
      <w:r w:rsidRPr="00E64C05">
        <w:separator/>
      </w:r>
    </w:p>
  </w:footnote>
  <w:footnote w:type="continuationSeparator" w:id="0">
    <w:p w14:paraId="3916C86D" w14:textId="77777777" w:rsidR="007658EF" w:rsidRPr="00E64C05" w:rsidRDefault="007658EF" w:rsidP="00E32C7E">
      <w:pPr>
        <w:spacing w:after="0" w:line="240" w:lineRule="auto"/>
      </w:pPr>
      <w:r w:rsidRPr="00E64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FD37" w14:textId="77777777" w:rsidR="00E64C05" w:rsidRPr="00E64C05" w:rsidRDefault="00E64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1B9D" w14:textId="77777777" w:rsidR="00E64C05" w:rsidRPr="00E64C05" w:rsidRDefault="00E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7493" w14:textId="77777777" w:rsidR="00E64C05" w:rsidRPr="00E64C05" w:rsidRDefault="00E64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3910628">
    <w:abstractNumId w:val="13"/>
  </w:num>
  <w:num w:numId="2" w16cid:durableId="1273628431">
    <w:abstractNumId w:val="11"/>
  </w:num>
  <w:num w:numId="3" w16cid:durableId="485434801">
    <w:abstractNumId w:val="9"/>
  </w:num>
  <w:num w:numId="4" w16cid:durableId="755437807">
    <w:abstractNumId w:val="4"/>
  </w:num>
  <w:num w:numId="5" w16cid:durableId="1162622280">
    <w:abstractNumId w:val="8"/>
  </w:num>
  <w:num w:numId="6" w16cid:durableId="1764180612">
    <w:abstractNumId w:val="10"/>
  </w:num>
  <w:num w:numId="7" w16cid:durableId="752508056">
    <w:abstractNumId w:val="0"/>
  </w:num>
  <w:num w:numId="8" w16cid:durableId="1311445456">
    <w:abstractNumId w:val="14"/>
  </w:num>
  <w:num w:numId="9" w16cid:durableId="973370841">
    <w:abstractNumId w:val="6"/>
  </w:num>
  <w:num w:numId="10" w16cid:durableId="1530559601">
    <w:abstractNumId w:val="12"/>
  </w:num>
  <w:num w:numId="11" w16cid:durableId="1336499015">
    <w:abstractNumId w:val="2"/>
  </w:num>
  <w:num w:numId="12" w16cid:durableId="337774892">
    <w:abstractNumId w:val="3"/>
  </w:num>
  <w:num w:numId="13" w16cid:durableId="1134832711">
    <w:abstractNumId w:val="5"/>
  </w:num>
  <w:num w:numId="14" w16cid:durableId="746807001">
    <w:abstractNumId w:val="1"/>
  </w:num>
  <w:num w:numId="15" w16cid:durableId="1515224184">
    <w:abstractNumId w:val="1"/>
  </w:num>
  <w:num w:numId="16" w16cid:durableId="1333027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932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58EF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17E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34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4C05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5DC3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B5832"/>
    <w:rsid w:val="00FC1CAB"/>
    <w:rsid w:val="00FC3CA1"/>
    <w:rsid w:val="00FC442C"/>
    <w:rsid w:val="00FC6A2C"/>
    <w:rsid w:val="00FD0361"/>
    <w:rsid w:val="00FD066E"/>
    <w:rsid w:val="00FD5C9E"/>
    <w:rsid w:val="00FD61A2"/>
    <w:rsid w:val="00FD71EC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ja-J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ja-J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ja-J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2025-04-20T00:32:00Z</dcterms:created>
  <dcterms:modified xsi:type="dcterms:W3CDTF">2025-04-23T15:56:00Z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