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61575D9" w:rsidR="006D703C" w:rsidRDefault="006D4C54" w:rsidP="00D73887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서로의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차이를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존중하기</w:t>
      </w:r>
    </w:p>
    <w:p w14:paraId="6AE9BBC6" w14:textId="77777777" w:rsidR="00AE29E1" w:rsidRPr="006D4C54" w:rsidRDefault="00AE29E1" w:rsidP="00D73887">
      <w:pPr>
        <w:spacing w:after="240" w:line="240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ko"/>
        </w:rPr>
        <w:t>다양성은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새로운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관점을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가져다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줍니다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. </w:t>
      </w:r>
      <w:r>
        <w:rPr>
          <w:rFonts w:ascii="Arial" w:hAnsi="Arial" w:cs="Arial"/>
          <w:color w:val="002060"/>
          <w:sz w:val="28"/>
          <w:szCs w:val="28"/>
          <w:lang w:eastAsia="ko"/>
        </w:rPr>
        <w:t>그리고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우리의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삶과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지역사회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, </w:t>
      </w:r>
      <w:r>
        <w:rPr>
          <w:rFonts w:ascii="Arial" w:hAnsi="Arial" w:cs="Arial"/>
          <w:color w:val="002060"/>
          <w:sz w:val="28"/>
          <w:szCs w:val="28"/>
          <w:lang w:eastAsia="ko"/>
        </w:rPr>
        <w:t>직장에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도움이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되는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새로운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아이디어를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가져다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줍니다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. </w:t>
      </w:r>
      <w:r>
        <w:rPr>
          <w:rFonts w:ascii="Arial" w:hAnsi="Arial" w:cs="Arial"/>
          <w:color w:val="002060"/>
          <w:sz w:val="28"/>
          <w:szCs w:val="28"/>
          <w:lang w:eastAsia="ko"/>
        </w:rPr>
        <w:t>이번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달에는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, </w:t>
      </w:r>
      <w:r>
        <w:rPr>
          <w:rFonts w:ascii="Arial" w:hAnsi="Arial" w:cs="Arial"/>
          <w:color w:val="002060"/>
          <w:sz w:val="28"/>
          <w:szCs w:val="28"/>
          <w:lang w:eastAsia="ko"/>
        </w:rPr>
        <w:t>우리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각자를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특별한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존재로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만들어주는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것을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인식하고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그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가치를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존중하고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지지하는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방법을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알아봅니다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.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D73887">
            <w:pPr>
              <w:spacing w:after="120"/>
              <w:ind w:left="158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툴킷에서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271383FA" w14:textId="7A7FE5BC" w:rsidR="00006D5D" w:rsidRDefault="00437BD8" w:rsidP="00D73887">
            <w:pPr>
              <w:spacing w:after="120"/>
              <w:ind w:left="158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포용성과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다양성을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기념하는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기고문</w:t>
            </w:r>
          </w:p>
          <w:p w14:paraId="31EC6F25" w14:textId="109295E1" w:rsidR="00A9314F" w:rsidRDefault="00006D5D" w:rsidP="00D73887">
            <w:pPr>
              <w:spacing w:after="120"/>
              <w:ind w:left="158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신경다양성과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독특한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뇌의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처리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방식의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이로움에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기고문</w:t>
            </w:r>
          </w:p>
          <w:p w14:paraId="6B11E720" w14:textId="628C998D" w:rsidR="00CE52C0" w:rsidRDefault="00E870C9" w:rsidP="00D73887">
            <w:pPr>
              <w:spacing w:after="120"/>
              <w:ind w:left="158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블라인드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스팟을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알아내고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극복하는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방법에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기고문</w:t>
            </w:r>
          </w:p>
          <w:p w14:paraId="3376BB7A" w14:textId="46EB94A2" w:rsidR="004B73A5" w:rsidRPr="004B73A5" w:rsidRDefault="004B73A5" w:rsidP="00D73887">
            <w:pPr>
              <w:spacing w:after="120"/>
              <w:ind w:left="158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인종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,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민족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문화에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빠른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가이드</w:t>
            </w:r>
          </w:p>
          <w:p w14:paraId="7989FADA" w14:textId="56B1DF98" w:rsidR="004C7FA3" w:rsidRDefault="001C2C1B" w:rsidP="00D73887">
            <w:pPr>
              <w:spacing w:after="120"/>
              <w:ind w:left="158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생활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속에서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차이를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인정하는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방법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알아보기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대화형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워크시트</w:t>
            </w:r>
          </w:p>
          <w:p w14:paraId="6B74DAED" w14:textId="00DBB4C5" w:rsidR="004C7FA3" w:rsidRPr="004C7FA3" w:rsidRDefault="004C7FA3" w:rsidP="00D73887">
            <w:pPr>
              <w:spacing w:after="120"/>
              <w:ind w:left="158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가입자가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혜택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포털에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쉽게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접근하기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링크</w:t>
            </w:r>
          </w:p>
          <w:bookmarkEnd w:id="2"/>
          <w:bookmarkEnd w:id="3"/>
          <w:bookmarkEnd w:id="4"/>
          <w:p w14:paraId="09C9909E" w14:textId="2EA7DAE9" w:rsidR="002C59A2" w:rsidRDefault="002C59A2" w:rsidP="00D73887">
            <w:pPr>
              <w:spacing w:after="12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상호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존중하는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일터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만들기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’</w:t>
            </w:r>
          </w:p>
          <w:p w14:paraId="40B1A0FA" w14:textId="066DF720" w:rsidR="00EC3EF3" w:rsidRPr="00F915FD" w:rsidRDefault="00687C87" w:rsidP="00D73887">
            <w:pPr>
              <w:spacing w:after="12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직원의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성공을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위해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문화적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역량을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활용하는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리더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’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포함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</w:p>
        </w:tc>
      </w:tr>
    </w:tbl>
    <w:p w14:paraId="7CADEC72" w14:textId="77777777" w:rsidR="00F915FD" w:rsidRPr="00EB6622" w:rsidRDefault="00F915FD" w:rsidP="00D73887">
      <w:pPr>
        <w:spacing w:after="0" w:line="240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B64616E" w:rsidR="00F915FD" w:rsidRPr="00CB2F0E" w:rsidRDefault="00000000" w:rsidP="00D73887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proofErr w:type="spellStart"/>
        <w:r w:rsidR="00FB6013">
          <w:rPr>
            <w:rStyle w:val="Hyperlink"/>
            <w:rFonts w:ascii="Malgun Gothic" w:eastAsia="Malgun Gothic" w:hAnsi="Malgun Gothic" w:cs="Malgun Gothic" w:hint="eastAsia"/>
            <w:sz w:val="24"/>
            <w:szCs w:val="24"/>
            <w:lang w:eastAsia="ko"/>
          </w:rPr>
          <w:t>툴킷</w:t>
        </w:r>
        <w:proofErr w:type="spellEnd"/>
        <w:r w:rsidR="00FB6013">
          <w:rPr>
            <w:rStyle w:val="Hyperlink"/>
            <w:rFonts w:ascii="Arial" w:eastAsia="Times New Roman" w:hAnsi="Arial" w:cs="Arial"/>
            <w:sz w:val="24"/>
            <w:szCs w:val="24"/>
            <w:lang w:eastAsia="ko"/>
          </w:rPr>
          <w:t xml:space="preserve"> </w:t>
        </w:r>
        <w:r w:rsidR="00FB6013">
          <w:rPr>
            <w:rStyle w:val="Hyperlink"/>
            <w:rFonts w:ascii="Malgun Gothic" w:eastAsia="Malgun Gothic" w:hAnsi="Malgun Gothic" w:cs="Malgun Gothic" w:hint="eastAsia"/>
            <w:sz w:val="24"/>
            <w:szCs w:val="24"/>
            <w:lang w:eastAsia="ko"/>
          </w:rPr>
          <w:t>보기</w:t>
        </w:r>
      </w:hyperlink>
    </w:p>
    <w:p w14:paraId="41E1AB0E" w14:textId="77777777" w:rsidR="00F915FD" w:rsidRDefault="00F915FD" w:rsidP="00D73887">
      <w:pPr>
        <w:spacing w:after="0" w:line="240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D73887">
      <w:pPr>
        <w:spacing w:line="240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이번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달에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살펴볼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내용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D73887">
        <w:trPr>
          <w:trHeight w:val="873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D73887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D73887">
            <w:pPr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매달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맞춘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제공됩니다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19474739" w14:textId="77777777" w:rsidTr="00D73887">
        <w:trPr>
          <w:trHeight w:val="936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D73887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D73887">
            <w:pPr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추가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리소스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자체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활용해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보십시오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4F263DE7" w14:textId="77777777" w:rsidTr="00D73887">
        <w:trPr>
          <w:trHeight w:val="936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D73887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D73887">
            <w:pPr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선호하는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지속적으로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액세스할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있습니다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5E0BCAC7" w14:textId="77777777" w:rsidTr="00D73887">
        <w:trPr>
          <w:trHeight w:val="837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D73887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D73887">
            <w:pPr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의미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정보를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얻을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것으로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생각되는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사람들과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툴킷을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공유하십시오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Default="00775D33" w:rsidP="00D73887">
      <w:pPr>
        <w:spacing w:after="0" w:line="240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504219">
      <w:footerReference w:type="default" r:id="rId15"/>
      <w:pgSz w:w="12240" w:h="15840"/>
      <w:pgMar w:top="792" w:right="1440" w:bottom="45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91E0" w14:textId="77777777" w:rsidR="00504219" w:rsidRDefault="00504219" w:rsidP="00E32C7E">
      <w:pPr>
        <w:spacing w:after="0" w:line="240" w:lineRule="auto"/>
      </w:pPr>
      <w:r>
        <w:separator/>
      </w:r>
    </w:p>
  </w:endnote>
  <w:endnote w:type="continuationSeparator" w:id="0">
    <w:p w14:paraId="1116AEB6" w14:textId="77777777" w:rsidR="00504219" w:rsidRDefault="0050421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D68F" w14:textId="77777777" w:rsidR="00504219" w:rsidRDefault="00504219" w:rsidP="00E32C7E">
      <w:pPr>
        <w:spacing w:after="0" w:line="240" w:lineRule="auto"/>
      </w:pPr>
      <w:r>
        <w:separator/>
      </w:r>
    </w:p>
  </w:footnote>
  <w:footnote w:type="continuationSeparator" w:id="0">
    <w:p w14:paraId="5EE8221B" w14:textId="77777777" w:rsidR="00504219" w:rsidRDefault="0050421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04219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730D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3887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Marcela Becerra</cp:lastModifiedBy>
  <cp:revision>4</cp:revision>
  <dcterms:created xsi:type="dcterms:W3CDTF">2024-04-05T15:17:00Z</dcterms:created>
  <dcterms:modified xsi:type="dcterms:W3CDTF">2024-04-16T18:36:00Z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