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eastAsia="zh-CN"/>
        </w:rPr>
        <w:t>文化认知</w:t>
      </w:r>
    </w:p>
    <w:p w14:paraId="07B1326E" w14:textId="4C25DE6C" w:rsidR="0035546C" w:rsidRDefault="0071562E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eastAsia="zh-CN"/>
        </w:rPr>
        <w:t>越来越多的人在多元文化环境中工作和生活。多元化带来了全新的想法，这对我们的职场、社区甚至整个世界都颇有益处。但也会给带来人际关系带来误解。这个月，让我们集中精力克服挑战，拥抱多元文化的益处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本月的互动工具包中将包括：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与同事建立更紧密联系的见解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了解其他文化有趣方法的清单</w:t>
            </w:r>
          </w:p>
          <w:bookmarkEnd w:id="1"/>
          <w:p w14:paraId="371ADA33" w14:textId="188E13CD" w:rsidR="00EC3EF3" w:rsidRDefault="00EC3EF3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帮助夫妻克服文化差异的技巧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帮助你和他人欣赏文化差异的培训工具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0968B64" w:rsidR="00F915FD" w:rsidRPr="00CB2F0E" w:rsidRDefault="005A581F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248D8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  <w:lang w:eastAsia="zh-CN"/>
          </w:rPr>
          <w:t>查</w:t>
        </w:r>
        <w:r w:rsidR="009248D8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zh-CN"/>
          </w:rPr>
          <w:t>看工具包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继续访问更多你喜欢的内容。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如果你认为这些工具包可能对某人有帮助，可以与之分享。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F7E8" w14:textId="77777777" w:rsidR="000A3911" w:rsidRDefault="000A3911" w:rsidP="00E32C7E">
      <w:pPr>
        <w:spacing w:after="0" w:line="240" w:lineRule="auto"/>
      </w:pPr>
      <w:r>
        <w:separator/>
      </w:r>
    </w:p>
  </w:endnote>
  <w:endnote w:type="continuationSeparator" w:id="0">
    <w:p w14:paraId="17B9F561" w14:textId="77777777" w:rsidR="000A3911" w:rsidRDefault="000A3911" w:rsidP="00E32C7E">
      <w:pPr>
        <w:spacing w:after="0" w:line="240" w:lineRule="auto"/>
      </w:pPr>
      <w:r>
        <w:continuationSeparator/>
      </w:r>
    </w:p>
  </w:endnote>
  <w:endnote w:type="continuationNotice" w:id="1">
    <w:p w14:paraId="33DD5268" w14:textId="77777777" w:rsidR="000A3911" w:rsidRDefault="000A39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6984" w14:textId="77777777" w:rsidR="000A3911" w:rsidRDefault="000A3911" w:rsidP="00E32C7E">
      <w:pPr>
        <w:spacing w:after="0" w:line="240" w:lineRule="auto"/>
      </w:pPr>
      <w:r>
        <w:separator/>
      </w:r>
    </w:p>
  </w:footnote>
  <w:footnote w:type="continuationSeparator" w:id="0">
    <w:p w14:paraId="5292E1E7" w14:textId="77777777" w:rsidR="000A3911" w:rsidRDefault="000A3911" w:rsidP="00E32C7E">
      <w:pPr>
        <w:spacing w:after="0" w:line="240" w:lineRule="auto"/>
      </w:pPr>
      <w:r>
        <w:continuationSeparator/>
      </w:r>
    </w:p>
  </w:footnote>
  <w:footnote w:type="continuationNotice" w:id="1">
    <w:p w14:paraId="2E6A46A8" w14:textId="77777777" w:rsidR="000A3911" w:rsidRDefault="000A39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390490">
    <w:abstractNumId w:val="15"/>
  </w:num>
  <w:num w:numId="2" w16cid:durableId="1923950397">
    <w:abstractNumId w:val="13"/>
  </w:num>
  <w:num w:numId="3" w16cid:durableId="513346125">
    <w:abstractNumId w:val="11"/>
  </w:num>
  <w:num w:numId="4" w16cid:durableId="892693980">
    <w:abstractNumId w:val="4"/>
  </w:num>
  <w:num w:numId="5" w16cid:durableId="2019189906">
    <w:abstractNumId w:val="10"/>
  </w:num>
  <w:num w:numId="6" w16cid:durableId="627324172">
    <w:abstractNumId w:val="12"/>
  </w:num>
  <w:num w:numId="7" w16cid:durableId="2135518664">
    <w:abstractNumId w:val="1"/>
  </w:num>
  <w:num w:numId="8" w16cid:durableId="2125607914">
    <w:abstractNumId w:val="16"/>
  </w:num>
  <w:num w:numId="9" w16cid:durableId="730158102">
    <w:abstractNumId w:val="7"/>
  </w:num>
  <w:num w:numId="10" w16cid:durableId="2058773665">
    <w:abstractNumId w:val="6"/>
  </w:num>
  <w:num w:numId="11" w16cid:durableId="246502064">
    <w:abstractNumId w:val="9"/>
  </w:num>
  <w:num w:numId="12" w16cid:durableId="184448219">
    <w:abstractNumId w:val="14"/>
  </w:num>
  <w:num w:numId="13" w16cid:durableId="17121917">
    <w:abstractNumId w:val="8"/>
  </w:num>
  <w:num w:numId="14" w16cid:durableId="1095593831">
    <w:abstractNumId w:val="5"/>
  </w:num>
  <w:num w:numId="15" w16cid:durableId="1142307273">
    <w:abstractNumId w:val="0"/>
  </w:num>
  <w:num w:numId="16" w16cid:durableId="998655054">
    <w:abstractNumId w:val="2"/>
  </w:num>
  <w:num w:numId="17" w16cid:durableId="1016812287">
    <w:abstractNumId w:val="17"/>
  </w:num>
  <w:num w:numId="18" w16cid:durableId="14806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3007"/>
    <w:rsid w:val="00083267"/>
    <w:rsid w:val="00087736"/>
    <w:rsid w:val="000A3911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03EC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A581F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62E"/>
    <w:rsid w:val="0072677D"/>
    <w:rsid w:val="0074133F"/>
    <w:rsid w:val="007462BA"/>
    <w:rsid w:val="007464E2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A5921"/>
    <w:rsid w:val="008C0731"/>
    <w:rsid w:val="008C75DB"/>
    <w:rsid w:val="008D3CF6"/>
    <w:rsid w:val="008E3400"/>
    <w:rsid w:val="008F3BEE"/>
    <w:rsid w:val="00900F50"/>
    <w:rsid w:val="009131D2"/>
    <w:rsid w:val="00915EE4"/>
    <w:rsid w:val="009248D8"/>
    <w:rsid w:val="009431CF"/>
    <w:rsid w:val="00955251"/>
    <w:rsid w:val="009607E3"/>
    <w:rsid w:val="0096155B"/>
    <w:rsid w:val="00991EE6"/>
    <w:rsid w:val="00993D95"/>
    <w:rsid w:val="00997209"/>
    <w:rsid w:val="009A355B"/>
    <w:rsid w:val="009C0DC8"/>
    <w:rsid w:val="009C6616"/>
    <w:rsid w:val="009D32C8"/>
    <w:rsid w:val="009F154D"/>
    <w:rsid w:val="00A0481E"/>
    <w:rsid w:val="00A164D6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E09"/>
    <w:rsid w:val="00D557ED"/>
    <w:rsid w:val="00D62D82"/>
    <w:rsid w:val="00D674B1"/>
    <w:rsid w:val="00D8312B"/>
    <w:rsid w:val="00DA47FB"/>
    <w:rsid w:val="00DC5D79"/>
    <w:rsid w:val="00DE12E3"/>
    <w:rsid w:val="00E06AFD"/>
    <w:rsid w:val="00E13143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A14FD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7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2023-06-06T16:55:00Z</dcterms:created>
  <dcterms:modified xsi:type="dcterms:W3CDTF">2023-06-06T16:55:00Z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