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Textoindependiente"/>
        <w:rPr>
          <w:rFonts w:ascii="Times New Roman"/>
          <w:sz w:val="20"/>
        </w:rPr>
      </w:pPr>
      <w:r>
        <w:rPr>
          <w:noProof/>
          <w:lang w:val="no"/>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Textoindependiente"/>
        <w:rPr>
          <w:rFonts w:ascii="Times New Roman"/>
          <w:sz w:val="20"/>
        </w:rPr>
      </w:pPr>
    </w:p>
    <w:p w14:paraId="4B2387FC" w14:textId="77777777" w:rsidR="00E94FD2" w:rsidRDefault="00E94FD2">
      <w:pPr>
        <w:pStyle w:val="Textoindependiente"/>
        <w:rPr>
          <w:rFonts w:ascii="Times New Roman"/>
          <w:sz w:val="20"/>
        </w:rPr>
      </w:pPr>
    </w:p>
    <w:p w14:paraId="2D24BECA" w14:textId="604ABA9D" w:rsidR="00E94FD2" w:rsidRDefault="003857C0">
      <w:pPr>
        <w:pStyle w:val="Textoindependiente"/>
        <w:rPr>
          <w:rFonts w:ascii="Times New Roman"/>
          <w:sz w:val="20"/>
        </w:rPr>
      </w:pPr>
      <w:r>
        <w:rPr>
          <w:rFonts w:ascii="Times New Roman"/>
          <w:noProof/>
          <w:sz w:val="20"/>
          <w:lang w:val="no"/>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Textoindependiente"/>
        <w:rPr>
          <w:rFonts w:ascii="Times New Roman"/>
          <w:sz w:val="20"/>
        </w:rPr>
      </w:pPr>
      <w:r>
        <w:rPr>
          <w:rFonts w:ascii="Times New Roman" w:hAnsi="Times New Roman"/>
          <w:noProof/>
          <w:sz w:val="20"/>
          <w:lang w:val="no"/>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Textoindependiente"/>
        <w:rPr>
          <w:rFonts w:ascii="Times New Roman"/>
          <w:sz w:val="20"/>
        </w:rPr>
      </w:pPr>
    </w:p>
    <w:p w14:paraId="232C8A2A" w14:textId="307CE7ED" w:rsidR="00E94FD2" w:rsidRDefault="00E94FD2">
      <w:pPr>
        <w:pStyle w:val="Textoindependiente"/>
        <w:rPr>
          <w:rFonts w:ascii="Times New Roman"/>
          <w:sz w:val="20"/>
        </w:rPr>
      </w:pPr>
    </w:p>
    <w:p w14:paraId="7EBD27D9" w14:textId="73D86840" w:rsidR="00E94FD2" w:rsidRDefault="00E94FD2">
      <w:pPr>
        <w:pStyle w:val="Textoindependiente"/>
        <w:rPr>
          <w:rFonts w:ascii="Times New Roman"/>
          <w:sz w:val="20"/>
        </w:rPr>
      </w:pPr>
    </w:p>
    <w:p w14:paraId="39AEB1AF" w14:textId="7F3788D7" w:rsidR="00E94FD2" w:rsidRDefault="00E94FD2">
      <w:pPr>
        <w:pStyle w:val="Textoindependiente"/>
        <w:rPr>
          <w:rFonts w:ascii="Times New Roman"/>
          <w:sz w:val="20"/>
        </w:rPr>
      </w:pPr>
    </w:p>
    <w:p w14:paraId="7DE3582B" w14:textId="794D3E95" w:rsidR="00E94FD2" w:rsidRDefault="00E94FD2">
      <w:pPr>
        <w:pStyle w:val="Textoindependiente"/>
        <w:rPr>
          <w:rFonts w:ascii="Times New Roman"/>
          <w:sz w:val="20"/>
        </w:rPr>
      </w:pPr>
    </w:p>
    <w:p w14:paraId="15BA6269" w14:textId="36102B5C" w:rsidR="00E94FD2" w:rsidRDefault="0026580D">
      <w:pPr>
        <w:pStyle w:val="Textoindependiente"/>
        <w:rPr>
          <w:rFonts w:ascii="Times New Roman"/>
          <w:sz w:val="20"/>
        </w:rPr>
      </w:pPr>
      <w:r>
        <w:rPr>
          <w:rFonts w:ascii="Times New Roman" w:hAnsi="Times New Roman"/>
          <w:noProof/>
          <w:sz w:val="20"/>
          <w:lang w:val="no"/>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Textoindependiente"/>
        <w:rPr>
          <w:rFonts w:ascii="Times New Roman"/>
          <w:sz w:val="20"/>
        </w:rPr>
      </w:pPr>
    </w:p>
    <w:p w14:paraId="7384775D" w14:textId="6BFE716D" w:rsidR="00E94FD2" w:rsidRDefault="00446E4A">
      <w:pPr>
        <w:pStyle w:val="Textoindependiente"/>
        <w:rPr>
          <w:rFonts w:ascii="Times New Roman"/>
          <w:sz w:val="20"/>
        </w:rPr>
      </w:pPr>
      <w:r>
        <w:rPr>
          <w:rFonts w:ascii="Times New Roman"/>
          <w:noProof/>
          <w:sz w:val="20"/>
          <w:lang w:val="no"/>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Textoindependiente"/>
        <w:rPr>
          <w:rFonts w:ascii="Times New Roman"/>
          <w:sz w:val="20"/>
        </w:rPr>
      </w:pPr>
    </w:p>
    <w:p w14:paraId="39C54F81" w14:textId="5F0070DB" w:rsidR="00E94FD2" w:rsidRDefault="00E94FD2">
      <w:pPr>
        <w:pStyle w:val="Textoindependiente"/>
        <w:rPr>
          <w:rFonts w:ascii="Times New Roman"/>
          <w:sz w:val="20"/>
        </w:rPr>
      </w:pPr>
    </w:p>
    <w:p w14:paraId="6187E17A" w14:textId="2742C71F" w:rsidR="00E94FD2" w:rsidRDefault="00E94FD2">
      <w:pPr>
        <w:pStyle w:val="Textoindependiente"/>
        <w:rPr>
          <w:rFonts w:ascii="Times New Roman"/>
          <w:sz w:val="20"/>
        </w:rPr>
      </w:pPr>
    </w:p>
    <w:p w14:paraId="48B0788B" w14:textId="2E2BAD5C" w:rsidR="00E94FD2" w:rsidRDefault="00E94FD2">
      <w:pPr>
        <w:pStyle w:val="Textoindependiente"/>
        <w:rPr>
          <w:rFonts w:ascii="Times New Roman"/>
          <w:sz w:val="20"/>
        </w:rPr>
      </w:pPr>
    </w:p>
    <w:p w14:paraId="0B1D46BB" w14:textId="7735E7A5" w:rsidR="004F3E6D" w:rsidRDefault="004F3E6D">
      <w:pPr>
        <w:pStyle w:val="Textoindependiente"/>
        <w:rPr>
          <w:rFonts w:ascii="Times New Roman"/>
          <w:sz w:val="20"/>
        </w:rPr>
      </w:pPr>
    </w:p>
    <w:p w14:paraId="350D4FED" w14:textId="71582E5D" w:rsidR="00E94FD2" w:rsidRDefault="00E94FD2">
      <w:pPr>
        <w:pStyle w:val="Textoindependiente"/>
        <w:rPr>
          <w:rFonts w:ascii="Times New Roman"/>
          <w:sz w:val="20"/>
        </w:rPr>
      </w:pPr>
    </w:p>
    <w:p w14:paraId="5AC0125C" w14:textId="39F49300" w:rsidR="00E94FD2" w:rsidRDefault="00446E4A">
      <w:pPr>
        <w:pStyle w:val="Textoindependiente"/>
        <w:rPr>
          <w:rFonts w:ascii="Times New Roman"/>
          <w:sz w:val="20"/>
        </w:rPr>
      </w:pPr>
      <w:r>
        <w:rPr>
          <w:rFonts w:ascii="Times New Roman"/>
          <w:noProof/>
          <w:sz w:val="20"/>
          <w:lang w:val="no"/>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val="no"/>
                              </w:rPr>
                              <w:t>Medlemsopplæring:</w:t>
                            </w:r>
                          </w:p>
                          <w:p w14:paraId="3A12A25E" w14:textId="1C6E3846" w:rsidR="00E94FD2" w:rsidRPr="00F64482" w:rsidRDefault="009A5E97" w:rsidP="003D35D7">
                            <w:pPr>
                              <w:spacing w:line="863" w:lineRule="exact"/>
                              <w:rPr>
                                <w:b/>
                                <w:bCs/>
                                <w:sz w:val="40"/>
                                <w:szCs w:val="40"/>
                              </w:rPr>
                            </w:pPr>
                            <w:r>
                              <w:rPr>
                                <w:b/>
                                <w:bCs/>
                                <w:color w:val="002060"/>
                                <w:sz w:val="40"/>
                                <w:szCs w:val="40"/>
                                <w:lang w:val="no"/>
                              </w:rPr>
                              <w:t xml:space="preserve">Å forstå angst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bidi w:val="0"/>
                      </w:pPr>
                      <w:r>
                        <w:rPr>
                          <w:color w:val="002677"/>
                          <w:sz w:val="36"/>
                          <w:szCs w:val="36"/>
                          <w:lang w:val="no"/>
                          <w:b w:val="1"/>
                          <w:bCs w:val="1"/>
                          <w:i w:val="0"/>
                          <w:iCs w:val="0"/>
                          <w:u w:val="none"/>
                          <w:vertAlign w:val="baseline"/>
                          <w:rtl w:val="0"/>
                        </w:rPr>
                        <w:t xml:space="preserve">Medlemsopplæring:</w:t>
                      </w:r>
                    </w:p>
                    <w:p w14:paraId="3A12A25E" w14:textId="1C6E3846" w:rsidR="00E94FD2" w:rsidRPr="00F64482" w:rsidRDefault="009A5E97" w:rsidP="003D35D7">
                      <w:pPr>
                        <w:spacing w:line="863" w:lineRule="exact"/>
                        <w:rPr>
                          <w:b/>
                          <w:bCs/>
                          <w:sz w:val="40"/>
                          <w:szCs w:val="40"/>
                        </w:rPr>
                        <w:bidi w:val="0"/>
                      </w:pPr>
                      <w:r>
                        <w:rPr>
                          <w:color w:val="002060"/>
                          <w:sz w:val="40"/>
                          <w:szCs w:val="40"/>
                          <w:lang w:val="no"/>
                          <w:b w:val="1"/>
                          <w:bCs w:val="1"/>
                          <w:i w:val="0"/>
                          <w:iCs w:val="0"/>
                          <w:u w:val="none"/>
                          <w:vertAlign w:val="baseline"/>
                          <w:rtl w:val="0"/>
                        </w:rPr>
                        <w:t xml:space="preserve">Å forstå angst </w:t>
                      </w:r>
                    </w:p>
                  </w:txbxContent>
                </v:textbox>
              </v:shape>
            </w:pict>
          </mc:Fallback>
        </mc:AlternateContent>
      </w:r>
    </w:p>
    <w:p w14:paraId="158D3668" w14:textId="73E8DE62" w:rsidR="00E94FD2" w:rsidRDefault="00E94FD2">
      <w:pPr>
        <w:pStyle w:val="Textoindependiente"/>
        <w:rPr>
          <w:rFonts w:ascii="Times New Roman"/>
          <w:sz w:val="20"/>
        </w:rPr>
      </w:pPr>
    </w:p>
    <w:p w14:paraId="656CE53B" w14:textId="535CDC49" w:rsidR="00E94FD2" w:rsidRDefault="00E94FD2">
      <w:pPr>
        <w:pStyle w:val="Textoindependiente"/>
        <w:rPr>
          <w:rFonts w:ascii="Times New Roman"/>
          <w:sz w:val="20"/>
        </w:rPr>
      </w:pPr>
    </w:p>
    <w:p w14:paraId="1DA30425" w14:textId="06B08D1A" w:rsidR="00E94FD2" w:rsidRDefault="00E94FD2" w:rsidP="25B0949E">
      <w:pPr>
        <w:pStyle w:val="Textoindependiente"/>
        <w:spacing w:line="259" w:lineRule="auto"/>
        <w:rPr>
          <w:rFonts w:ascii="Times New Roman"/>
          <w:sz w:val="20"/>
          <w:szCs w:val="20"/>
        </w:rPr>
      </w:pPr>
    </w:p>
    <w:p w14:paraId="11E2AEA6" w14:textId="7270ADED" w:rsidR="00E94FD2" w:rsidRDefault="00E94FD2">
      <w:pPr>
        <w:pStyle w:val="Textoindependiente"/>
        <w:rPr>
          <w:rFonts w:ascii="Times New Roman"/>
          <w:sz w:val="20"/>
        </w:rPr>
      </w:pPr>
    </w:p>
    <w:p w14:paraId="4052DA6A" w14:textId="77777777" w:rsidR="00E94FD2" w:rsidRDefault="00E94FD2">
      <w:pPr>
        <w:pStyle w:val="Textoindependiente"/>
        <w:rPr>
          <w:rFonts w:ascii="Times New Roman"/>
          <w:sz w:val="20"/>
        </w:rPr>
      </w:pPr>
    </w:p>
    <w:p w14:paraId="4591F29E" w14:textId="77777777" w:rsidR="00E94FD2" w:rsidRDefault="00E94FD2">
      <w:pPr>
        <w:pStyle w:val="Textoindependiente"/>
        <w:rPr>
          <w:rFonts w:ascii="Times New Roman"/>
          <w:sz w:val="20"/>
        </w:rPr>
      </w:pPr>
    </w:p>
    <w:p w14:paraId="5174F985" w14:textId="2A1FB8E5" w:rsidR="00E94FD2" w:rsidRDefault="00E94FD2" w:rsidP="25B0949E">
      <w:pPr>
        <w:pStyle w:val="Textoindependiente"/>
        <w:rPr>
          <w:rFonts w:ascii="Times New Roman"/>
          <w:sz w:val="20"/>
          <w:szCs w:val="20"/>
        </w:rPr>
      </w:pPr>
    </w:p>
    <w:p w14:paraId="0F9546E6" w14:textId="77777777" w:rsidR="00E94FD2" w:rsidRDefault="00E94FD2">
      <w:pPr>
        <w:pStyle w:val="Textoindependiente"/>
        <w:rPr>
          <w:rFonts w:ascii="Times New Roman"/>
          <w:sz w:val="20"/>
        </w:rPr>
      </w:pPr>
    </w:p>
    <w:p w14:paraId="6CCDA863" w14:textId="77777777" w:rsidR="00E94FD2" w:rsidRDefault="00E94FD2">
      <w:pPr>
        <w:pStyle w:val="Textoindependiente"/>
        <w:rPr>
          <w:rFonts w:ascii="Times New Roman"/>
          <w:sz w:val="20"/>
        </w:rPr>
      </w:pPr>
    </w:p>
    <w:p w14:paraId="28C1DF11" w14:textId="77777777" w:rsidR="00E94FD2" w:rsidRDefault="00E94FD2">
      <w:pPr>
        <w:pStyle w:val="Textoindependiente"/>
        <w:rPr>
          <w:rFonts w:ascii="Times New Roman"/>
          <w:sz w:val="20"/>
        </w:rPr>
      </w:pPr>
    </w:p>
    <w:p w14:paraId="309767D1" w14:textId="77777777" w:rsidR="00E94FD2" w:rsidRDefault="00E94FD2">
      <w:pPr>
        <w:pStyle w:val="Textoindependiente"/>
        <w:rPr>
          <w:rFonts w:ascii="Times New Roman"/>
          <w:sz w:val="20"/>
        </w:rPr>
      </w:pPr>
    </w:p>
    <w:p w14:paraId="3B769232" w14:textId="77777777" w:rsidR="00E94FD2" w:rsidRDefault="00E94FD2">
      <w:pPr>
        <w:pStyle w:val="Textoindependiente"/>
        <w:rPr>
          <w:rFonts w:ascii="Times New Roman"/>
          <w:sz w:val="20"/>
        </w:rPr>
      </w:pPr>
    </w:p>
    <w:p w14:paraId="4ED356C3" w14:textId="77777777" w:rsidR="00E94FD2" w:rsidRDefault="00E94FD2">
      <w:pPr>
        <w:pStyle w:val="Textoindependiente"/>
        <w:rPr>
          <w:rFonts w:ascii="Times New Roman"/>
          <w:sz w:val="20"/>
        </w:rPr>
      </w:pPr>
    </w:p>
    <w:p w14:paraId="1CB46570" w14:textId="77777777" w:rsidR="00E94FD2" w:rsidRDefault="00E94FD2">
      <w:pPr>
        <w:pStyle w:val="Textoindependiente"/>
        <w:rPr>
          <w:rFonts w:ascii="Times New Roman"/>
          <w:sz w:val="20"/>
        </w:rPr>
      </w:pPr>
    </w:p>
    <w:p w14:paraId="4FA4310F" w14:textId="77777777" w:rsidR="00E94FD2" w:rsidRDefault="00E94FD2">
      <w:pPr>
        <w:pStyle w:val="Textoindependiente"/>
        <w:rPr>
          <w:rFonts w:ascii="Times New Roman"/>
          <w:sz w:val="20"/>
        </w:rPr>
      </w:pPr>
    </w:p>
    <w:p w14:paraId="68FAEF34" w14:textId="77777777" w:rsidR="00E94FD2" w:rsidRDefault="00E94FD2">
      <w:pPr>
        <w:pStyle w:val="Textoindependiente"/>
        <w:rPr>
          <w:rFonts w:ascii="Times New Roman"/>
          <w:sz w:val="20"/>
        </w:rPr>
      </w:pPr>
    </w:p>
    <w:p w14:paraId="3674D32D" w14:textId="77777777" w:rsidR="00E94FD2" w:rsidRDefault="00E94FD2">
      <w:pPr>
        <w:pStyle w:val="Textoindependiente"/>
        <w:rPr>
          <w:rFonts w:ascii="Times New Roman"/>
          <w:sz w:val="20"/>
        </w:rPr>
      </w:pPr>
    </w:p>
    <w:p w14:paraId="30174582" w14:textId="77777777" w:rsidR="006343FB" w:rsidRDefault="006343FB" w:rsidP="006D195E">
      <w:pPr>
        <w:pStyle w:val="Textoindependiente"/>
        <w:ind w:firstLine="720"/>
        <w:rPr>
          <w:b/>
          <w:color w:val="002677"/>
          <w:sz w:val="34"/>
          <w:szCs w:val="22"/>
        </w:rPr>
      </w:pPr>
    </w:p>
    <w:p w14:paraId="46DF4953" w14:textId="1F796D18" w:rsidR="00E94FD2" w:rsidRDefault="00A22C6F" w:rsidP="00A22C6F">
      <w:pPr>
        <w:pStyle w:val="Textoindependiente"/>
        <w:ind w:firstLine="720"/>
        <w:rPr>
          <w:b/>
          <w:color w:val="002677"/>
          <w:sz w:val="34"/>
          <w:szCs w:val="22"/>
        </w:rPr>
      </w:pPr>
      <w:r>
        <w:rPr>
          <w:b/>
          <w:bCs/>
          <w:color w:val="002677"/>
          <w:sz w:val="34"/>
          <w:szCs w:val="22"/>
          <w:lang w:val="no"/>
        </w:rPr>
        <w:t>Opplæringsinnhold i juli</w:t>
      </w:r>
    </w:p>
    <w:p w14:paraId="1F126A32" w14:textId="2080C3AD" w:rsidR="006D195E" w:rsidRPr="00F64482" w:rsidRDefault="006D195E" w:rsidP="006D195E">
      <w:pPr>
        <w:pStyle w:val="Textoindependiente"/>
        <w:ind w:firstLine="720"/>
        <w:rPr>
          <w:b/>
          <w:bCs/>
          <w:color w:val="002677"/>
          <w:sz w:val="34"/>
          <w:szCs w:val="22"/>
        </w:rPr>
      </w:pPr>
    </w:p>
    <w:p w14:paraId="363FDBBF" w14:textId="20329798" w:rsidR="00A22C6F" w:rsidRPr="00033866" w:rsidRDefault="009A5E97" w:rsidP="00A22C6F">
      <w:pPr>
        <w:shd w:val="clear" w:color="auto" w:fill="FFFFFF"/>
        <w:rPr>
          <w:rFonts w:eastAsia="Times New Roman"/>
          <w:color w:val="353638"/>
          <w:lang w:val="no"/>
        </w:rPr>
      </w:pPr>
      <w:r>
        <w:rPr>
          <w:b/>
          <w:bCs/>
          <w:lang w:val="no"/>
        </w:rPr>
        <w:t>Forståelse av angst</w:t>
      </w:r>
      <w:r>
        <w:rPr>
          <w:color w:val="000000"/>
          <w:lang w:val="no"/>
        </w:rPr>
        <w:t>.</w:t>
      </w:r>
      <w:r>
        <w:rPr>
          <w:color w:val="000000"/>
          <w:sz w:val="23"/>
          <w:szCs w:val="23"/>
          <w:lang w:val="no"/>
        </w:rPr>
        <w:t xml:space="preserve"> </w:t>
      </w:r>
      <w:r>
        <w:rPr>
          <w:color w:val="353638"/>
          <w:lang w:val="no"/>
        </w:rPr>
        <w:t xml:space="preserve"> </w:t>
      </w:r>
      <w:r>
        <w:rPr>
          <w:color w:val="353638"/>
          <w:shd w:val="clear" w:color="auto" w:fill="FFFFFF"/>
          <w:lang w:val="no"/>
        </w:rPr>
        <w:t>Angst er en av de vanligste psykiske lidelsene på verdensbasis, men likevel blir den ofte misforstått. Alle bekymrer seg eller føler seg nervøse iblant; dette er en normal menneskelig reaksjon på stress i omgivelsene. Men frykten og bekymringene er ikke forbigående for personer med angst, og kan til og med forverres over tid. Personer med angst kan bli overveldet av følelsene sine og reagere spesielt negativt på situasjoner. Denne økten tar for seg noen av de vitenskapelige og psykologiske årsakene til angst, og gir deg konkrete strategier som kan hjelpe deg med å håndtere bekymring og angst.</w:t>
      </w:r>
    </w:p>
    <w:p w14:paraId="1FC77620" w14:textId="77777777" w:rsidR="00A22C6F" w:rsidRPr="00033866" w:rsidRDefault="00A22C6F" w:rsidP="00A22C6F">
      <w:pPr>
        <w:shd w:val="clear" w:color="auto" w:fill="FFFFFF"/>
        <w:rPr>
          <w:rFonts w:eastAsia="Times New Roman"/>
          <w:color w:val="353638"/>
          <w:lang w:val="no"/>
        </w:rPr>
      </w:pPr>
    </w:p>
    <w:p w14:paraId="4ADE07C7" w14:textId="77777777" w:rsidR="00A22C6F" w:rsidRPr="00A22C6F" w:rsidRDefault="00A22C6F" w:rsidP="00A22C6F">
      <w:pPr>
        <w:widowControl/>
        <w:shd w:val="clear" w:color="auto" w:fill="FFFFFF"/>
        <w:autoSpaceDE/>
        <w:autoSpaceDN/>
        <w:rPr>
          <w:rFonts w:eastAsia="Times New Roman"/>
          <w:color w:val="353638"/>
        </w:rPr>
      </w:pPr>
      <w:r>
        <w:rPr>
          <w:rFonts w:eastAsia="Times New Roman"/>
          <w:color w:val="353638"/>
          <w:lang w:val="no"/>
        </w:rPr>
        <w:t>Læringspunkter</w:t>
      </w:r>
    </w:p>
    <w:p w14:paraId="0FA73610" w14:textId="77777777" w:rsidR="009A5E97" w:rsidRPr="009A5E97" w:rsidRDefault="009A5E97" w:rsidP="009A5E97">
      <w:pPr>
        <w:widowControl/>
        <w:numPr>
          <w:ilvl w:val="0"/>
          <w:numId w:val="20"/>
        </w:numPr>
        <w:shd w:val="clear" w:color="auto" w:fill="FFFFFF"/>
        <w:autoSpaceDE/>
        <w:autoSpaceDN/>
        <w:spacing w:before="100" w:beforeAutospacing="1" w:after="100" w:afterAutospacing="1"/>
        <w:rPr>
          <w:rFonts w:eastAsia="Times New Roman"/>
          <w:color w:val="353638"/>
        </w:rPr>
      </w:pPr>
      <w:r>
        <w:rPr>
          <w:rFonts w:eastAsia="Times New Roman"/>
          <w:color w:val="353638"/>
          <w:lang w:val="no"/>
        </w:rPr>
        <w:t>Utforske hva angst og angstlidelser er, og hvordan de arter seg forskjellig hos ulike mennesker</w:t>
      </w:r>
    </w:p>
    <w:p w14:paraId="1CD1BE69" w14:textId="77777777" w:rsidR="009A5E97" w:rsidRPr="009A5E97" w:rsidRDefault="009A5E97" w:rsidP="009A5E97">
      <w:pPr>
        <w:widowControl/>
        <w:numPr>
          <w:ilvl w:val="0"/>
          <w:numId w:val="20"/>
        </w:numPr>
        <w:shd w:val="clear" w:color="auto" w:fill="FFFFFF"/>
        <w:autoSpaceDE/>
        <w:autoSpaceDN/>
        <w:spacing w:before="100" w:beforeAutospacing="1" w:after="100" w:afterAutospacing="1"/>
        <w:rPr>
          <w:rFonts w:eastAsia="Times New Roman"/>
          <w:color w:val="353638"/>
        </w:rPr>
      </w:pPr>
      <w:r>
        <w:rPr>
          <w:rFonts w:eastAsia="Times New Roman"/>
          <w:color w:val="353638"/>
          <w:lang w:val="no"/>
        </w:rPr>
        <w:t>Gjenkjenne fysiske, emosjonelle og atferdsmessige tegn på angst/angstlidelser</w:t>
      </w:r>
    </w:p>
    <w:p w14:paraId="35827745" w14:textId="77777777" w:rsidR="009A5E97" w:rsidRPr="009A5E97" w:rsidRDefault="009A5E97" w:rsidP="009A5E97">
      <w:pPr>
        <w:widowControl/>
        <w:numPr>
          <w:ilvl w:val="0"/>
          <w:numId w:val="20"/>
        </w:numPr>
        <w:shd w:val="clear" w:color="auto" w:fill="FFFFFF"/>
        <w:autoSpaceDE/>
        <w:autoSpaceDN/>
        <w:spacing w:before="100" w:beforeAutospacing="1" w:after="100" w:afterAutospacing="1"/>
        <w:rPr>
          <w:rFonts w:eastAsia="Times New Roman"/>
          <w:color w:val="353638"/>
        </w:rPr>
      </w:pPr>
      <w:r>
        <w:rPr>
          <w:rFonts w:eastAsia="Times New Roman"/>
          <w:color w:val="353638"/>
          <w:lang w:val="no"/>
        </w:rPr>
        <w:t>Identifisere strategier for å håndtere angst/angstlidelser</w:t>
      </w:r>
    </w:p>
    <w:p w14:paraId="00C76350" w14:textId="77777777" w:rsidR="009A5E97" w:rsidRPr="009A5E97" w:rsidRDefault="009A5E97" w:rsidP="009A5E97">
      <w:pPr>
        <w:widowControl/>
        <w:numPr>
          <w:ilvl w:val="0"/>
          <w:numId w:val="20"/>
        </w:numPr>
        <w:shd w:val="clear" w:color="auto" w:fill="FFFFFF"/>
        <w:autoSpaceDE/>
        <w:autoSpaceDN/>
        <w:spacing w:before="100" w:beforeAutospacing="1" w:after="100" w:afterAutospacing="1"/>
        <w:rPr>
          <w:rFonts w:eastAsia="Times New Roman"/>
          <w:color w:val="353638"/>
        </w:rPr>
      </w:pPr>
      <w:r>
        <w:rPr>
          <w:rFonts w:eastAsia="Times New Roman"/>
          <w:color w:val="353638"/>
          <w:lang w:val="no"/>
        </w:rPr>
        <w:t>Utforske hvordan du kan hjelpe venner, familiemedlemmer eller kolleger som sliter med angst/angstlidelser</w:t>
      </w:r>
    </w:p>
    <w:p w14:paraId="1295A241" w14:textId="59FA9943" w:rsidR="005D5AD8" w:rsidRDefault="005D5AD8" w:rsidP="00A22C6F">
      <w:pPr>
        <w:pStyle w:val="NormalWeb"/>
        <w:spacing w:before="0" w:beforeAutospacing="0" w:after="0" w:afterAutospacing="0"/>
      </w:pPr>
    </w:p>
    <w:p w14:paraId="117E4CD1" w14:textId="77777777" w:rsidR="005D5AD8" w:rsidRPr="001D3FB9" w:rsidRDefault="005D5AD8" w:rsidP="005D5AD8">
      <w:pPr>
        <w:pStyle w:val="Textoindependiente"/>
        <w:ind w:right="600"/>
        <w:jc w:val="center"/>
        <w:rPr>
          <w:sz w:val="23"/>
          <w:szCs w:val="23"/>
        </w:rPr>
      </w:pPr>
      <w:r>
        <w:rPr>
          <w:sz w:val="23"/>
          <w:szCs w:val="23"/>
          <w:lang w:val="no"/>
        </w:rPr>
        <w:t>Registrer deg for en live èn-times opplæringsøkt eller bruk alternativet til å se opplæringen på forespørsel når det passer deg. Opplæringsalternativene er på engelsk og tilgjengelig globalt.</w:t>
      </w:r>
    </w:p>
    <w:p w14:paraId="6495D2B9" w14:textId="77777777" w:rsidR="00A14437" w:rsidRDefault="00A14437">
      <w:pPr>
        <w:spacing w:before="95"/>
        <w:ind w:left="402"/>
        <w:rPr>
          <w:b/>
          <w:color w:val="002677"/>
          <w:sz w:val="34"/>
        </w:rPr>
      </w:pPr>
    </w:p>
    <w:tbl>
      <w:tblPr>
        <w:tblStyle w:val="Tablaconcuadrcula"/>
        <w:tblW w:w="0" w:type="auto"/>
        <w:jc w:val="center"/>
        <w:shd w:val="clear" w:color="auto" w:fill="FBF9F4"/>
        <w:tblLook w:val="04A0" w:firstRow="1" w:lastRow="0" w:firstColumn="1" w:lastColumn="0" w:noHBand="0" w:noVBand="1"/>
      </w:tblPr>
      <w:tblGrid>
        <w:gridCol w:w="2294"/>
        <w:gridCol w:w="2124"/>
        <w:gridCol w:w="2124"/>
        <w:gridCol w:w="2124"/>
        <w:gridCol w:w="2124"/>
      </w:tblGrid>
      <w:tr w:rsidR="005D5AD8" w:rsidRPr="00466541" w14:paraId="37C0D7FB" w14:textId="3377453C" w:rsidTr="00033866">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val="no"/>
              </w:rPr>
              <w:t>Innspilte økter</w:t>
            </w:r>
          </w:p>
          <w:p w14:paraId="36AD01BC" w14:textId="1DCC1659" w:rsidR="00E659DD" w:rsidRPr="003E7D03" w:rsidRDefault="00E659DD" w:rsidP="00466541">
            <w:pPr>
              <w:spacing w:before="95"/>
              <w:jc w:val="center"/>
              <w:rPr>
                <w:color w:val="10253F"/>
                <w:sz w:val="20"/>
                <w:szCs w:val="20"/>
              </w:rPr>
            </w:pPr>
            <w:r>
              <w:rPr>
                <w:color w:val="10253F"/>
                <w:sz w:val="20"/>
                <w:szCs w:val="20"/>
                <w:lang w:val="no"/>
              </w:rPr>
              <w:t>På forespørsel</w:t>
            </w:r>
          </w:p>
          <w:p w14:paraId="1E66A1EF" w14:textId="7ED0D9E6" w:rsidR="00E659DD" w:rsidRPr="00F64482" w:rsidRDefault="00E659DD" w:rsidP="00F64482">
            <w:pPr>
              <w:spacing w:before="95"/>
              <w:jc w:val="center"/>
              <w:rPr>
                <w:color w:val="10253F"/>
                <w:sz w:val="20"/>
                <w:szCs w:val="20"/>
              </w:rPr>
            </w:pPr>
            <w:r>
              <w:rPr>
                <w:color w:val="10253F"/>
                <w:sz w:val="20"/>
                <w:szCs w:val="20"/>
                <w:lang w:val="no"/>
              </w:rPr>
              <w:t>(ingen spørsmål og</w:t>
            </w:r>
            <w:r w:rsidR="00033866">
              <w:rPr>
                <w:color w:val="10253F"/>
                <w:sz w:val="20"/>
                <w:szCs w:val="20"/>
                <w:lang w:val="no"/>
              </w:rPr>
              <w:t> </w:t>
            </w:r>
            <w:r>
              <w:rPr>
                <w:color w:val="10253F"/>
                <w:sz w:val="20"/>
                <w:szCs w:val="20"/>
                <w:lang w:val="no"/>
              </w:rPr>
              <w:t>svar)</w:t>
            </w:r>
          </w:p>
          <w:p w14:paraId="4C2C1671" w14:textId="77777777" w:rsidR="00F64482" w:rsidRDefault="00F64482" w:rsidP="00F64482">
            <w:pPr>
              <w:pStyle w:val="xmsonormal"/>
            </w:pPr>
          </w:p>
          <w:p w14:paraId="50450A0E" w14:textId="262ABD1E" w:rsidR="008406BB" w:rsidRPr="00DC00FD" w:rsidRDefault="00DC00FD" w:rsidP="00F64482">
            <w:pPr>
              <w:spacing w:before="95"/>
              <w:jc w:val="center"/>
              <w:rPr>
                <w:rStyle w:val="Hipervnculo"/>
                <w:b/>
                <w:bCs/>
                <w:sz w:val="28"/>
                <w:szCs w:val="28"/>
              </w:rPr>
            </w:pPr>
            <w:r>
              <w:rPr>
                <w:sz w:val="28"/>
                <w:szCs w:val="28"/>
                <w:lang w:val="no"/>
              </w:rPr>
              <w:fldChar w:fldCharType="begin"/>
            </w:r>
            <w:r>
              <w:rPr>
                <w:sz w:val="28"/>
                <w:szCs w:val="28"/>
                <w:lang w:val="no"/>
              </w:rPr>
              <w:instrText>HYPERLINK "https://optum.webex.com/webappng/sites/optum/recording/cf4dca97ef0d103cbcfd00505681eac7/playback"</w:instrText>
            </w:r>
            <w:r>
              <w:rPr>
                <w:sz w:val="28"/>
                <w:szCs w:val="28"/>
                <w:lang w:val="no"/>
              </w:rPr>
            </w:r>
            <w:r>
              <w:rPr>
                <w:sz w:val="28"/>
                <w:szCs w:val="28"/>
                <w:lang w:val="no"/>
              </w:rPr>
              <w:fldChar w:fldCharType="separate"/>
            </w:r>
            <w:r>
              <w:rPr>
                <w:rStyle w:val="Hipervnculo"/>
                <w:b/>
                <w:bCs/>
                <w:sz w:val="28"/>
                <w:szCs w:val="28"/>
                <w:lang w:val="no"/>
              </w:rPr>
              <w:t>Se her</w:t>
            </w:r>
          </w:p>
          <w:p w14:paraId="7E245457" w14:textId="026EE281" w:rsidR="00F64482" w:rsidRDefault="00DC00FD" w:rsidP="00F64482">
            <w:pPr>
              <w:spacing w:before="95"/>
              <w:jc w:val="center"/>
              <w:rPr>
                <w:b/>
                <w:bCs/>
                <w:sz w:val="28"/>
                <w:szCs w:val="28"/>
              </w:rPr>
            </w:pPr>
            <w:r>
              <w:rPr>
                <w:b/>
                <w:bCs/>
                <w:sz w:val="28"/>
                <w:szCs w:val="28"/>
                <w:lang w:val="no"/>
              </w:rPr>
              <w:fldChar w:fldCharType="end"/>
            </w:r>
          </w:p>
          <w:p w14:paraId="00C09517" w14:textId="0E21D4A3" w:rsidR="00E659DD" w:rsidRPr="00E65F6E" w:rsidRDefault="00E659DD" w:rsidP="00466541">
            <w:pPr>
              <w:spacing w:before="95"/>
              <w:jc w:val="center"/>
              <w:rPr>
                <w:rStyle w:val="Hipervnculo"/>
                <w:b/>
                <w:color w:val="1F497D" w:themeColor="text2"/>
                <w:sz w:val="28"/>
                <w:szCs w:val="18"/>
                <w:u w:val="none"/>
              </w:rPr>
            </w:pPr>
            <w:r>
              <w:rPr>
                <w:rStyle w:val="Hipervnculo"/>
                <w:b/>
                <w:bCs/>
                <w:color w:val="1F497D" w:themeColor="text2"/>
                <w:sz w:val="28"/>
                <w:szCs w:val="18"/>
                <w:u w:val="none"/>
                <w:lang w:val="no"/>
              </w:rPr>
              <w:t>Dårlig tid?</w:t>
            </w:r>
          </w:p>
          <w:p w14:paraId="373F95AF" w14:textId="77777777" w:rsidR="00F64482" w:rsidRDefault="00E659DD" w:rsidP="00F64482">
            <w:pPr>
              <w:pStyle w:val="xmsonormal"/>
            </w:pPr>
            <w:r>
              <w:rPr>
                <w:rFonts w:ascii="Arial" w:hAnsi="Arial" w:cs="Arial"/>
                <w:color w:val="000000" w:themeColor="text1"/>
                <w:sz w:val="28"/>
                <w:szCs w:val="28"/>
                <w:lang w:val="no"/>
              </w:rPr>
              <w:t xml:space="preserve">Se 10-minutters oppsummering </w:t>
            </w:r>
          </w:p>
          <w:p w14:paraId="1D5E1C83" w14:textId="77777777" w:rsidR="00F64482" w:rsidRDefault="00F64482" w:rsidP="00F64482">
            <w:pPr>
              <w:pStyle w:val="xmsonormal"/>
            </w:pPr>
            <w:r>
              <w:rPr>
                <w:rFonts w:ascii="Arial" w:hAnsi="Arial" w:cs="Arial"/>
                <w:lang w:val="no"/>
              </w:rPr>
              <w:t> </w:t>
            </w:r>
          </w:p>
          <w:p w14:paraId="769701BC" w14:textId="473A49A2" w:rsidR="00BF603B" w:rsidRPr="00177678" w:rsidRDefault="00177678" w:rsidP="00177678">
            <w:pPr>
              <w:pStyle w:val="NormalWeb"/>
              <w:spacing w:before="0" w:beforeAutospacing="0" w:after="0" w:afterAutospacing="0"/>
              <w:jc w:val="center"/>
              <w:rPr>
                <w:rStyle w:val="Hipervnculo"/>
                <w:rFonts w:ascii="Arial" w:hAnsi="Arial" w:cs="Arial"/>
                <w:b/>
                <w:bCs/>
                <w:sz w:val="28"/>
                <w:szCs w:val="28"/>
              </w:rPr>
            </w:pPr>
            <w:r>
              <w:rPr>
                <w:rFonts w:ascii="Arial" w:hAnsi="Arial" w:cs="Arial"/>
                <w:sz w:val="28"/>
                <w:szCs w:val="28"/>
                <w:lang w:val="no"/>
              </w:rPr>
              <w:fldChar w:fldCharType="begin"/>
            </w:r>
            <w:r>
              <w:rPr>
                <w:rFonts w:ascii="Arial" w:hAnsi="Arial" w:cs="Arial"/>
                <w:sz w:val="28"/>
                <w:szCs w:val="28"/>
                <w:lang w:val="no"/>
              </w:rPr>
              <w:instrText>HYPERLINK "https://optum.webex.com/webappng/sites/optum/recording/d59a4172ef16103cbfff0050568136b3/playback"</w:instrText>
            </w:r>
            <w:r>
              <w:rPr>
                <w:rFonts w:ascii="Arial" w:hAnsi="Arial" w:cs="Arial"/>
                <w:sz w:val="28"/>
                <w:szCs w:val="28"/>
                <w:lang w:val="no"/>
              </w:rPr>
            </w:r>
            <w:r>
              <w:rPr>
                <w:rFonts w:ascii="Arial" w:hAnsi="Arial" w:cs="Arial"/>
                <w:sz w:val="28"/>
                <w:szCs w:val="28"/>
                <w:lang w:val="no"/>
              </w:rPr>
              <w:fldChar w:fldCharType="separate"/>
            </w:r>
            <w:r>
              <w:rPr>
                <w:rStyle w:val="Hipervnculo"/>
                <w:rFonts w:ascii="Arial" w:hAnsi="Arial" w:cs="Arial"/>
                <w:b/>
                <w:bCs/>
                <w:sz w:val="28"/>
                <w:szCs w:val="28"/>
                <w:lang w:val="no"/>
              </w:rPr>
              <w:t>her</w:t>
            </w:r>
          </w:p>
          <w:p w14:paraId="06167B9B" w14:textId="0793672D" w:rsidR="00E659DD" w:rsidRPr="003E7D03" w:rsidRDefault="00177678" w:rsidP="00177678">
            <w:pPr>
              <w:spacing w:before="95"/>
              <w:jc w:val="center"/>
              <w:rPr>
                <w:b/>
                <w:sz w:val="28"/>
                <w:szCs w:val="18"/>
              </w:rPr>
            </w:pPr>
            <w:r>
              <w:rPr>
                <w:rFonts w:eastAsia="Times New Roman"/>
                <w:b/>
                <w:bCs/>
                <w:sz w:val="28"/>
                <w:szCs w:val="28"/>
                <w:lang w:val="no"/>
              </w:rPr>
              <w:fldChar w:fldCharType="end"/>
            </w:r>
          </w:p>
          <w:p w14:paraId="35C264EE" w14:textId="02546B14" w:rsidR="00E659DD" w:rsidRPr="00E4588F" w:rsidRDefault="00E659DD">
            <w:pPr>
              <w:spacing w:before="95"/>
              <w:rPr>
                <w:b/>
                <w:sz w:val="28"/>
                <w:szCs w:val="18"/>
                <w:highlight w:val="yellow"/>
              </w:rPr>
            </w:pPr>
          </w:p>
        </w:tc>
        <w:tc>
          <w:tcPr>
            <w:tcW w:w="2124" w:type="dxa"/>
            <w:shd w:val="clear" w:color="auto" w:fill="FBF9F4"/>
          </w:tcPr>
          <w:p w14:paraId="506203A2" w14:textId="30531B20" w:rsidR="00E659DD" w:rsidRPr="00E05563" w:rsidRDefault="005A5249" w:rsidP="00466541">
            <w:pPr>
              <w:spacing w:before="95"/>
              <w:jc w:val="center"/>
              <w:rPr>
                <w:b/>
                <w:sz w:val="28"/>
                <w:szCs w:val="18"/>
              </w:rPr>
            </w:pPr>
            <w:r>
              <w:rPr>
                <w:b/>
                <w:bCs/>
                <w:sz w:val="28"/>
                <w:szCs w:val="18"/>
                <w:lang w:val="no"/>
              </w:rPr>
              <w:t>8. juli</w:t>
            </w:r>
          </w:p>
          <w:p w14:paraId="07F1C647" w14:textId="6A4B15DA" w:rsidR="00E659DD" w:rsidRPr="003E7D03" w:rsidRDefault="005143EB" w:rsidP="00466541">
            <w:pPr>
              <w:spacing w:before="95"/>
              <w:jc w:val="center"/>
              <w:rPr>
                <w:color w:val="10253F"/>
                <w:sz w:val="20"/>
                <w:szCs w:val="20"/>
              </w:rPr>
            </w:pPr>
            <w:r>
              <w:rPr>
                <w:color w:val="10253F"/>
                <w:sz w:val="20"/>
                <w:szCs w:val="20"/>
                <w:lang w:val="no"/>
              </w:rPr>
              <w:t>07.00 - 08.00 BST</w:t>
            </w:r>
          </w:p>
          <w:p w14:paraId="28F4B4C1" w14:textId="4518B7E2" w:rsidR="00E659DD" w:rsidRPr="003E7D03" w:rsidRDefault="00E659DD" w:rsidP="00466541">
            <w:pPr>
              <w:spacing w:before="95"/>
              <w:jc w:val="center"/>
              <w:rPr>
                <w:color w:val="10253F"/>
                <w:sz w:val="20"/>
                <w:szCs w:val="20"/>
              </w:rPr>
            </w:pPr>
            <w:r>
              <w:rPr>
                <w:color w:val="10253F"/>
                <w:sz w:val="20"/>
                <w:szCs w:val="20"/>
                <w:lang w:val="no"/>
              </w:rPr>
              <w:t>(med spørsmål og</w:t>
            </w:r>
            <w:r w:rsidR="00033866">
              <w:rPr>
                <w:color w:val="10253F"/>
                <w:sz w:val="20"/>
                <w:szCs w:val="20"/>
                <w:lang w:val="no"/>
              </w:rPr>
              <w:t> </w:t>
            </w:r>
            <w:r>
              <w:rPr>
                <w:color w:val="10253F"/>
                <w:sz w:val="20"/>
                <w:szCs w:val="20"/>
                <w:lang w:val="no"/>
              </w:rPr>
              <w:t>svar)</w:t>
            </w:r>
          </w:p>
          <w:p w14:paraId="3DDB9A57" w14:textId="77777777" w:rsidR="00033866" w:rsidRDefault="00033866" w:rsidP="00033866">
            <w:pPr>
              <w:pStyle w:val="xmsonormal"/>
            </w:pPr>
          </w:p>
          <w:p w14:paraId="7DA6D680" w14:textId="74238A38" w:rsidR="00E659DD" w:rsidRPr="003E7D03" w:rsidRDefault="00000000" w:rsidP="00466541">
            <w:pPr>
              <w:spacing w:before="95"/>
              <w:jc w:val="center"/>
              <w:rPr>
                <w:b/>
                <w:sz w:val="28"/>
                <w:szCs w:val="18"/>
              </w:rPr>
            </w:pPr>
            <w:hyperlink r:id="rId11" w:history="1">
              <w:r w:rsidR="005A5249">
                <w:rPr>
                  <w:rStyle w:val="Hipervnculo"/>
                  <w:b/>
                  <w:bCs/>
                  <w:sz w:val="28"/>
                  <w:szCs w:val="18"/>
                  <w:lang w:val="no"/>
                </w:rPr>
                <w:t>Registrer deg</w:t>
              </w:r>
              <w:r w:rsidR="00033866">
                <w:rPr>
                  <w:rStyle w:val="Hipervnculo"/>
                  <w:b/>
                  <w:bCs/>
                  <w:sz w:val="28"/>
                  <w:szCs w:val="18"/>
                  <w:lang w:val="no"/>
                </w:rPr>
                <w:t> </w:t>
              </w:r>
              <w:r w:rsidR="005A5249">
                <w:rPr>
                  <w:rStyle w:val="Hipervnculo"/>
                  <w:b/>
                  <w:bCs/>
                  <w:sz w:val="28"/>
                  <w:szCs w:val="18"/>
                  <w:lang w:val="no"/>
                </w:rPr>
                <w:t>nå</w:t>
              </w:r>
            </w:hyperlink>
          </w:p>
        </w:tc>
        <w:tc>
          <w:tcPr>
            <w:tcW w:w="2124" w:type="dxa"/>
            <w:shd w:val="clear" w:color="auto" w:fill="FBF9F4"/>
          </w:tcPr>
          <w:p w14:paraId="5E742108" w14:textId="6A3CF047" w:rsidR="00E659DD" w:rsidRPr="0066426F" w:rsidRDefault="005A5249" w:rsidP="00AF2BA3">
            <w:pPr>
              <w:spacing w:before="95"/>
              <w:jc w:val="center"/>
              <w:rPr>
                <w:b/>
                <w:sz w:val="28"/>
                <w:szCs w:val="18"/>
              </w:rPr>
            </w:pPr>
            <w:r>
              <w:rPr>
                <w:b/>
                <w:bCs/>
                <w:sz w:val="28"/>
                <w:szCs w:val="18"/>
                <w:lang w:val="no"/>
              </w:rPr>
              <w:t>9. juli</w:t>
            </w:r>
          </w:p>
          <w:p w14:paraId="7065DE9B" w14:textId="4C0334D1" w:rsidR="00E659DD" w:rsidRPr="003E7D03" w:rsidRDefault="005A5249"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no"/>
              </w:rPr>
              <w:t>19.00-20.00 BST</w:t>
            </w:r>
          </w:p>
          <w:p w14:paraId="720960DD" w14:textId="2C85743A" w:rsidR="00E659DD" w:rsidRPr="003E7D03" w:rsidRDefault="00E659DD" w:rsidP="00A5499F">
            <w:pPr>
              <w:spacing w:before="95"/>
              <w:jc w:val="center"/>
              <w:rPr>
                <w:color w:val="10253F"/>
                <w:sz w:val="20"/>
                <w:szCs w:val="20"/>
              </w:rPr>
            </w:pPr>
            <w:r>
              <w:rPr>
                <w:color w:val="10253F"/>
                <w:sz w:val="20"/>
                <w:szCs w:val="20"/>
                <w:lang w:val="no"/>
              </w:rPr>
              <w:t>(med spørsmål og</w:t>
            </w:r>
            <w:r w:rsidR="00033866">
              <w:rPr>
                <w:color w:val="10253F"/>
                <w:sz w:val="20"/>
                <w:szCs w:val="20"/>
                <w:lang w:val="no"/>
              </w:rPr>
              <w:t> </w:t>
            </w:r>
            <w:r>
              <w:rPr>
                <w:color w:val="10253F"/>
                <w:sz w:val="20"/>
                <w:szCs w:val="20"/>
                <w:lang w:val="no"/>
              </w:rPr>
              <w:t>svar)</w:t>
            </w:r>
          </w:p>
          <w:p w14:paraId="2CBCCF87" w14:textId="77777777" w:rsidR="00033866" w:rsidRDefault="00033866" w:rsidP="00033866">
            <w:pPr>
              <w:pStyle w:val="xmsonormal"/>
            </w:pPr>
          </w:p>
          <w:p w14:paraId="047FD6C1" w14:textId="2C74EC1C" w:rsidR="00E659DD" w:rsidRPr="003E7D03" w:rsidRDefault="00000000" w:rsidP="00466541">
            <w:pPr>
              <w:spacing w:before="95"/>
              <w:jc w:val="center"/>
              <w:rPr>
                <w:b/>
                <w:sz w:val="28"/>
                <w:szCs w:val="18"/>
              </w:rPr>
            </w:pPr>
            <w:hyperlink r:id="rId12" w:history="1">
              <w:r w:rsidR="005A5249">
                <w:rPr>
                  <w:rStyle w:val="Hipervnculo"/>
                  <w:b/>
                  <w:bCs/>
                  <w:sz w:val="28"/>
                  <w:szCs w:val="18"/>
                  <w:lang w:val="no"/>
                </w:rPr>
                <w:t>Registrer deg</w:t>
              </w:r>
              <w:r w:rsidR="00033866">
                <w:rPr>
                  <w:rStyle w:val="Hipervnculo"/>
                  <w:b/>
                  <w:bCs/>
                  <w:sz w:val="28"/>
                  <w:szCs w:val="18"/>
                  <w:lang w:val="no"/>
                </w:rPr>
                <w:t> </w:t>
              </w:r>
              <w:r w:rsidR="005A5249">
                <w:rPr>
                  <w:rStyle w:val="Hipervnculo"/>
                  <w:b/>
                  <w:bCs/>
                  <w:sz w:val="28"/>
                  <w:szCs w:val="18"/>
                  <w:lang w:val="no"/>
                </w:rPr>
                <w:t>nå</w:t>
              </w:r>
            </w:hyperlink>
          </w:p>
        </w:tc>
        <w:tc>
          <w:tcPr>
            <w:tcW w:w="2124" w:type="dxa"/>
            <w:shd w:val="clear" w:color="auto" w:fill="FBF9F4"/>
          </w:tcPr>
          <w:p w14:paraId="28241B35" w14:textId="7BCB8CF1" w:rsidR="00E659DD" w:rsidRPr="0066426F" w:rsidRDefault="005143EB" w:rsidP="00AF2BA3">
            <w:pPr>
              <w:spacing w:before="95"/>
              <w:jc w:val="center"/>
              <w:rPr>
                <w:b/>
                <w:sz w:val="28"/>
                <w:szCs w:val="18"/>
              </w:rPr>
            </w:pPr>
            <w:r>
              <w:rPr>
                <w:b/>
                <w:bCs/>
                <w:sz w:val="28"/>
                <w:szCs w:val="18"/>
                <w:lang w:val="no"/>
              </w:rPr>
              <w:t>12. juli</w:t>
            </w:r>
          </w:p>
          <w:p w14:paraId="295026FD" w14:textId="7A1F1A6C" w:rsidR="00E659DD" w:rsidRPr="003E7D03" w:rsidRDefault="005A5249"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no"/>
              </w:rPr>
              <w:t>13.00-14.00 BST</w:t>
            </w:r>
          </w:p>
          <w:p w14:paraId="5C5B71C9" w14:textId="1AD2E84A" w:rsidR="00E659DD" w:rsidRPr="003E7D03" w:rsidRDefault="00E659DD" w:rsidP="00A5499F">
            <w:pPr>
              <w:spacing w:before="95"/>
              <w:jc w:val="center"/>
              <w:rPr>
                <w:color w:val="10253F"/>
                <w:sz w:val="20"/>
                <w:szCs w:val="20"/>
              </w:rPr>
            </w:pPr>
            <w:r>
              <w:rPr>
                <w:color w:val="10253F"/>
                <w:sz w:val="20"/>
                <w:szCs w:val="20"/>
                <w:lang w:val="no"/>
              </w:rPr>
              <w:t>(med spørsmål og</w:t>
            </w:r>
            <w:r w:rsidR="00033866">
              <w:rPr>
                <w:color w:val="10253F"/>
                <w:sz w:val="20"/>
                <w:szCs w:val="20"/>
                <w:lang w:val="no"/>
              </w:rPr>
              <w:t> </w:t>
            </w:r>
            <w:r>
              <w:rPr>
                <w:color w:val="10253F"/>
                <w:sz w:val="20"/>
                <w:szCs w:val="20"/>
                <w:lang w:val="no"/>
              </w:rPr>
              <w:t>svar)</w:t>
            </w:r>
          </w:p>
          <w:p w14:paraId="6272324D" w14:textId="77777777" w:rsidR="00033866" w:rsidRDefault="00033866" w:rsidP="00033866">
            <w:pPr>
              <w:pStyle w:val="xmsonormal"/>
            </w:pPr>
          </w:p>
          <w:p w14:paraId="375E4D1B" w14:textId="5AF97E4B" w:rsidR="00E659DD" w:rsidRPr="003E7D03" w:rsidRDefault="00000000" w:rsidP="00466541">
            <w:pPr>
              <w:spacing w:before="95"/>
              <w:jc w:val="center"/>
              <w:rPr>
                <w:b/>
                <w:sz w:val="28"/>
                <w:szCs w:val="18"/>
              </w:rPr>
            </w:pPr>
            <w:hyperlink r:id="rId13" w:history="1">
              <w:r w:rsidR="005A5249">
                <w:rPr>
                  <w:rStyle w:val="Hipervnculo"/>
                  <w:b/>
                  <w:bCs/>
                  <w:sz w:val="28"/>
                  <w:szCs w:val="18"/>
                  <w:lang w:val="no"/>
                </w:rPr>
                <w:t>Registrer deg</w:t>
              </w:r>
              <w:r w:rsidR="00033866">
                <w:rPr>
                  <w:rStyle w:val="Hipervnculo"/>
                  <w:b/>
                  <w:bCs/>
                  <w:sz w:val="28"/>
                  <w:szCs w:val="18"/>
                  <w:lang w:val="no"/>
                </w:rPr>
                <w:t> </w:t>
              </w:r>
              <w:r w:rsidR="005A5249">
                <w:rPr>
                  <w:rStyle w:val="Hipervnculo"/>
                  <w:b/>
                  <w:bCs/>
                  <w:sz w:val="28"/>
                  <w:szCs w:val="18"/>
                  <w:lang w:val="no"/>
                </w:rPr>
                <w:t>nå</w:t>
              </w:r>
            </w:hyperlink>
          </w:p>
        </w:tc>
        <w:tc>
          <w:tcPr>
            <w:tcW w:w="2124" w:type="dxa"/>
            <w:shd w:val="clear" w:color="auto" w:fill="FBF9F4"/>
          </w:tcPr>
          <w:p w14:paraId="65C99B68" w14:textId="0B39F171" w:rsidR="00B07641" w:rsidRPr="0066426F" w:rsidRDefault="005A5249" w:rsidP="00B07641">
            <w:pPr>
              <w:spacing w:before="95"/>
              <w:jc w:val="center"/>
              <w:rPr>
                <w:b/>
                <w:sz w:val="28"/>
                <w:szCs w:val="18"/>
              </w:rPr>
            </w:pPr>
            <w:r>
              <w:rPr>
                <w:b/>
                <w:bCs/>
                <w:sz w:val="28"/>
                <w:szCs w:val="18"/>
                <w:lang w:val="no"/>
              </w:rPr>
              <w:t>15. juli</w:t>
            </w:r>
          </w:p>
          <w:p w14:paraId="1211DA39" w14:textId="68B7F3A4" w:rsidR="00334FA7" w:rsidRDefault="005143EB" w:rsidP="00334FA7">
            <w:pPr>
              <w:shd w:val="clear" w:color="auto" w:fill="FBF9F4"/>
              <w:spacing w:before="95"/>
              <w:jc w:val="center"/>
              <w:rPr>
                <w:color w:val="10253F"/>
                <w:sz w:val="20"/>
                <w:szCs w:val="20"/>
                <w:shd w:val="clear" w:color="auto" w:fill="FBF9F4"/>
              </w:rPr>
            </w:pPr>
            <w:r>
              <w:rPr>
                <w:color w:val="10253F"/>
                <w:sz w:val="20"/>
                <w:szCs w:val="20"/>
                <w:shd w:val="clear" w:color="auto" w:fill="FBF9F4"/>
                <w:lang w:val="no"/>
              </w:rPr>
              <w:t>17.00-18.00 BST</w:t>
            </w:r>
          </w:p>
          <w:p w14:paraId="71AECB94" w14:textId="068AFE77" w:rsidR="00B07641" w:rsidRPr="003E7D03" w:rsidRDefault="00B07641" w:rsidP="00334FA7">
            <w:pPr>
              <w:shd w:val="clear" w:color="auto" w:fill="FBF9F4"/>
              <w:spacing w:before="95"/>
              <w:jc w:val="center"/>
              <w:rPr>
                <w:color w:val="10253F"/>
                <w:sz w:val="20"/>
                <w:szCs w:val="20"/>
              </w:rPr>
            </w:pPr>
            <w:r>
              <w:rPr>
                <w:color w:val="10253F"/>
                <w:sz w:val="20"/>
                <w:szCs w:val="20"/>
                <w:lang w:val="no"/>
              </w:rPr>
              <w:t>(med spørsmål og</w:t>
            </w:r>
            <w:r w:rsidR="00033866">
              <w:rPr>
                <w:color w:val="10253F"/>
                <w:sz w:val="20"/>
                <w:szCs w:val="20"/>
                <w:lang w:val="no"/>
              </w:rPr>
              <w:t> </w:t>
            </w:r>
            <w:r>
              <w:rPr>
                <w:color w:val="10253F"/>
                <w:sz w:val="20"/>
                <w:szCs w:val="20"/>
                <w:lang w:val="no"/>
              </w:rPr>
              <w:t>svar)</w:t>
            </w:r>
          </w:p>
          <w:p w14:paraId="5200A005" w14:textId="77777777" w:rsidR="00033866" w:rsidRDefault="00033866" w:rsidP="00033866">
            <w:pPr>
              <w:pStyle w:val="xmsonormal"/>
            </w:pPr>
          </w:p>
          <w:p w14:paraId="01A7E80A" w14:textId="40B4E050" w:rsidR="00E659DD" w:rsidRDefault="005A5249" w:rsidP="00B07641">
            <w:pPr>
              <w:spacing w:before="95"/>
              <w:jc w:val="center"/>
              <w:rPr>
                <w:b/>
                <w:sz w:val="28"/>
                <w:szCs w:val="18"/>
              </w:rPr>
            </w:pPr>
            <w:hyperlink r:id="rId14" w:history="1">
              <w:r>
                <w:rPr>
                  <w:rStyle w:val="Hipervnculo"/>
                  <w:b/>
                  <w:bCs/>
                  <w:sz w:val="28"/>
                  <w:szCs w:val="18"/>
                  <w:lang w:val="no"/>
                </w:rPr>
                <w:t>Registrer deg</w:t>
              </w:r>
              <w:r w:rsidR="00033866">
                <w:rPr>
                  <w:rStyle w:val="Hipervnculo"/>
                  <w:b/>
                  <w:bCs/>
                  <w:sz w:val="28"/>
                  <w:szCs w:val="18"/>
                  <w:lang w:val="no"/>
                </w:rPr>
                <w:t> </w:t>
              </w:r>
              <w:r>
                <w:rPr>
                  <w:rStyle w:val="Hipervnculo"/>
                  <w:b/>
                  <w:bCs/>
                  <w:sz w:val="28"/>
                  <w:szCs w:val="18"/>
                  <w:lang w:val="no"/>
                </w:rPr>
                <w:t>nå</w:t>
              </w:r>
            </w:hyperlink>
          </w:p>
        </w:tc>
      </w:tr>
    </w:tbl>
    <w:p w14:paraId="79FE4C74" w14:textId="37EA2214" w:rsidR="00E94FD2" w:rsidRDefault="00E94FD2">
      <w:pPr>
        <w:spacing w:before="95"/>
        <w:ind w:left="402"/>
        <w:rPr>
          <w:b/>
          <w:sz w:val="34"/>
        </w:rPr>
      </w:pPr>
    </w:p>
    <w:p w14:paraId="2BC7EC70" w14:textId="77777777" w:rsidR="00E94FD2" w:rsidRDefault="00E94FD2">
      <w:pPr>
        <w:pStyle w:val="Textoindependiente"/>
        <w:rPr>
          <w:b/>
          <w:sz w:val="20"/>
        </w:rPr>
      </w:pPr>
    </w:p>
    <w:p w14:paraId="2FC6468D" w14:textId="7A15AF7F" w:rsidR="00E94FD2" w:rsidRDefault="006343FB">
      <w:pPr>
        <w:pStyle w:val="Textoindependiente"/>
        <w:spacing w:before="10"/>
        <w:rPr>
          <w:b/>
          <w:sz w:val="20"/>
        </w:rPr>
      </w:pPr>
      <w:r>
        <w:rPr>
          <w:b/>
          <w:bCs/>
          <w:lang w:val="no"/>
        </w:rPr>
        <w:tab/>
      </w:r>
    </w:p>
    <w:p w14:paraId="100C297B" w14:textId="0C1291DD" w:rsidR="006343FB" w:rsidRPr="006343FB" w:rsidRDefault="006343FB" w:rsidP="007B3D44">
      <w:pPr>
        <w:pStyle w:val="Textoindependiente"/>
        <w:spacing w:before="10"/>
        <w:ind w:left="720"/>
        <w:rPr>
          <w:b/>
          <w:szCs w:val="32"/>
        </w:rPr>
      </w:pPr>
      <w:r>
        <w:rPr>
          <w:b/>
          <w:bCs/>
          <w:szCs w:val="32"/>
          <w:lang w:val="no"/>
        </w:rPr>
        <w:t xml:space="preserve">Det er begrensede plasser for alternativene for live treningsøkter, så forhåndsregistrering er nødvendig. </w:t>
      </w:r>
    </w:p>
    <w:p w14:paraId="4DBCA599" w14:textId="52850B82" w:rsidR="00FF2F0A" w:rsidRDefault="00FF2F0A">
      <w:pPr>
        <w:pStyle w:val="Textoindependiente"/>
        <w:rPr>
          <w:sz w:val="20"/>
        </w:rPr>
      </w:pPr>
    </w:p>
    <w:p w14:paraId="2F8C64CE" w14:textId="0CCB3B0A" w:rsidR="00FF2F0A" w:rsidRDefault="006343FB">
      <w:pPr>
        <w:pStyle w:val="Textoindependiente"/>
        <w:rPr>
          <w:sz w:val="20"/>
        </w:rPr>
      </w:pPr>
      <w:r>
        <w:rPr>
          <w:lang w:val="no"/>
        </w:rPr>
        <w:tab/>
      </w:r>
    </w:p>
    <w:p w14:paraId="088826F0" w14:textId="002F987E" w:rsidR="00466541" w:rsidRDefault="00466541">
      <w:pPr>
        <w:pStyle w:val="Textoindependiente"/>
        <w:rPr>
          <w:sz w:val="20"/>
        </w:rPr>
      </w:pPr>
    </w:p>
    <w:p w14:paraId="4D12F599" w14:textId="2F6AACE5" w:rsidR="00FF2F0A" w:rsidRDefault="00FF2F0A">
      <w:pPr>
        <w:pStyle w:val="Textoindependiente"/>
        <w:rPr>
          <w:sz w:val="20"/>
        </w:rPr>
      </w:pPr>
    </w:p>
    <w:p w14:paraId="292A6C6A" w14:textId="36D7DA5B" w:rsidR="00E94FD2" w:rsidRDefault="00E94FD2">
      <w:pPr>
        <w:pStyle w:val="Textoindependiente"/>
        <w:rPr>
          <w:sz w:val="20"/>
        </w:rPr>
      </w:pPr>
    </w:p>
    <w:p w14:paraId="6BECAD96" w14:textId="77777777" w:rsidR="00C66B2A" w:rsidRDefault="00C66B2A">
      <w:pPr>
        <w:pStyle w:val="Textoindependiente"/>
        <w:spacing w:before="2"/>
        <w:rPr>
          <w:sz w:val="25"/>
        </w:rPr>
      </w:pPr>
    </w:p>
    <w:p w14:paraId="0686841C" w14:textId="25334AF6" w:rsidR="00E94FD2" w:rsidRDefault="00E94FD2">
      <w:pPr>
        <w:pStyle w:val="Textoindependiente"/>
        <w:rPr>
          <w:sz w:val="20"/>
        </w:rPr>
      </w:pPr>
    </w:p>
    <w:p w14:paraId="7186D599" w14:textId="53A805CF" w:rsidR="00E94FD2" w:rsidRDefault="00E94FD2">
      <w:pPr>
        <w:pStyle w:val="Textoindependiente"/>
        <w:rPr>
          <w:sz w:val="22"/>
        </w:rPr>
      </w:pPr>
    </w:p>
    <w:p w14:paraId="5CBD4DF5" w14:textId="77777777" w:rsidR="00E94FD2" w:rsidRDefault="008E3095">
      <w:pPr>
        <w:spacing w:before="94"/>
        <w:ind w:left="913" w:right="879"/>
        <w:jc w:val="center"/>
        <w:rPr>
          <w:b/>
          <w:sz w:val="24"/>
        </w:rPr>
      </w:pPr>
      <w:r>
        <w:rPr>
          <w:b/>
          <w:bCs/>
          <w:color w:val="FFFFFF"/>
          <w:sz w:val="24"/>
          <w:lang w:val="no"/>
        </w:rPr>
        <w:t>Kom i gang</w:t>
      </w:r>
    </w:p>
    <w:p w14:paraId="6564A81D" w14:textId="77777777" w:rsidR="00E94FD2" w:rsidRDefault="00E94FD2">
      <w:pPr>
        <w:pStyle w:val="Textoindependiente"/>
        <w:rPr>
          <w:b/>
          <w:sz w:val="20"/>
        </w:rPr>
      </w:pPr>
    </w:p>
    <w:p w14:paraId="619240E4" w14:textId="77777777" w:rsidR="00E94FD2" w:rsidRDefault="00E94FD2">
      <w:pPr>
        <w:pStyle w:val="Textoindependiente"/>
        <w:rPr>
          <w:b/>
          <w:sz w:val="20"/>
        </w:rPr>
      </w:pPr>
    </w:p>
    <w:p w14:paraId="42D05B4C" w14:textId="77777777" w:rsidR="00E94FD2" w:rsidRDefault="00E94FD2">
      <w:pPr>
        <w:pStyle w:val="Textoindependiente"/>
        <w:rPr>
          <w:b/>
          <w:sz w:val="20"/>
        </w:rPr>
      </w:pPr>
    </w:p>
    <w:p w14:paraId="4E4B3EBC" w14:textId="77777777" w:rsidR="00E94FD2" w:rsidRDefault="00E94FD2">
      <w:pPr>
        <w:pStyle w:val="Textoindependiente"/>
        <w:rPr>
          <w:b/>
          <w:sz w:val="20"/>
        </w:rPr>
      </w:pPr>
    </w:p>
    <w:p w14:paraId="081011F7" w14:textId="77777777" w:rsidR="00033866" w:rsidRDefault="00033866">
      <w:pPr>
        <w:pStyle w:val="Textoindependiente"/>
        <w:rPr>
          <w:b/>
          <w:sz w:val="20"/>
        </w:rPr>
      </w:pPr>
    </w:p>
    <w:p w14:paraId="3F0B04D2" w14:textId="77777777" w:rsidR="00033866" w:rsidRDefault="00033866">
      <w:pPr>
        <w:pStyle w:val="Textoindependiente"/>
        <w:rPr>
          <w:b/>
          <w:sz w:val="20"/>
        </w:rPr>
      </w:pPr>
    </w:p>
    <w:p w14:paraId="2BA6F506" w14:textId="77777777" w:rsidR="00033866" w:rsidRDefault="00033866">
      <w:pPr>
        <w:pStyle w:val="Textoindependiente"/>
        <w:rPr>
          <w:b/>
          <w:sz w:val="20"/>
        </w:rPr>
      </w:pPr>
    </w:p>
    <w:p w14:paraId="4C41BCF9" w14:textId="77777777" w:rsidR="00033866" w:rsidRDefault="00033866">
      <w:pPr>
        <w:pStyle w:val="Textoindependiente"/>
        <w:rPr>
          <w:b/>
          <w:sz w:val="20"/>
        </w:rPr>
      </w:pPr>
    </w:p>
    <w:p w14:paraId="1A12D1FE" w14:textId="77777777" w:rsidR="00033866" w:rsidRDefault="00033866">
      <w:pPr>
        <w:pStyle w:val="Textoindependiente"/>
        <w:rPr>
          <w:b/>
          <w:sz w:val="20"/>
        </w:rPr>
      </w:pPr>
    </w:p>
    <w:p w14:paraId="51210D1D" w14:textId="77777777" w:rsidR="00033866" w:rsidRDefault="00033866">
      <w:pPr>
        <w:pStyle w:val="Textoindependiente"/>
        <w:rPr>
          <w:b/>
          <w:sz w:val="20"/>
        </w:rPr>
      </w:pPr>
    </w:p>
    <w:p w14:paraId="48AEE66E" w14:textId="77777777" w:rsidR="00033866" w:rsidRDefault="00033866">
      <w:pPr>
        <w:pStyle w:val="Textoindependiente"/>
        <w:rPr>
          <w:b/>
          <w:sz w:val="20"/>
        </w:rPr>
      </w:pPr>
    </w:p>
    <w:p w14:paraId="18AF16E0" w14:textId="77777777" w:rsidR="00033866" w:rsidRDefault="00033866">
      <w:pPr>
        <w:pStyle w:val="Textoindependiente"/>
        <w:rPr>
          <w:b/>
          <w:sz w:val="20"/>
        </w:rPr>
      </w:pPr>
    </w:p>
    <w:p w14:paraId="67FE348A" w14:textId="77777777" w:rsidR="00033866" w:rsidRDefault="00033866">
      <w:pPr>
        <w:pStyle w:val="Textoindependiente"/>
        <w:rPr>
          <w:b/>
          <w:sz w:val="20"/>
        </w:rPr>
      </w:pPr>
    </w:p>
    <w:p w14:paraId="0FEF643B" w14:textId="0FA62DDD" w:rsidR="009E14D1" w:rsidRDefault="009E14D1" w:rsidP="009E14D1">
      <w:pPr>
        <w:spacing w:line="276" w:lineRule="auto"/>
        <w:rPr>
          <w:sz w:val="16"/>
          <w:szCs w:val="16"/>
        </w:rPr>
      </w:pPr>
      <w:r>
        <w:rPr>
          <w:sz w:val="16"/>
          <w:szCs w:val="16"/>
          <w:lang w:val="no"/>
        </w:rPr>
        <w:t>Denne opplæringen skal ikke brukes til nødsituasjoner eller akuttbehov. I en nødsituasjon, ring 911 hvis du er i USA, lokalt</w:t>
      </w:r>
      <w:r w:rsidR="00033866">
        <w:rPr>
          <w:sz w:val="16"/>
          <w:szCs w:val="16"/>
          <w:lang w:val="no"/>
        </w:rPr>
        <w:t xml:space="preserve"> </w:t>
      </w:r>
      <w:r>
        <w:rPr>
          <w:sz w:val="16"/>
          <w:szCs w:val="16"/>
          <w:lang w:val="no"/>
        </w:rPr>
        <w:t>nødnummer hvis du er utenfor USA, eller dra til nærmeste akuttmottak. Dette programmet er ikke en erstatning for helsehjelp fra lege eller</w:t>
      </w:r>
      <w:r w:rsidR="00033866">
        <w:rPr>
          <w:sz w:val="16"/>
          <w:szCs w:val="16"/>
          <w:lang w:val="no"/>
        </w:rPr>
        <w:t xml:space="preserve"> </w:t>
      </w:r>
      <w:r>
        <w:rPr>
          <w:sz w:val="16"/>
          <w:szCs w:val="16"/>
          <w:lang w:val="no"/>
        </w:rPr>
        <w:t>helsepersonell. På grunn av muligheten for interessekonflikter vil det ikke gis juridiske råd om spørsmål som kan involvere rettslige skritt mot Optum eller</w:t>
      </w:r>
      <w:r w:rsidR="00033866">
        <w:rPr>
          <w:sz w:val="16"/>
          <w:szCs w:val="16"/>
          <w:lang w:val="no"/>
        </w:rPr>
        <w:t xml:space="preserve"> </w:t>
      </w:r>
      <w:r>
        <w:rPr>
          <w:sz w:val="16"/>
          <w:szCs w:val="16"/>
          <w:lang w:val="no"/>
        </w:rPr>
        <w:t>tilknyttede selskaper, eller enhver enhet som innringer mottar disse tjenestene gjennom, direkte eller indirekte (f.eks. arbeidsgiver eller helseplan). Dette programmet og alle dets</w:t>
      </w:r>
      <w:r w:rsidR="00033866">
        <w:rPr>
          <w:sz w:val="16"/>
          <w:szCs w:val="16"/>
          <w:lang w:val="no"/>
        </w:rPr>
        <w:t xml:space="preserve"> </w:t>
      </w:r>
      <w:r>
        <w:rPr>
          <w:sz w:val="16"/>
          <w:szCs w:val="16"/>
          <w:lang w:val="no"/>
        </w:rPr>
        <w:t>komponenter, særlig tjenester til familiemedlemmer under 16 år, er kanskje ikke tilgjengelig på alle steder og er underlagt endring uten</w:t>
      </w:r>
      <w:r w:rsidR="00033866">
        <w:rPr>
          <w:sz w:val="16"/>
          <w:szCs w:val="16"/>
          <w:lang w:val="no"/>
        </w:rPr>
        <w:t xml:space="preserve"> </w:t>
      </w:r>
      <w:r>
        <w:rPr>
          <w:sz w:val="16"/>
          <w:szCs w:val="16"/>
          <w:lang w:val="no"/>
        </w:rPr>
        <w:t>forhåndsvarsel. Erfarings- og/eller utdanningsnivå for ressurser knyttet til programmer for ansattassistanse kan variere, basert på kontraktsmessige krav eller nasjonale</w:t>
      </w:r>
      <w:r w:rsidR="00033866">
        <w:rPr>
          <w:sz w:val="16"/>
          <w:szCs w:val="16"/>
          <w:lang w:val="no"/>
        </w:rPr>
        <w:t xml:space="preserve"> </w:t>
      </w:r>
      <w:r>
        <w:rPr>
          <w:sz w:val="16"/>
          <w:szCs w:val="16"/>
          <w:lang w:val="no"/>
        </w:rPr>
        <w:t>lovmessige krav. Unntak og begrensninger for dekning kan gjelde.</w:t>
      </w:r>
    </w:p>
    <w:p w14:paraId="589813F1" w14:textId="77777777" w:rsidR="009E14D1" w:rsidRPr="009E14D1" w:rsidRDefault="009E14D1" w:rsidP="009E14D1">
      <w:pPr>
        <w:spacing w:line="276" w:lineRule="auto"/>
        <w:rPr>
          <w:sz w:val="16"/>
          <w:szCs w:val="16"/>
        </w:rPr>
      </w:pPr>
    </w:p>
    <w:p w14:paraId="2A76090F" w14:textId="55C632A5" w:rsidR="00E94FD2" w:rsidRPr="00033866" w:rsidRDefault="009E14D1" w:rsidP="009E14D1">
      <w:pPr>
        <w:spacing w:line="276" w:lineRule="auto"/>
        <w:rPr>
          <w:sz w:val="16"/>
          <w:szCs w:val="16"/>
          <w:lang w:val="no"/>
        </w:rPr>
      </w:pPr>
      <w:r>
        <w:rPr>
          <w:sz w:val="16"/>
          <w:szCs w:val="16"/>
          <w:lang w:val="no"/>
        </w:rPr>
        <w:t>© 2023 Optum, Inc. Alle rettigheter forbeholdt. Optum er et registrert varemerke for Optum, Inc. i USA og andre jurisdiksjoner. Alle andre merke- eller produkt-navn er varemerker eller registrerte varemerker som tilhører deres respektive eiere. Optum er en arbeidsgiver som gir alle samme muligheter.</w:t>
      </w:r>
    </w:p>
    <w:sectPr w:rsidR="00E94FD2" w:rsidRPr="00033866"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5"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8"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4"/>
  </w:num>
  <w:num w:numId="2" w16cid:durableId="47998739">
    <w:abstractNumId w:val="3"/>
  </w:num>
  <w:num w:numId="3" w16cid:durableId="109859154">
    <w:abstractNumId w:val="6"/>
  </w:num>
  <w:num w:numId="4" w16cid:durableId="42754323">
    <w:abstractNumId w:val="1"/>
  </w:num>
  <w:num w:numId="5" w16cid:durableId="2040155994">
    <w:abstractNumId w:val="17"/>
  </w:num>
  <w:num w:numId="6" w16cid:durableId="1547446166">
    <w:abstractNumId w:val="16"/>
  </w:num>
  <w:num w:numId="7" w16cid:durableId="950166687">
    <w:abstractNumId w:val="12"/>
  </w:num>
  <w:num w:numId="8" w16cid:durableId="1086028517">
    <w:abstractNumId w:val="2"/>
  </w:num>
  <w:num w:numId="9" w16cid:durableId="565998517">
    <w:abstractNumId w:val="14"/>
  </w:num>
  <w:num w:numId="10" w16cid:durableId="719210982">
    <w:abstractNumId w:val="10"/>
  </w:num>
  <w:num w:numId="11" w16cid:durableId="1186165845">
    <w:abstractNumId w:val="8"/>
  </w:num>
  <w:num w:numId="12" w16cid:durableId="1410269363">
    <w:abstractNumId w:val="9"/>
  </w:num>
  <w:num w:numId="13" w16cid:durableId="285087762">
    <w:abstractNumId w:val="15"/>
  </w:num>
  <w:num w:numId="14" w16cid:durableId="1384871016">
    <w:abstractNumId w:val="13"/>
  </w:num>
  <w:num w:numId="15" w16cid:durableId="1273704641">
    <w:abstractNumId w:val="19"/>
  </w:num>
  <w:num w:numId="16" w16cid:durableId="21368697">
    <w:abstractNumId w:val="7"/>
  </w:num>
  <w:num w:numId="17" w16cid:durableId="1169102255">
    <w:abstractNumId w:val="18"/>
  </w:num>
  <w:num w:numId="18" w16cid:durableId="2025472090">
    <w:abstractNumId w:val="0"/>
  </w:num>
  <w:num w:numId="19" w16cid:durableId="922101511">
    <w:abstractNumId w:val="5"/>
  </w:num>
  <w:num w:numId="20" w16cid:durableId="5571357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3866"/>
    <w:rsid w:val="0003444B"/>
    <w:rsid w:val="000B4962"/>
    <w:rsid w:val="00162283"/>
    <w:rsid w:val="00177678"/>
    <w:rsid w:val="001A2E32"/>
    <w:rsid w:val="001C329D"/>
    <w:rsid w:val="001D3FB9"/>
    <w:rsid w:val="0021673A"/>
    <w:rsid w:val="00251D49"/>
    <w:rsid w:val="0026580D"/>
    <w:rsid w:val="00267C32"/>
    <w:rsid w:val="00291823"/>
    <w:rsid w:val="002D775D"/>
    <w:rsid w:val="002E5D95"/>
    <w:rsid w:val="00334FA7"/>
    <w:rsid w:val="003359FF"/>
    <w:rsid w:val="00351DAF"/>
    <w:rsid w:val="003857C0"/>
    <w:rsid w:val="003A0608"/>
    <w:rsid w:val="003D35D7"/>
    <w:rsid w:val="003E0F98"/>
    <w:rsid w:val="003E714A"/>
    <w:rsid w:val="003E7D03"/>
    <w:rsid w:val="00430445"/>
    <w:rsid w:val="00446E4A"/>
    <w:rsid w:val="004633C4"/>
    <w:rsid w:val="00466541"/>
    <w:rsid w:val="00486DE1"/>
    <w:rsid w:val="004A1D65"/>
    <w:rsid w:val="004D453F"/>
    <w:rsid w:val="004F3E6D"/>
    <w:rsid w:val="005143EB"/>
    <w:rsid w:val="00527E9F"/>
    <w:rsid w:val="00564246"/>
    <w:rsid w:val="00591FC5"/>
    <w:rsid w:val="005A4C8C"/>
    <w:rsid w:val="005A5249"/>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6646B"/>
    <w:rsid w:val="008779F0"/>
    <w:rsid w:val="008C065A"/>
    <w:rsid w:val="008C1CC3"/>
    <w:rsid w:val="008D2A5D"/>
    <w:rsid w:val="008D5563"/>
    <w:rsid w:val="008E3095"/>
    <w:rsid w:val="00910037"/>
    <w:rsid w:val="00977B22"/>
    <w:rsid w:val="00991ECE"/>
    <w:rsid w:val="009A5E97"/>
    <w:rsid w:val="009A6435"/>
    <w:rsid w:val="009A67CD"/>
    <w:rsid w:val="009B275C"/>
    <w:rsid w:val="009C2C25"/>
    <w:rsid w:val="009C63EE"/>
    <w:rsid w:val="009E14D1"/>
    <w:rsid w:val="009E6EDA"/>
    <w:rsid w:val="00A14437"/>
    <w:rsid w:val="00A22C6F"/>
    <w:rsid w:val="00A40B2D"/>
    <w:rsid w:val="00A476AF"/>
    <w:rsid w:val="00A5499F"/>
    <w:rsid w:val="00A62755"/>
    <w:rsid w:val="00A85A38"/>
    <w:rsid w:val="00A91EB6"/>
    <w:rsid w:val="00AF2BA3"/>
    <w:rsid w:val="00B07641"/>
    <w:rsid w:val="00B47568"/>
    <w:rsid w:val="00B66B85"/>
    <w:rsid w:val="00B94F4D"/>
    <w:rsid w:val="00BA57F9"/>
    <w:rsid w:val="00BB0C65"/>
    <w:rsid w:val="00BC7875"/>
    <w:rsid w:val="00BD2802"/>
    <w:rsid w:val="00BE0296"/>
    <w:rsid w:val="00BE43D7"/>
    <w:rsid w:val="00BE568F"/>
    <w:rsid w:val="00BF603B"/>
    <w:rsid w:val="00C03BD1"/>
    <w:rsid w:val="00C3000F"/>
    <w:rsid w:val="00C66B2A"/>
    <w:rsid w:val="00C80AA5"/>
    <w:rsid w:val="00C82C90"/>
    <w:rsid w:val="00CB45A2"/>
    <w:rsid w:val="00CE3C03"/>
    <w:rsid w:val="00CE6430"/>
    <w:rsid w:val="00D72FA1"/>
    <w:rsid w:val="00DC00FD"/>
    <w:rsid w:val="00E05563"/>
    <w:rsid w:val="00E4588F"/>
    <w:rsid w:val="00E56132"/>
    <w:rsid w:val="00E649F3"/>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Ttulo1">
    <w:name w:val="heading 1"/>
    <w:basedOn w:val="Normal"/>
    <w:uiPriority w:val="9"/>
    <w:qFormat/>
    <w:pPr>
      <w:spacing w:before="94"/>
      <w:ind w:left="1366"/>
      <w:outlineLvl w:val="0"/>
    </w:pPr>
    <w:rPr>
      <w:b/>
      <w:bCs/>
      <w:sz w:val="37"/>
      <w:szCs w:val="37"/>
    </w:rPr>
  </w:style>
  <w:style w:type="paragraph" w:styleId="Ttulo2">
    <w:name w:val="heading 2"/>
    <w:basedOn w:val="Normal"/>
    <w:uiPriority w:val="9"/>
    <w:unhideWhenUsed/>
    <w:qFormat/>
    <w:pPr>
      <w:spacing w:before="92"/>
      <w:ind w:left="1305" w:right="879"/>
      <w:jc w:val="center"/>
      <w:outlineLvl w:val="1"/>
    </w:pPr>
    <w:rPr>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6D195E"/>
    <w:rPr>
      <w:rFonts w:ascii="Arial" w:eastAsia="Arial" w:hAnsi="Arial" w:cs="Arial"/>
      <w:sz w:val="24"/>
      <w:szCs w:val="24"/>
    </w:rPr>
  </w:style>
  <w:style w:type="table" w:styleId="Tablaconcuadrcula">
    <w:name w:val="Table Grid"/>
    <w:basedOn w:val="Tabla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779F0"/>
    <w:rPr>
      <w:color w:val="0563C1"/>
      <w:u w:val="single"/>
    </w:rPr>
  </w:style>
  <w:style w:type="character" w:styleId="Mencinsinresolver">
    <w:name w:val="Unresolved Mention"/>
    <w:basedOn w:val="Fuentedeprrafopredeter"/>
    <w:uiPriority w:val="99"/>
    <w:semiHidden/>
    <w:unhideWhenUsed/>
    <w:rsid w:val="00466541"/>
    <w:rPr>
      <w:color w:val="605E5C"/>
      <w:shd w:val="clear" w:color="auto" w:fill="E1DFDD"/>
    </w:rPr>
  </w:style>
  <w:style w:type="character" w:styleId="Hipervnculovisitado">
    <w:name w:val="FollowedHyperlink"/>
    <w:basedOn w:val="Fuentedeprrafopredeter"/>
    <w:uiPriority w:val="99"/>
    <w:semiHidden/>
    <w:unhideWhenUsed/>
    <w:rsid w:val="00D72FA1"/>
    <w:rPr>
      <w:color w:val="800080" w:themeColor="followedHyperlink"/>
      <w:u w:val="single"/>
    </w:rPr>
  </w:style>
  <w:style w:type="character" w:styleId="Refdecomentario">
    <w:name w:val="annotation reference"/>
    <w:basedOn w:val="Fuentedeprrafopredeter"/>
    <w:uiPriority w:val="99"/>
    <w:semiHidden/>
    <w:unhideWhenUsed/>
    <w:rsid w:val="00827030"/>
    <w:rPr>
      <w:sz w:val="16"/>
      <w:szCs w:val="16"/>
    </w:rPr>
  </w:style>
  <w:style w:type="paragraph" w:styleId="Textocomentario">
    <w:name w:val="annotation text"/>
    <w:basedOn w:val="Normal"/>
    <w:link w:val="TextocomentarioCar"/>
    <w:uiPriority w:val="99"/>
    <w:semiHidden/>
    <w:unhideWhenUsed/>
    <w:rsid w:val="00827030"/>
    <w:rPr>
      <w:sz w:val="20"/>
      <w:szCs w:val="20"/>
    </w:rPr>
  </w:style>
  <w:style w:type="character" w:customStyle="1" w:styleId="TextocomentarioCar">
    <w:name w:val="Texto comentario Car"/>
    <w:basedOn w:val="Fuentedeprrafopredeter"/>
    <w:link w:val="Textocomentario"/>
    <w:uiPriority w:val="99"/>
    <w:semiHidden/>
    <w:rsid w:val="00827030"/>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827030"/>
    <w:rPr>
      <w:b/>
      <w:bCs/>
    </w:rPr>
  </w:style>
  <w:style w:type="character" w:customStyle="1" w:styleId="AsuntodelcomentarioCar">
    <w:name w:val="Asunto del comentario Car"/>
    <w:basedOn w:val="TextocomentarioCar"/>
    <w:link w:val="Asuntodelcomentario"/>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Fuentedeprrafopredeter"/>
    <w:rsid w:val="00A22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H505YA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UI000000H4vFYA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UI000000H4qPYA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UI000000H5ZZY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2.xml><?xml version="1.0" encoding="utf-8"?>
<ds:datastoreItem xmlns:ds="http://schemas.openxmlformats.org/officeDocument/2006/customXml" ds:itemID="{9AEF6387-B4E4-466A-98C0-632BBFE6A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4.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María Quesada</cp:lastModifiedBy>
  <cp:revision>3</cp:revision>
  <cp:lastPrinted>2024-05-20T21:55:00Z</cp:lastPrinted>
  <dcterms:created xsi:type="dcterms:W3CDTF">2024-05-20T21:55:00Z</dcterms:created>
  <dcterms:modified xsi:type="dcterms:W3CDTF">2024-05-20T21:55:00Z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