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5DD501C" w:rsidR="000C40AE" w:rsidRPr="00440AFE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770A16">
        <w:rPr>
          <w:rFonts w:ascii="Arial" w:hAnsi="Arial" w:cs="Arial"/>
          <w:color w:val="000000" w:themeColor="text1"/>
          <w:lang w:val="pl"/>
        </w:rPr>
        <w:t>do </w:t>
      </w:r>
      <w:r w:rsidRPr="00440AFE">
        <w:rPr>
          <w:rFonts w:ascii="Arial" w:hAnsi="Arial" w:cs="Arial"/>
          <w:color w:val="000000" w:themeColor="text1"/>
          <w:lang w:val="pl"/>
        </w:rPr>
        <w:t xml:space="preserve">publikacji </w:t>
      </w:r>
      <w:r w:rsidR="00770A16">
        <w:rPr>
          <w:rFonts w:ascii="Arial" w:hAnsi="Arial" w:cs="Arial"/>
          <w:color w:val="000000" w:themeColor="text1"/>
          <w:lang w:val="pl"/>
        </w:rPr>
        <w:t>w </w:t>
      </w:r>
      <w:r w:rsidRPr="00440AFE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770A16">
        <w:rPr>
          <w:rFonts w:ascii="Arial" w:hAnsi="Arial" w:cs="Arial"/>
          <w:color w:val="000000" w:themeColor="text1"/>
          <w:lang w:val="pl"/>
        </w:rPr>
        <w:t>są </w:t>
      </w:r>
      <w:r w:rsidRPr="00440AFE">
        <w:rPr>
          <w:rFonts w:ascii="Arial" w:hAnsi="Arial" w:cs="Arial"/>
          <w:color w:val="000000" w:themeColor="text1"/>
          <w:lang w:val="pl"/>
        </w:rPr>
        <w:t xml:space="preserve">opcje ilustracyjne). Może </w:t>
      </w:r>
      <w:r w:rsidR="00770A16">
        <w:rPr>
          <w:rFonts w:ascii="Arial" w:hAnsi="Arial" w:cs="Arial"/>
          <w:color w:val="000000" w:themeColor="text1"/>
          <w:lang w:val="pl"/>
        </w:rPr>
        <w:t>to </w:t>
      </w:r>
      <w:r w:rsidRPr="00440AFE">
        <w:rPr>
          <w:rFonts w:ascii="Arial" w:hAnsi="Arial" w:cs="Arial"/>
          <w:color w:val="000000" w:themeColor="text1"/>
          <w:lang w:val="pl"/>
        </w:rPr>
        <w:t xml:space="preserve">przydać się </w:t>
      </w:r>
      <w:r w:rsidR="00770A16">
        <w:rPr>
          <w:rFonts w:ascii="Arial" w:hAnsi="Arial" w:cs="Arial"/>
          <w:color w:val="000000" w:themeColor="text1"/>
          <w:lang w:val="pl"/>
        </w:rPr>
        <w:t>do </w:t>
      </w:r>
      <w:r w:rsidRPr="00440AFE">
        <w:rPr>
          <w:rFonts w:ascii="Arial" w:hAnsi="Arial" w:cs="Arial"/>
          <w:color w:val="000000" w:themeColor="text1"/>
          <w:lang w:val="pl"/>
        </w:rPr>
        <w:t xml:space="preserve">propagowania tematu tego miesiąca dotyczącego zdrowia </w:t>
      </w:r>
      <w:r w:rsidR="00770A16">
        <w:rPr>
          <w:rFonts w:ascii="Arial" w:hAnsi="Arial" w:cs="Arial"/>
          <w:color w:val="000000" w:themeColor="text1"/>
          <w:lang w:val="pl"/>
        </w:rPr>
        <w:t>i </w:t>
      </w:r>
      <w:r w:rsidRPr="00440AFE">
        <w:rPr>
          <w:rFonts w:ascii="Arial" w:hAnsi="Arial" w:cs="Arial"/>
          <w:color w:val="000000" w:themeColor="text1"/>
          <w:lang w:val="pl"/>
        </w:rPr>
        <w:t xml:space="preserve">dobrego samopoczucia - Połączenie umysł-ciało zapewniające dobrostan– wśród członków. Zachęcamy </w:t>
      </w:r>
      <w:r w:rsidR="00770A16">
        <w:rPr>
          <w:rFonts w:ascii="Arial" w:hAnsi="Arial" w:cs="Arial"/>
          <w:color w:val="000000" w:themeColor="text1"/>
          <w:lang w:val="pl"/>
        </w:rPr>
        <w:t>do </w:t>
      </w:r>
      <w:r w:rsidRPr="00440AFE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770A16">
        <w:rPr>
          <w:rFonts w:ascii="Arial" w:hAnsi="Arial" w:cs="Arial"/>
          <w:color w:val="000000" w:themeColor="text1"/>
          <w:lang w:val="pl"/>
        </w:rPr>
        <w:t>na </w:t>
      </w:r>
      <w:r w:rsidRPr="00440AFE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770A16">
        <w:rPr>
          <w:rFonts w:ascii="Arial" w:hAnsi="Arial" w:cs="Arial"/>
          <w:color w:val="000000" w:themeColor="text1"/>
          <w:lang w:val="pl"/>
        </w:rPr>
        <w:t>za </w:t>
      </w:r>
      <w:r w:rsidRPr="00440AFE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770A16">
        <w:rPr>
          <w:rFonts w:ascii="Arial" w:hAnsi="Arial" w:cs="Arial"/>
          <w:color w:val="000000" w:themeColor="text1"/>
          <w:lang w:val="pl"/>
        </w:rPr>
        <w:t>na </w:t>
      </w:r>
      <w:r w:rsidRPr="00440AFE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770A16">
        <w:rPr>
          <w:rFonts w:ascii="Arial" w:hAnsi="Arial" w:cs="Arial"/>
          <w:color w:val="000000" w:themeColor="text1"/>
          <w:lang w:val="pl"/>
        </w:rPr>
        <w:t>w </w:t>
      </w:r>
      <w:r w:rsidRPr="00440AFE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770A16">
        <w:rPr>
          <w:rFonts w:ascii="Arial" w:hAnsi="Arial" w:cs="Arial"/>
          <w:color w:val="000000" w:themeColor="text1"/>
          <w:lang w:val="pl"/>
        </w:rPr>
        <w:t>od </w:t>
      </w:r>
      <w:r w:rsidRPr="00440AFE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36E82F98" w14:textId="09DD8155" w:rsidR="002849E6" w:rsidRPr="00440AFE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2C23A7B" w14:textId="24A7CA2B" w:rsidR="005A1374" w:rsidRPr="00440AFE" w:rsidRDefault="009C4B08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626F0AF" wp14:editId="53C6AECB">
            <wp:extent cx="1304925" cy="1304925"/>
            <wp:effectExtent l="0" t="0" r="9525" b="9525"/>
            <wp:docPr id="1230329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4DE0FD3" wp14:editId="29E1BAC4">
            <wp:extent cx="1323975" cy="1323975"/>
            <wp:effectExtent l="0" t="0" r="9525" b="9525"/>
            <wp:docPr id="1931197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F85A731" wp14:editId="2F4CA1A3">
            <wp:extent cx="1352550" cy="1352550"/>
            <wp:effectExtent l="0" t="0" r="0" b="0"/>
            <wp:docPr id="6744907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7AC4CCD" wp14:editId="7C32434B">
            <wp:extent cx="1371600" cy="1371600"/>
            <wp:effectExtent l="0" t="0" r="0" b="0"/>
            <wp:docPr id="16857823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440AFE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040FBC3" w:rsidR="00CD2532" w:rsidRPr="00440AFE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40AFE">
        <w:rPr>
          <w:rFonts w:ascii="Arial" w:hAnsi="Arial" w:cs="Arial"/>
          <w:lang w:val="pl"/>
        </w:rPr>
        <w:t xml:space="preserve">Chociaż nie jesteśmy </w:t>
      </w:r>
      <w:r w:rsidR="00770A16">
        <w:rPr>
          <w:rFonts w:ascii="Arial" w:hAnsi="Arial" w:cs="Arial"/>
          <w:lang w:val="pl"/>
        </w:rPr>
        <w:t>w </w:t>
      </w:r>
      <w:r w:rsidRPr="00440AFE">
        <w:rPr>
          <w:rFonts w:ascii="Arial" w:hAnsi="Arial" w:cs="Arial"/>
          <w:lang w:val="pl"/>
        </w:rPr>
        <w:t xml:space="preserve">stanie kontrolować każdego aspektu życia, stworzenie rutyny może korzystnie wpłynąć </w:t>
      </w:r>
      <w:r w:rsidR="00770A16">
        <w:rPr>
          <w:rFonts w:ascii="Arial" w:hAnsi="Arial" w:cs="Arial"/>
          <w:lang w:val="pl"/>
        </w:rPr>
        <w:t>na </w:t>
      </w:r>
      <w:r w:rsidRPr="00440AFE">
        <w:rPr>
          <w:rFonts w:ascii="Arial" w:hAnsi="Arial" w:cs="Arial"/>
          <w:lang w:val="pl"/>
        </w:rPr>
        <w:t xml:space="preserve">zdrowie psychiczne </w:t>
      </w:r>
      <w:r w:rsidR="00770A16">
        <w:rPr>
          <w:rFonts w:ascii="Arial" w:hAnsi="Arial" w:cs="Arial"/>
          <w:lang w:val="pl"/>
        </w:rPr>
        <w:t>i </w:t>
      </w:r>
      <w:r w:rsidRPr="00440AFE">
        <w:rPr>
          <w:rFonts w:ascii="Arial" w:hAnsi="Arial" w:cs="Arial"/>
          <w:lang w:val="pl"/>
        </w:rPr>
        <w:t xml:space="preserve">dobre samopoczucie. Skorzystaj </w:t>
      </w:r>
      <w:r w:rsidR="00770A16">
        <w:rPr>
          <w:rFonts w:ascii="Arial" w:hAnsi="Arial" w:cs="Arial"/>
          <w:lang w:val="pl"/>
        </w:rPr>
        <w:t>z </w:t>
      </w:r>
      <w:r w:rsidRPr="00440AFE">
        <w:rPr>
          <w:rFonts w:ascii="Arial" w:hAnsi="Arial" w:cs="Arial"/>
          <w:lang w:val="pl"/>
        </w:rPr>
        <w:t xml:space="preserve">tego poradnika </w:t>
      </w:r>
      <w:r w:rsidR="00770A16">
        <w:rPr>
          <w:rFonts w:ascii="Arial" w:hAnsi="Arial" w:cs="Arial"/>
          <w:lang w:val="pl"/>
        </w:rPr>
        <w:t>i </w:t>
      </w:r>
      <w:r w:rsidRPr="00440AFE">
        <w:rPr>
          <w:rFonts w:ascii="Arial" w:hAnsi="Arial" w:cs="Arial"/>
          <w:lang w:val="pl"/>
        </w:rPr>
        <w:t xml:space="preserve">arkusza, aby stworzyć rutynę, której będzie można </w:t>
      </w:r>
      <w:r w:rsidR="00770A16">
        <w:rPr>
          <w:rFonts w:ascii="Arial" w:hAnsi="Arial" w:cs="Arial"/>
          <w:lang w:val="pl"/>
        </w:rPr>
        <w:t>z </w:t>
      </w:r>
      <w:r w:rsidRPr="00440AFE">
        <w:rPr>
          <w:rFonts w:ascii="Arial" w:hAnsi="Arial" w:cs="Arial"/>
          <w:lang w:val="pl"/>
        </w:rPr>
        <w:t>łatwością się trzymać.</w:t>
      </w:r>
      <w:r w:rsidRPr="00440AFE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4" w:history="1"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280E3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280E3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440AFE">
        <w:rPr>
          <w:rFonts w:ascii="Arial" w:hAnsi="Arial" w:cs="Arial"/>
          <w:color w:val="000000" w:themeColor="text1"/>
          <w:lang w:val="pl"/>
        </w:rPr>
        <w:t>#employeehealth #wellbeing</w:t>
      </w:r>
    </w:p>
    <w:p w14:paraId="494C7A7B" w14:textId="77777777" w:rsidR="00554785" w:rsidRPr="00440AFE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7A912DE7" w:rsidR="00E501E9" w:rsidRPr="00440AFE" w:rsidRDefault="00770A1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pl"/>
        </w:rPr>
        <w:t>Czy </w:t>
      </w:r>
      <w:r w:rsidR="00EB089C" w:rsidRPr="00440AFE">
        <w:rPr>
          <w:rFonts w:ascii="Arial" w:hAnsi="Arial" w:cs="Arial"/>
          <w:lang w:val="pl"/>
        </w:rPr>
        <w:t xml:space="preserve">wiesz, czym </w:t>
      </w:r>
      <w:r>
        <w:rPr>
          <w:rFonts w:ascii="Arial" w:hAnsi="Arial" w:cs="Arial"/>
          <w:lang w:val="pl"/>
        </w:rPr>
        <w:t>są </w:t>
      </w:r>
      <w:r w:rsidR="00EB089C" w:rsidRPr="00440AFE">
        <w:rPr>
          <w:rFonts w:ascii="Arial" w:hAnsi="Arial" w:cs="Arial"/>
          <w:lang w:val="pl"/>
        </w:rPr>
        <w:t xml:space="preserve">„przebłyski” (glimmers)? </w:t>
      </w:r>
      <w:r>
        <w:rPr>
          <w:rFonts w:ascii="Arial" w:hAnsi="Arial" w:cs="Arial"/>
          <w:lang w:val="pl"/>
        </w:rPr>
        <w:t>To </w:t>
      </w:r>
      <w:r w:rsidR="00EB089C" w:rsidRPr="00440AFE">
        <w:rPr>
          <w:rFonts w:ascii="Arial" w:hAnsi="Arial" w:cs="Arial"/>
          <w:lang w:val="pl"/>
        </w:rPr>
        <w:t xml:space="preserve">krótkie chwile, które możemy nauczyć się zauważać, aby odczuwać </w:t>
      </w:r>
      <w:r>
        <w:rPr>
          <w:rFonts w:ascii="Arial" w:hAnsi="Arial" w:cs="Arial"/>
          <w:lang w:val="pl"/>
        </w:rPr>
        <w:t>w </w:t>
      </w:r>
      <w:r w:rsidR="00EB089C" w:rsidRPr="00440AFE">
        <w:rPr>
          <w:rFonts w:ascii="Arial" w:hAnsi="Arial" w:cs="Arial"/>
          <w:lang w:val="pl"/>
        </w:rPr>
        <w:t xml:space="preserve">życiu większą radość </w:t>
      </w:r>
      <w:r>
        <w:rPr>
          <w:rFonts w:ascii="Arial" w:hAnsi="Arial" w:cs="Arial"/>
          <w:lang w:val="pl"/>
        </w:rPr>
        <w:t>i </w:t>
      </w:r>
      <w:r w:rsidR="00EB089C" w:rsidRPr="00440AFE">
        <w:rPr>
          <w:rFonts w:ascii="Arial" w:hAnsi="Arial" w:cs="Arial"/>
          <w:lang w:val="pl"/>
        </w:rPr>
        <w:t xml:space="preserve">komfort. Więcej informacji można znaleźć </w:t>
      </w:r>
      <w:r>
        <w:rPr>
          <w:rFonts w:ascii="Arial" w:hAnsi="Arial" w:cs="Arial"/>
          <w:lang w:val="pl"/>
        </w:rPr>
        <w:t>w </w:t>
      </w:r>
      <w:r w:rsidR="00EB089C" w:rsidRPr="00440AFE">
        <w:rPr>
          <w:rFonts w:ascii="Arial" w:hAnsi="Arial" w:cs="Arial"/>
          <w:lang w:val="pl"/>
        </w:rPr>
        <w:t xml:space="preserve">zestawie narzędzi </w:t>
      </w:r>
      <w:r>
        <w:rPr>
          <w:rFonts w:ascii="Arial" w:hAnsi="Arial" w:cs="Arial"/>
          <w:lang w:val="pl"/>
        </w:rPr>
        <w:t>na </w:t>
      </w:r>
      <w:r w:rsidR="00EB089C" w:rsidRPr="00440AFE">
        <w:rPr>
          <w:rFonts w:ascii="Arial" w:hAnsi="Arial" w:cs="Arial"/>
          <w:lang w:val="pl"/>
        </w:rPr>
        <w:t xml:space="preserve">ten miesiąc. </w:t>
      </w:r>
      <w:hyperlink r:id="rId15" w:history="1"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280E3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280E3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EB089C" w:rsidRPr="00440AFE">
        <w:rPr>
          <w:rFonts w:ascii="Arial" w:hAnsi="Arial" w:cs="Arial"/>
          <w:color w:val="000000" w:themeColor="text1"/>
          <w:lang w:val="pl"/>
        </w:rPr>
        <w:t>#employeehealth #wellbeing</w:t>
      </w:r>
    </w:p>
    <w:p w14:paraId="4DFCBB7E" w14:textId="77777777" w:rsidR="00182B2D" w:rsidRPr="00440AFE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5E5AEFCA" w:rsidR="009B2BD0" w:rsidRPr="00440AFE" w:rsidRDefault="00770A16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pl"/>
        </w:rPr>
        <w:t>Sen </w:t>
      </w:r>
      <w:r w:rsidR="002D772E" w:rsidRPr="00440AFE">
        <w:rPr>
          <w:rFonts w:ascii="Arial" w:hAnsi="Arial" w:cs="Arial"/>
          <w:lang w:val="pl"/>
        </w:rPr>
        <w:t xml:space="preserve">około jednej trzeciej osób dorosłych </w:t>
      </w:r>
      <w:r>
        <w:rPr>
          <w:rFonts w:ascii="Arial" w:hAnsi="Arial" w:cs="Arial"/>
          <w:lang w:val="pl"/>
        </w:rPr>
        <w:t>na </w:t>
      </w:r>
      <w:r w:rsidR="002D772E" w:rsidRPr="00440AFE">
        <w:rPr>
          <w:rFonts w:ascii="Arial" w:hAnsi="Arial" w:cs="Arial"/>
          <w:lang w:val="pl"/>
        </w:rPr>
        <w:t xml:space="preserve">całym świecie nie </w:t>
      </w:r>
      <w:r>
        <w:rPr>
          <w:rFonts w:ascii="Arial" w:hAnsi="Arial" w:cs="Arial"/>
          <w:lang w:val="pl"/>
        </w:rPr>
        <w:t>ma </w:t>
      </w:r>
      <w:r w:rsidR="002D772E" w:rsidRPr="00440AFE">
        <w:rPr>
          <w:rFonts w:ascii="Arial" w:hAnsi="Arial" w:cs="Arial"/>
          <w:lang w:val="pl"/>
        </w:rPr>
        <w:t xml:space="preserve">wystarczająco dobrej jakości. Skorzystaj </w:t>
      </w:r>
      <w:r>
        <w:rPr>
          <w:rFonts w:ascii="Arial" w:hAnsi="Arial" w:cs="Arial"/>
          <w:lang w:val="pl"/>
        </w:rPr>
        <w:t>z </w:t>
      </w:r>
      <w:r w:rsidR="002D772E" w:rsidRPr="00440AFE">
        <w:rPr>
          <w:rFonts w:ascii="Arial" w:hAnsi="Arial" w:cs="Arial"/>
          <w:lang w:val="pl"/>
        </w:rPr>
        <w:t xml:space="preserve">tego interaktywnego arkusza, aby stworzyć plan snu. Następnie podejmij wyzwanie, aby zadbać </w:t>
      </w:r>
      <w:r>
        <w:rPr>
          <w:rFonts w:ascii="Arial" w:hAnsi="Arial" w:cs="Arial"/>
          <w:lang w:val="pl"/>
        </w:rPr>
        <w:t>o </w:t>
      </w:r>
      <w:r w:rsidR="002D772E" w:rsidRPr="00440AFE">
        <w:rPr>
          <w:rFonts w:ascii="Arial" w:hAnsi="Arial" w:cs="Arial"/>
          <w:lang w:val="pl"/>
        </w:rPr>
        <w:t xml:space="preserve">lepszy sen </w:t>
      </w:r>
      <w:r>
        <w:rPr>
          <w:rFonts w:ascii="Arial" w:hAnsi="Arial" w:cs="Arial"/>
          <w:lang w:val="pl"/>
        </w:rPr>
        <w:t>w </w:t>
      </w:r>
      <w:r w:rsidR="002D772E" w:rsidRPr="00440AFE">
        <w:rPr>
          <w:rFonts w:ascii="Arial" w:hAnsi="Arial" w:cs="Arial"/>
          <w:lang w:val="pl"/>
        </w:rPr>
        <w:t xml:space="preserve">styczniu </w:t>
      </w:r>
      <w:r>
        <w:rPr>
          <w:rFonts w:ascii="Arial" w:hAnsi="Arial" w:cs="Arial"/>
          <w:lang w:val="pl"/>
        </w:rPr>
        <w:t>i </w:t>
      </w:r>
      <w:r w:rsidR="002D772E" w:rsidRPr="00440AFE">
        <w:rPr>
          <w:rFonts w:ascii="Arial" w:hAnsi="Arial" w:cs="Arial"/>
          <w:lang w:val="pl"/>
        </w:rPr>
        <w:t xml:space="preserve">później. </w:t>
      </w:r>
      <w:hyperlink r:id="rId16" w:history="1"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280E3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280E3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2D772E" w:rsidRPr="00440AFE">
        <w:rPr>
          <w:rFonts w:ascii="Arial" w:hAnsi="Arial" w:cs="Arial"/>
          <w:color w:val="000000" w:themeColor="text1"/>
          <w:lang w:val="pl"/>
        </w:rPr>
        <w:t>#employeehealth #wellbeing</w:t>
      </w:r>
    </w:p>
    <w:p w14:paraId="71B2A218" w14:textId="77777777" w:rsidR="00E501E9" w:rsidRPr="00440AFE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441601B4" w:rsidR="0069623F" w:rsidRPr="00440AFE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lang w:val="pl"/>
        </w:rPr>
        <w:t xml:space="preserve">Masz poczucie, </w:t>
      </w:r>
      <w:r w:rsidR="00770A16">
        <w:rPr>
          <w:rFonts w:ascii="Arial" w:hAnsi="Arial" w:cs="Arial"/>
          <w:lang w:val="pl"/>
        </w:rPr>
        <w:t>że </w:t>
      </w:r>
      <w:r w:rsidRPr="00440AFE">
        <w:rPr>
          <w:rFonts w:ascii="Arial" w:hAnsi="Arial" w:cs="Arial"/>
          <w:lang w:val="pl"/>
        </w:rPr>
        <w:t xml:space="preserve">„utknąłeś/utknęłaś” </w:t>
      </w:r>
      <w:r w:rsidR="00770A16">
        <w:rPr>
          <w:rFonts w:ascii="Arial" w:hAnsi="Arial" w:cs="Arial"/>
          <w:lang w:val="pl"/>
        </w:rPr>
        <w:t>w </w:t>
      </w:r>
      <w:r w:rsidRPr="00440AFE">
        <w:rPr>
          <w:rFonts w:ascii="Arial" w:hAnsi="Arial" w:cs="Arial"/>
          <w:lang w:val="pl"/>
        </w:rPr>
        <w:t xml:space="preserve">swoim życiu zawodowym, osobistym lub emocjonalnym? </w:t>
      </w:r>
      <w:r w:rsidR="00770A16">
        <w:rPr>
          <w:rFonts w:ascii="Arial" w:hAnsi="Arial" w:cs="Arial"/>
          <w:lang w:val="pl"/>
        </w:rPr>
        <w:t>Oto </w:t>
      </w:r>
      <w:r w:rsidRPr="00440AFE">
        <w:rPr>
          <w:rFonts w:ascii="Arial" w:hAnsi="Arial" w:cs="Arial"/>
          <w:lang w:val="pl"/>
        </w:rPr>
        <w:t xml:space="preserve">kilka wskazówek, jak się „odblokować” </w:t>
      </w:r>
      <w:r w:rsidR="00770A16">
        <w:rPr>
          <w:rFonts w:ascii="Arial" w:hAnsi="Arial" w:cs="Arial"/>
          <w:lang w:val="pl"/>
        </w:rPr>
        <w:t>i </w:t>
      </w:r>
      <w:r w:rsidRPr="00440AFE">
        <w:rPr>
          <w:rFonts w:ascii="Arial" w:hAnsi="Arial" w:cs="Arial"/>
          <w:lang w:val="pl"/>
        </w:rPr>
        <w:t xml:space="preserve">zresetować. </w:t>
      </w:r>
      <w:hyperlink r:id="rId17" w:history="1"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280E3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280E3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280E3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440AFE">
        <w:rPr>
          <w:rFonts w:ascii="Arial" w:hAnsi="Arial" w:cs="Arial"/>
          <w:color w:val="000000" w:themeColor="text1"/>
          <w:lang w:val="pl"/>
        </w:rPr>
        <w:t xml:space="preserve">#employeehealth #wellbeing </w:t>
      </w:r>
    </w:p>
    <w:p w14:paraId="2C1E41E8" w14:textId="77777777" w:rsidR="0069623F" w:rsidRPr="00440AFE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7844956F" w:rsidR="00EE0767" w:rsidRPr="00440AFE" w:rsidRDefault="00770A16" w:rsidP="005A1374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440AFE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440AFE">
        <w:rPr>
          <w:rFonts w:ascii="Arial" w:hAnsi="Arial" w:cs="Arial"/>
          <w:b/>
          <w:bCs/>
          <w:lang w:val="pl"/>
        </w:rPr>
        <w:t>LinkedIn:</w:t>
      </w:r>
    </w:p>
    <w:p w14:paraId="26749228" w14:textId="16DED761" w:rsidR="00EE0767" w:rsidRPr="00440AFE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770A16">
        <w:rPr>
          <w:rFonts w:ascii="Arial" w:hAnsi="Arial" w:cs="Arial"/>
          <w:color w:val="000000" w:themeColor="text1"/>
          <w:lang w:val="pl"/>
        </w:rPr>
        <w:t>na </w:t>
      </w:r>
      <w:r w:rsidRPr="00440AFE">
        <w:rPr>
          <w:rFonts w:ascii="Arial" w:hAnsi="Arial" w:cs="Arial"/>
          <w:color w:val="000000" w:themeColor="text1"/>
          <w:lang w:val="pl"/>
        </w:rPr>
        <w:t>LinkedIn</w:t>
      </w:r>
    </w:p>
    <w:p w14:paraId="6117DE66" w14:textId="0AF71B52" w:rsidR="00EE0767" w:rsidRPr="00440AFE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color w:val="000000" w:themeColor="text1"/>
          <w:lang w:val="pl"/>
        </w:rPr>
        <w:t xml:space="preserve">Wybierz preferowany tekst powyżej (wraz </w:t>
      </w:r>
      <w:r w:rsidR="00770A16">
        <w:rPr>
          <w:rFonts w:ascii="Arial" w:hAnsi="Arial" w:cs="Arial"/>
          <w:color w:val="000000" w:themeColor="text1"/>
          <w:lang w:val="pl"/>
        </w:rPr>
        <w:t>z </w:t>
      </w:r>
      <w:r w:rsidRPr="00440AFE">
        <w:rPr>
          <w:rFonts w:ascii="Arial" w:hAnsi="Arial" w:cs="Arial"/>
          <w:color w:val="000000" w:themeColor="text1"/>
          <w:lang w:val="pl"/>
        </w:rPr>
        <w:t xml:space="preserve">linkiem). Skopiuj </w:t>
      </w:r>
      <w:r w:rsidR="00770A16">
        <w:rPr>
          <w:rFonts w:ascii="Arial" w:hAnsi="Arial" w:cs="Arial"/>
          <w:color w:val="000000" w:themeColor="text1"/>
          <w:lang w:val="pl"/>
        </w:rPr>
        <w:t>i </w:t>
      </w:r>
      <w:r w:rsidRPr="00440AFE">
        <w:rPr>
          <w:rFonts w:ascii="Arial" w:hAnsi="Arial" w:cs="Arial"/>
          <w:color w:val="000000" w:themeColor="text1"/>
          <w:lang w:val="pl"/>
        </w:rPr>
        <w:t>wklej</w:t>
      </w:r>
    </w:p>
    <w:p w14:paraId="6BBBCF09" w14:textId="3CB2F08A" w:rsidR="00EE0767" w:rsidRPr="00440AFE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770A16">
        <w:rPr>
          <w:rFonts w:ascii="Arial" w:hAnsi="Arial" w:cs="Arial"/>
          <w:color w:val="000000" w:themeColor="text1"/>
          <w:lang w:val="pl"/>
        </w:rPr>
        <w:t>i </w:t>
      </w:r>
      <w:r w:rsidRPr="00440AFE">
        <w:rPr>
          <w:rFonts w:ascii="Arial" w:hAnsi="Arial" w:cs="Arial"/>
          <w:color w:val="000000" w:themeColor="text1"/>
          <w:lang w:val="pl"/>
        </w:rPr>
        <w:t xml:space="preserve">dodaj </w:t>
      </w:r>
      <w:r w:rsidR="00770A16">
        <w:rPr>
          <w:rFonts w:ascii="Arial" w:hAnsi="Arial" w:cs="Arial"/>
          <w:color w:val="000000" w:themeColor="text1"/>
          <w:lang w:val="pl"/>
        </w:rPr>
        <w:t>do </w:t>
      </w:r>
      <w:r w:rsidRPr="00440AFE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770A16">
        <w:rPr>
          <w:rFonts w:ascii="Arial" w:hAnsi="Arial" w:cs="Arial"/>
          <w:color w:val="000000" w:themeColor="text1"/>
          <w:lang w:val="pl"/>
        </w:rPr>
        <w:t>na </w:t>
      </w:r>
      <w:r w:rsidRPr="00440AFE">
        <w:rPr>
          <w:rFonts w:ascii="Arial" w:hAnsi="Arial" w:cs="Arial"/>
          <w:color w:val="000000" w:themeColor="text1"/>
          <w:lang w:val="pl"/>
        </w:rPr>
        <w:t xml:space="preserve">dysku, przed krokiem </w:t>
      </w:r>
      <w:r w:rsidR="004B362D">
        <w:rPr>
          <w:rFonts w:ascii="Arial" w:hAnsi="Arial" w:cs="Arial"/>
          <w:color w:val="000000" w:themeColor="text1"/>
          <w:lang w:val="pl"/>
        </w:rPr>
        <w:t>4 </w:t>
      </w:r>
      <w:r w:rsidRPr="00440AFE">
        <w:rPr>
          <w:rFonts w:ascii="Arial" w:hAnsi="Arial" w:cs="Arial"/>
          <w:color w:val="000000" w:themeColor="text1"/>
          <w:lang w:val="pl"/>
        </w:rPr>
        <w:t>wybierz „</w:t>
      </w:r>
      <w:r w:rsidR="008641F8">
        <w:rPr>
          <w:rFonts w:ascii="Arial" w:hAnsi="Arial" w:cs="Arial"/>
          <w:color w:val="000000" w:themeColor="text1"/>
          <w:lang w:val="pl"/>
        </w:rPr>
        <w:t>Add photo (</w:t>
      </w:r>
      <w:r w:rsidRPr="00440AFE">
        <w:rPr>
          <w:rFonts w:ascii="Arial" w:hAnsi="Arial" w:cs="Arial"/>
          <w:color w:val="000000" w:themeColor="text1"/>
          <w:lang w:val="pl"/>
        </w:rPr>
        <w:t>dodaj zdjęcie</w:t>
      </w:r>
      <w:r w:rsidR="008641F8">
        <w:rPr>
          <w:rFonts w:ascii="Arial" w:hAnsi="Arial" w:cs="Arial"/>
          <w:color w:val="000000" w:themeColor="text1"/>
          <w:lang w:val="pl"/>
        </w:rPr>
        <w:t>)</w:t>
      </w:r>
      <w:r w:rsidRPr="00440AFE">
        <w:rPr>
          <w:rFonts w:ascii="Arial" w:hAnsi="Arial" w:cs="Arial"/>
          <w:color w:val="000000" w:themeColor="text1"/>
          <w:lang w:val="pl"/>
        </w:rPr>
        <w:t>”</w:t>
      </w:r>
    </w:p>
    <w:p w14:paraId="60377BD6" w14:textId="1F028043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40AFE">
        <w:rPr>
          <w:rFonts w:ascii="Arial" w:hAnsi="Arial" w:cs="Arial"/>
          <w:color w:val="000000" w:themeColor="text1"/>
          <w:lang w:val="pl"/>
        </w:rPr>
        <w:t>Kliknij „Post".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440AFE" w:rsidRDefault="00567E47" w:rsidP="00E32C7E">
      <w:pPr>
        <w:spacing w:after="0" w:line="240" w:lineRule="auto"/>
      </w:pPr>
      <w:r w:rsidRPr="00440AFE">
        <w:separator/>
      </w:r>
    </w:p>
  </w:endnote>
  <w:endnote w:type="continuationSeparator" w:id="0">
    <w:p w14:paraId="36033445" w14:textId="77777777" w:rsidR="00567E47" w:rsidRPr="00440AFE" w:rsidRDefault="00567E47" w:rsidP="00E32C7E">
      <w:pPr>
        <w:spacing w:after="0" w:line="240" w:lineRule="auto"/>
      </w:pPr>
      <w:r w:rsidRPr="00440A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8921" w14:textId="77777777" w:rsidR="00440AFE" w:rsidRPr="00440AFE" w:rsidRDefault="0044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C374" w14:textId="77777777" w:rsidR="00440AFE" w:rsidRPr="00440AFE" w:rsidRDefault="00440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41EE" w14:textId="77777777" w:rsidR="00440AFE" w:rsidRPr="00440AFE" w:rsidRDefault="0044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440AFE" w:rsidRDefault="00567E47" w:rsidP="00E32C7E">
      <w:pPr>
        <w:spacing w:after="0" w:line="240" w:lineRule="auto"/>
      </w:pPr>
      <w:r w:rsidRPr="00440AFE">
        <w:separator/>
      </w:r>
    </w:p>
  </w:footnote>
  <w:footnote w:type="continuationSeparator" w:id="0">
    <w:p w14:paraId="0EFA47B9" w14:textId="77777777" w:rsidR="00567E47" w:rsidRPr="00440AFE" w:rsidRDefault="00567E47" w:rsidP="00E32C7E">
      <w:pPr>
        <w:spacing w:after="0" w:line="240" w:lineRule="auto"/>
      </w:pPr>
      <w:r w:rsidRPr="00440A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595B" w14:textId="77777777" w:rsidR="00440AFE" w:rsidRPr="00440AFE" w:rsidRDefault="0044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9DDB" w14:textId="77777777" w:rsidR="00440AFE" w:rsidRPr="00440AFE" w:rsidRDefault="00440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84D0" w14:textId="77777777" w:rsidR="00440AFE" w:rsidRPr="00440AFE" w:rsidRDefault="0044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261067">
    <w:abstractNumId w:val="11"/>
  </w:num>
  <w:num w:numId="2" w16cid:durableId="471293102">
    <w:abstractNumId w:val="9"/>
  </w:num>
  <w:num w:numId="3" w16cid:durableId="1945577550">
    <w:abstractNumId w:val="7"/>
  </w:num>
  <w:num w:numId="4" w16cid:durableId="1111390149">
    <w:abstractNumId w:val="3"/>
  </w:num>
  <w:num w:numId="5" w16cid:durableId="1310213872">
    <w:abstractNumId w:val="6"/>
  </w:num>
  <w:num w:numId="6" w16cid:durableId="1771389195">
    <w:abstractNumId w:val="8"/>
  </w:num>
  <w:num w:numId="7" w16cid:durableId="497771487">
    <w:abstractNumId w:val="0"/>
  </w:num>
  <w:num w:numId="8" w16cid:durableId="1417553720">
    <w:abstractNumId w:val="12"/>
  </w:num>
  <w:num w:numId="9" w16cid:durableId="1927299529">
    <w:abstractNumId w:val="5"/>
  </w:num>
  <w:num w:numId="10" w16cid:durableId="559899510">
    <w:abstractNumId w:val="10"/>
  </w:num>
  <w:num w:numId="11" w16cid:durableId="1736968458">
    <w:abstractNumId w:val="1"/>
  </w:num>
  <w:num w:numId="12" w16cid:durableId="1938979826">
    <w:abstractNumId w:val="2"/>
  </w:num>
  <w:num w:numId="13" w16cid:durableId="203541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86C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0E3B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0AFE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362D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0A16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1F8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4B08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17EC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55F6"/>
    <w:rsid w:val="00B67EC3"/>
    <w:rsid w:val="00B80358"/>
    <w:rsid w:val="00B81D27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0DDF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4D8A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BB5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2024-11-04T18:05:00Z</dcterms:created>
  <dcterms:modified xsi:type="dcterms:W3CDTF">2024-11-25T22:56:00Z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