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2CD" w14:textId="77777777" w:rsidR="00886B8D" w:rsidRPr="00AD205A" w:rsidRDefault="00886B8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bookmarkStart w:id="0" w:name="_Hlk138686732"/>
    </w:p>
    <w:p w14:paraId="42A70541" w14:textId="769E9279" w:rsidR="006D703C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Conexão entre a mente e o corpo</w:t>
      </w:r>
    </w:p>
    <w:p w14:paraId="43C0B923" w14:textId="6E7DA0CC" w:rsidR="00912962" w:rsidRPr="00912962" w:rsidRDefault="002B5AB2" w:rsidP="00912962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48606543"/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pt-BR"/>
        </w:rPr>
        <w:t>Os distúrbios de saúde mental são comuns em todo o mundo. Este mês, destacamos como o cuidado com o seu cérebro e o aumento da sua autoestima pode contribuir para melhorar a saúde mental e o bem-estar.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 kit de ferramentas de engajamento deste mês, você encontrará:</w:t>
            </w:r>
          </w:p>
          <w:p w14:paraId="459C2FBD" w14:textId="07642C36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Artigos em destaque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como nutrir o intestino para ajudar na sua saúde mental e como melhorar sua autoestima para melhorar sua qualidade de vida</w:t>
            </w:r>
          </w:p>
          <w:p w14:paraId="13E0395C" w14:textId="3C661AB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Planilha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registrar a conexão entre seu cérebro e intestino.</w:t>
            </w:r>
          </w:p>
          <w:p w14:paraId="1C052DC7" w14:textId="3199AEB9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Vídeo de instruções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exercícios com o peso do corpo que você pode fazer em</w:t>
            </w:r>
            <w:r w:rsidR="007643C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casa</w:t>
            </w:r>
          </w:p>
          <w:p w14:paraId="0DB9FD58" w14:textId="77777777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Dicas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de atividades simples para manter seu cérebro saudável</w:t>
            </w:r>
          </w:p>
          <w:bookmarkEnd w:id="3"/>
          <w:bookmarkEnd w:id="4"/>
          <w:bookmarkEnd w:id="5"/>
          <w:p w14:paraId="09C9909E" w14:textId="55721EA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Curso de treinamento para membros sobre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“Mindfulness”</w:t>
            </w:r>
          </w:p>
          <w:p w14:paraId="40B1A0FA" w14:textId="6AE5E999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Recursos de treinamento para gerentes, incluindo o podcast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“A liderança fomentando a autoestima e a conexão entre a mente e o corpo”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DB6CEC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Ver kit de ferramentas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Conecte-se com conteúdo atualizado que se concentra em um novo tópico todos os meses.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45322A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 autoajuda.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ao seu conteúdo favorito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A9C2E6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Compartilhe kits de ferramentas com aqueles que você acha que as informações serão significativas.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7966" w14:textId="77777777" w:rsidR="00737DF9" w:rsidRDefault="00737DF9" w:rsidP="00E32C7E">
      <w:pPr>
        <w:spacing w:after="0" w:line="240" w:lineRule="auto"/>
      </w:pPr>
      <w:r>
        <w:separator/>
      </w:r>
    </w:p>
  </w:endnote>
  <w:endnote w:type="continuationSeparator" w:id="0">
    <w:p w14:paraId="70156805" w14:textId="77777777" w:rsidR="00737DF9" w:rsidRDefault="00737DF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4A7B" w14:textId="77777777" w:rsidR="00737DF9" w:rsidRDefault="00737DF9" w:rsidP="00E32C7E">
      <w:pPr>
        <w:spacing w:after="0" w:line="240" w:lineRule="auto"/>
      </w:pPr>
      <w:r>
        <w:separator/>
      </w:r>
    </w:p>
  </w:footnote>
  <w:footnote w:type="continuationSeparator" w:id="0">
    <w:p w14:paraId="16D1D55C" w14:textId="77777777" w:rsidR="00737DF9" w:rsidRDefault="00737DF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37DF9"/>
    <w:rsid w:val="0074133F"/>
    <w:rsid w:val="007462BA"/>
    <w:rsid w:val="007535D4"/>
    <w:rsid w:val="007643C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t-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1118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24</cp:revision>
  <dcterms:created xsi:type="dcterms:W3CDTF">2023-09-21T00:04:00Z</dcterms:created>
  <dcterms:modified xsi:type="dcterms:W3CDTF">2023-11-24T22:10:00Z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