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B222AB" w:rsidRDefault="00446E4A">
      <w:pPr>
        <w:pStyle w:val="BodyText"/>
        <w:rPr>
          <w:rFonts w:ascii="Times New Roman"/>
          <w:sz w:val="20"/>
        </w:rPr>
      </w:pPr>
      <w:r w:rsidRPr="00B222AB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B222AB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B222AB" w:rsidRDefault="003857C0">
      <w:pPr>
        <w:pStyle w:val="BodyText"/>
        <w:rPr>
          <w:rFonts w:ascii="Times New Roman"/>
          <w:sz w:val="20"/>
        </w:rPr>
      </w:pPr>
      <w:r w:rsidRPr="00B222AB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B222AB" w:rsidRDefault="00446E4A">
      <w:pPr>
        <w:pStyle w:val="BodyText"/>
        <w:rPr>
          <w:rFonts w:ascii="Times New Roman"/>
          <w:sz w:val="20"/>
        </w:rPr>
      </w:pPr>
      <w:r w:rsidRPr="00B222AB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B222AB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B222AB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B222AB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B222AB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B222AB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B222AB" w:rsidRDefault="0026580D">
      <w:pPr>
        <w:pStyle w:val="BodyText"/>
        <w:rPr>
          <w:rFonts w:ascii="Times New Roman"/>
          <w:sz w:val="20"/>
        </w:rPr>
      </w:pPr>
      <w:r w:rsidRPr="00B222AB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B222AB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B222AB" w:rsidRDefault="00446E4A">
      <w:pPr>
        <w:pStyle w:val="BodyText"/>
        <w:rPr>
          <w:rFonts w:ascii="Times New Roman"/>
          <w:sz w:val="20"/>
        </w:rPr>
      </w:pPr>
      <w:r w:rsidRPr="00B222AB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B222AB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B222AB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B222AB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B222AB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B222AB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B222AB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B222AB" w:rsidRDefault="00446E4A">
      <w:pPr>
        <w:pStyle w:val="BodyText"/>
        <w:rPr>
          <w:rFonts w:ascii="Times New Roman"/>
          <w:sz w:val="20"/>
        </w:rPr>
      </w:pPr>
      <w:r w:rsidRPr="00B222AB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E712108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222A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B222AB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2AF7B6DF" w:rsidR="00E94FD2" w:rsidRPr="00B222AB" w:rsidRDefault="00B222AB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No </w:t>
                            </w:r>
                            <w:r w:rsidR="00FE1A2A" w:rsidRPr="00B222A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tengo tiempo para comer saludablemente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B222A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B222AB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2AF7B6DF" w:rsidR="00E94FD2" w:rsidRPr="00B222AB" w:rsidRDefault="00B222AB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No </w:t>
                      </w:r>
                      <w:r w:rsidR="00FE1A2A" w:rsidRPr="00B222AB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tengo tiempo para comer saludablemente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B222AB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B222AB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B222AB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B222AB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B222AB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B222AB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B222A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B7063B0" w:rsidR="00E94FD2" w:rsidRPr="00B222AB" w:rsidRDefault="00FE1A2A" w:rsidP="00163E05">
      <w:pPr>
        <w:pStyle w:val="BodyText"/>
        <w:rPr>
          <w:b/>
          <w:color w:val="002677"/>
          <w:sz w:val="34"/>
          <w:szCs w:val="22"/>
        </w:rPr>
      </w:pPr>
      <w:r w:rsidRPr="00B222AB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B222AB">
        <w:rPr>
          <w:b/>
          <w:bCs/>
          <w:color w:val="002677"/>
          <w:sz w:val="34"/>
          <w:szCs w:val="22"/>
          <w:lang w:val="es"/>
        </w:rPr>
        <w:t>de </w:t>
      </w:r>
      <w:r w:rsidRPr="00B222AB">
        <w:rPr>
          <w:b/>
          <w:bCs/>
          <w:color w:val="002677"/>
          <w:sz w:val="34"/>
          <w:szCs w:val="22"/>
          <w:lang w:val="es"/>
        </w:rPr>
        <w:t>febrero</w:t>
      </w:r>
    </w:p>
    <w:p w14:paraId="1F126A32" w14:textId="2080C3AD" w:rsidR="006D195E" w:rsidRPr="00B222AB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4CBBAAAB" w:rsidR="00A22C6F" w:rsidRPr="00B222AB" w:rsidRDefault="00B222AB" w:rsidP="00A22C6F">
      <w:pPr>
        <w:shd w:val="clear" w:color="auto" w:fill="FFFFFF"/>
        <w:rPr>
          <w:color w:val="353638"/>
          <w:shd w:val="clear" w:color="auto" w:fill="FFFFFF"/>
        </w:rPr>
      </w:pPr>
      <w:r>
        <w:rPr>
          <w:b/>
          <w:bCs/>
          <w:lang w:val="es"/>
        </w:rPr>
        <w:t>No </w:t>
      </w:r>
      <w:r w:rsidR="00FE1A2A" w:rsidRPr="00B222AB">
        <w:rPr>
          <w:b/>
          <w:bCs/>
          <w:lang w:val="es"/>
        </w:rPr>
        <w:t>tengo tiempo para comer saludablemente</w:t>
      </w:r>
      <w:r w:rsidR="00FE1A2A" w:rsidRPr="00B222AB">
        <w:rPr>
          <w:color w:val="000000"/>
          <w:lang w:val="es"/>
        </w:rPr>
        <w:t>.</w:t>
      </w:r>
      <w:r w:rsidR="00FE1A2A" w:rsidRPr="00B222AB">
        <w:rPr>
          <w:color w:val="353638"/>
          <w:lang w:val="es"/>
        </w:rPr>
        <w:t xml:space="preserve"> </w:t>
      </w:r>
      <w:r>
        <w:rPr>
          <w:color w:val="353638"/>
          <w:shd w:val="clear" w:color="auto" w:fill="FFFFFF"/>
          <w:lang w:val="es"/>
        </w:rPr>
        <w:t>En </w:t>
      </w:r>
      <w:r w:rsidR="00FE1A2A" w:rsidRPr="00B222AB">
        <w:rPr>
          <w:color w:val="353638"/>
          <w:shd w:val="clear" w:color="auto" w:fill="FFFFFF"/>
          <w:lang w:val="es"/>
        </w:rPr>
        <w:t xml:space="preserve">este curso, </w:t>
      </w:r>
      <w:r>
        <w:rPr>
          <w:color w:val="353638"/>
          <w:shd w:val="clear" w:color="auto" w:fill="FFFFFF"/>
          <w:lang w:val="es"/>
        </w:rPr>
        <w:t>se </w:t>
      </w:r>
      <w:r w:rsidR="00FE1A2A" w:rsidRPr="00B222AB">
        <w:rPr>
          <w:color w:val="353638"/>
          <w:shd w:val="clear" w:color="auto" w:fill="FFFFFF"/>
          <w:lang w:val="es"/>
        </w:rPr>
        <w:t xml:space="preserve">ven los conceptos básicos </w:t>
      </w:r>
      <w:r>
        <w:rPr>
          <w:color w:val="353638"/>
          <w:shd w:val="clear" w:color="auto" w:fill="FFFFFF"/>
          <w:lang w:val="es"/>
        </w:rPr>
        <w:t>de </w:t>
      </w:r>
      <w:r w:rsidR="00FE1A2A" w:rsidRPr="00B222AB">
        <w:rPr>
          <w:color w:val="353638"/>
          <w:shd w:val="clear" w:color="auto" w:fill="FFFFFF"/>
          <w:lang w:val="es"/>
        </w:rPr>
        <w:t xml:space="preserve">una buena alimentación </w:t>
      </w:r>
      <w:r>
        <w:rPr>
          <w:color w:val="353638"/>
          <w:shd w:val="clear" w:color="auto" w:fill="FFFFFF"/>
          <w:lang w:val="es"/>
        </w:rPr>
        <w:t>y </w:t>
      </w:r>
      <w:r w:rsidR="00FE1A2A" w:rsidRPr="00B222AB">
        <w:rPr>
          <w:color w:val="353638"/>
          <w:shd w:val="clear" w:color="auto" w:fill="FFFFFF"/>
          <w:lang w:val="es"/>
        </w:rPr>
        <w:t xml:space="preserve">abordamos por qué debemos practicarla </w:t>
      </w:r>
      <w:r>
        <w:rPr>
          <w:color w:val="353638"/>
          <w:shd w:val="clear" w:color="auto" w:fill="FFFFFF"/>
          <w:lang w:val="es"/>
        </w:rPr>
        <w:t>y </w:t>
      </w:r>
      <w:r w:rsidR="00FE1A2A" w:rsidRPr="00B222AB">
        <w:rPr>
          <w:color w:val="353638"/>
          <w:shd w:val="clear" w:color="auto" w:fill="FFFFFF"/>
          <w:lang w:val="es"/>
        </w:rPr>
        <w:t xml:space="preserve">cómo lograrlo </w:t>
      </w:r>
      <w:r>
        <w:rPr>
          <w:color w:val="353638"/>
          <w:shd w:val="clear" w:color="auto" w:fill="FFFFFF"/>
          <w:lang w:val="es"/>
        </w:rPr>
        <w:t>en </w:t>
      </w:r>
      <w:r w:rsidR="00FE1A2A" w:rsidRPr="00B222AB">
        <w:rPr>
          <w:color w:val="353638"/>
          <w:shd w:val="clear" w:color="auto" w:fill="FFFFFF"/>
          <w:lang w:val="es"/>
        </w:rPr>
        <w:t xml:space="preserve">nuestras atareadas vidas. </w:t>
      </w:r>
      <w:r>
        <w:rPr>
          <w:color w:val="353638"/>
          <w:shd w:val="clear" w:color="auto" w:fill="FFFFFF"/>
          <w:lang w:val="es"/>
        </w:rPr>
        <w:t>Se </w:t>
      </w:r>
      <w:r w:rsidR="00FE1A2A" w:rsidRPr="00B222AB">
        <w:rPr>
          <w:color w:val="353638"/>
          <w:shd w:val="clear" w:color="auto" w:fill="FFFFFF"/>
          <w:lang w:val="es"/>
        </w:rPr>
        <w:t xml:space="preserve">analizan los mitos sobre </w:t>
      </w:r>
      <w:r>
        <w:rPr>
          <w:color w:val="353638"/>
          <w:shd w:val="clear" w:color="auto" w:fill="FFFFFF"/>
          <w:lang w:val="es"/>
        </w:rPr>
        <w:t>la </w:t>
      </w:r>
      <w:r w:rsidR="00FE1A2A" w:rsidRPr="00B222AB">
        <w:rPr>
          <w:color w:val="353638"/>
          <w:shd w:val="clear" w:color="auto" w:fill="FFFFFF"/>
          <w:lang w:val="es"/>
        </w:rPr>
        <w:t xml:space="preserve">alimentación saludable </w:t>
      </w:r>
      <w:r>
        <w:rPr>
          <w:color w:val="353638"/>
          <w:shd w:val="clear" w:color="auto" w:fill="FFFFFF"/>
          <w:lang w:val="es"/>
        </w:rPr>
        <w:t>y la </w:t>
      </w:r>
      <w:r w:rsidR="00FE1A2A" w:rsidRPr="00B222AB">
        <w:rPr>
          <w:color w:val="353638"/>
          <w:shd w:val="clear" w:color="auto" w:fill="FFFFFF"/>
          <w:lang w:val="es"/>
        </w:rPr>
        <w:t xml:space="preserve">pérdida </w:t>
      </w:r>
      <w:r>
        <w:rPr>
          <w:color w:val="353638"/>
          <w:shd w:val="clear" w:color="auto" w:fill="FFFFFF"/>
          <w:lang w:val="es"/>
        </w:rPr>
        <w:t>de </w:t>
      </w:r>
      <w:r w:rsidR="00FE1A2A" w:rsidRPr="00B222AB">
        <w:rPr>
          <w:color w:val="353638"/>
          <w:shd w:val="clear" w:color="auto" w:fill="FFFFFF"/>
          <w:lang w:val="es"/>
        </w:rPr>
        <w:t xml:space="preserve">peso, </w:t>
      </w:r>
      <w:r>
        <w:rPr>
          <w:color w:val="353638"/>
          <w:shd w:val="clear" w:color="auto" w:fill="FFFFFF"/>
          <w:lang w:val="es"/>
        </w:rPr>
        <w:t>la </w:t>
      </w:r>
      <w:r w:rsidR="00FE1A2A" w:rsidRPr="00B222AB">
        <w:rPr>
          <w:color w:val="353638"/>
          <w:shd w:val="clear" w:color="auto" w:fill="FFFFFF"/>
          <w:lang w:val="es"/>
        </w:rPr>
        <w:t xml:space="preserve">ciencia detrás </w:t>
      </w:r>
      <w:r>
        <w:rPr>
          <w:color w:val="353638"/>
          <w:shd w:val="clear" w:color="auto" w:fill="FFFFFF"/>
          <w:lang w:val="es"/>
        </w:rPr>
        <w:t>de </w:t>
      </w:r>
      <w:r w:rsidR="00FE1A2A" w:rsidRPr="00B222AB">
        <w:rPr>
          <w:color w:val="353638"/>
          <w:shd w:val="clear" w:color="auto" w:fill="FFFFFF"/>
          <w:lang w:val="es"/>
        </w:rPr>
        <w:t xml:space="preserve">las dietas equilibradas </w:t>
      </w:r>
      <w:r>
        <w:rPr>
          <w:color w:val="353638"/>
          <w:shd w:val="clear" w:color="auto" w:fill="FFFFFF"/>
          <w:lang w:val="es"/>
        </w:rPr>
        <w:t>y </w:t>
      </w:r>
      <w:r w:rsidR="00FE1A2A" w:rsidRPr="00B222AB">
        <w:rPr>
          <w:color w:val="353638"/>
          <w:shd w:val="clear" w:color="auto" w:fill="FFFFFF"/>
          <w:lang w:val="es"/>
        </w:rPr>
        <w:t xml:space="preserve">saludables, </w:t>
      </w:r>
      <w:r>
        <w:rPr>
          <w:color w:val="353638"/>
          <w:shd w:val="clear" w:color="auto" w:fill="FFFFFF"/>
          <w:lang w:val="es"/>
        </w:rPr>
        <w:t>y se </w:t>
      </w:r>
      <w:r w:rsidR="00FE1A2A" w:rsidRPr="00B222AB">
        <w:rPr>
          <w:color w:val="353638"/>
          <w:shd w:val="clear" w:color="auto" w:fill="FFFFFF"/>
          <w:lang w:val="es"/>
        </w:rPr>
        <w:t>sugieren comidas saludables para personas ocupadas.</w:t>
      </w:r>
    </w:p>
    <w:p w14:paraId="072708A6" w14:textId="77777777" w:rsidR="002D739E" w:rsidRPr="00B222AB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504C9A6B" w:rsidR="00A22C6F" w:rsidRPr="00B222AB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B222AB">
        <w:rPr>
          <w:rFonts w:eastAsia="Times New Roman"/>
          <w:color w:val="353638"/>
          <w:lang w:val="es"/>
        </w:rPr>
        <w:t>¿</w:t>
      </w:r>
      <w:r w:rsidR="00B222AB">
        <w:rPr>
          <w:rFonts w:eastAsia="Times New Roman"/>
          <w:color w:val="353638"/>
          <w:lang w:val="es"/>
        </w:rPr>
        <w:t>Qué </w:t>
      </w:r>
      <w:r w:rsidRPr="00B222AB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B222AB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11F72CF8" w14:textId="3DE7EC6F" w:rsidR="00FE1A2A" w:rsidRPr="00B222AB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Aprenderemos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importancia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alimentarnos bien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>todas las circunstancias.</w:t>
      </w:r>
    </w:p>
    <w:p w14:paraId="5284D5E6" w14:textId="2678067C" w:rsidR="00FE1A2A" w:rsidRPr="00B222AB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Hablaremos sobre las verdades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los mitos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de la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>alimentación saludable.</w:t>
      </w:r>
    </w:p>
    <w:p w14:paraId="4D0EAE0C" w14:textId="681A5ED8" w:rsidR="00FE1A2A" w:rsidRPr="00B222AB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Hablaremos sobre los componentes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>una dieta equilibrada.</w:t>
      </w:r>
    </w:p>
    <w:p w14:paraId="4737E5DD" w14:textId="0BBE1706" w:rsidR="00FE1A2A" w:rsidRPr="00B222AB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Obtendremos información sobre los alimentos que estresan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>cuerpo.</w:t>
      </w:r>
    </w:p>
    <w:p w14:paraId="467A3184" w14:textId="07CB24BB" w:rsidR="00FE1A2A" w:rsidRPr="00B222AB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Aprenderemos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importancia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mantener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equilibrio del azúcar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>sangre.</w:t>
      </w:r>
    </w:p>
    <w:p w14:paraId="58CA73D0" w14:textId="6F0E8AC5" w:rsidR="00FE1A2A" w:rsidRPr="00B222AB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Introduciremos ideas simples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comidas para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desayuno,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 xml:space="preserve">almuerzo </w:t>
      </w:r>
      <w:r w:rsidR="00B222AB">
        <w:rPr>
          <w:rFonts w:ascii="Arial" w:hAnsi="Arial" w:cs="Arial"/>
          <w:color w:val="353638"/>
          <w:sz w:val="22"/>
          <w:szCs w:val="22"/>
          <w:lang w:val="es"/>
        </w:rPr>
        <w:t>y la </w:t>
      </w:r>
      <w:r w:rsidRPr="00B222AB">
        <w:rPr>
          <w:rFonts w:ascii="Arial" w:hAnsi="Arial" w:cs="Arial"/>
          <w:color w:val="353638"/>
          <w:sz w:val="22"/>
          <w:szCs w:val="22"/>
          <w:lang w:val="es"/>
        </w:rPr>
        <w:t>cena.</w:t>
      </w:r>
    </w:p>
    <w:p w14:paraId="1295A241" w14:textId="59FA9943" w:rsidR="005D5AD8" w:rsidRPr="00B222AB" w:rsidRDefault="005D5AD8" w:rsidP="00A22C6F">
      <w:pPr>
        <w:pStyle w:val="NormalWeb"/>
        <w:spacing w:before="0" w:beforeAutospacing="0" w:after="0" w:afterAutospacing="0"/>
      </w:pPr>
    </w:p>
    <w:p w14:paraId="117E4CD1" w14:textId="6A403E5C" w:rsidR="005D5AD8" w:rsidRPr="00B222AB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B222AB">
        <w:rPr>
          <w:sz w:val="23"/>
          <w:szCs w:val="23"/>
          <w:lang w:val="es"/>
        </w:rPr>
        <w:t xml:space="preserve">Regístrese para asistir </w:t>
      </w:r>
      <w:r w:rsidR="00B222AB">
        <w:rPr>
          <w:sz w:val="23"/>
          <w:szCs w:val="23"/>
          <w:lang w:val="es"/>
        </w:rPr>
        <w:t>a </w:t>
      </w:r>
      <w:r w:rsidRPr="00B222AB">
        <w:rPr>
          <w:sz w:val="23"/>
          <w:szCs w:val="23"/>
          <w:lang w:val="es"/>
        </w:rPr>
        <w:t xml:space="preserve">una sesión </w:t>
      </w:r>
      <w:r w:rsidR="00B222AB">
        <w:rPr>
          <w:sz w:val="23"/>
          <w:szCs w:val="23"/>
          <w:lang w:val="es"/>
        </w:rPr>
        <w:t>de </w:t>
      </w:r>
      <w:r w:rsidRPr="00B222AB">
        <w:rPr>
          <w:sz w:val="23"/>
          <w:szCs w:val="23"/>
          <w:lang w:val="es"/>
        </w:rPr>
        <w:t xml:space="preserve">capacitación </w:t>
      </w:r>
      <w:r w:rsidR="00B222AB">
        <w:rPr>
          <w:sz w:val="23"/>
          <w:szCs w:val="23"/>
          <w:lang w:val="es"/>
        </w:rPr>
        <w:t>en </w:t>
      </w:r>
      <w:r w:rsidRPr="00B222AB">
        <w:rPr>
          <w:sz w:val="23"/>
          <w:szCs w:val="23"/>
          <w:lang w:val="es"/>
        </w:rPr>
        <w:t xml:space="preserve">vivo </w:t>
      </w:r>
      <w:r w:rsidR="00B222AB">
        <w:rPr>
          <w:sz w:val="23"/>
          <w:szCs w:val="23"/>
          <w:lang w:val="es"/>
        </w:rPr>
        <w:t>de </w:t>
      </w:r>
      <w:r w:rsidRPr="00B222AB">
        <w:rPr>
          <w:sz w:val="23"/>
          <w:szCs w:val="23"/>
          <w:lang w:val="es"/>
        </w:rPr>
        <w:t xml:space="preserve">1 hora </w:t>
      </w:r>
      <w:r w:rsidR="00B222AB">
        <w:rPr>
          <w:sz w:val="23"/>
          <w:szCs w:val="23"/>
          <w:lang w:val="es"/>
        </w:rPr>
        <w:t>o </w:t>
      </w:r>
      <w:r w:rsidRPr="00B222AB">
        <w:rPr>
          <w:sz w:val="23"/>
          <w:szCs w:val="23"/>
          <w:lang w:val="es"/>
        </w:rPr>
        <w:t xml:space="preserve">aproveche </w:t>
      </w:r>
      <w:r w:rsidR="00B222AB">
        <w:rPr>
          <w:sz w:val="23"/>
          <w:szCs w:val="23"/>
          <w:lang w:val="es"/>
        </w:rPr>
        <w:t>la </w:t>
      </w:r>
      <w:r w:rsidRPr="00B222AB">
        <w:rPr>
          <w:sz w:val="23"/>
          <w:szCs w:val="23"/>
          <w:lang w:val="es"/>
        </w:rPr>
        <w:t xml:space="preserve">opción </w:t>
      </w:r>
      <w:r w:rsidR="00B222AB">
        <w:rPr>
          <w:sz w:val="23"/>
          <w:szCs w:val="23"/>
          <w:lang w:val="es"/>
        </w:rPr>
        <w:t>a </w:t>
      </w:r>
      <w:r w:rsidRPr="00B222AB">
        <w:rPr>
          <w:sz w:val="23"/>
          <w:szCs w:val="23"/>
          <w:lang w:val="es"/>
        </w:rPr>
        <w:t xml:space="preserve">pedido </w:t>
      </w:r>
      <w:r w:rsidR="00B222AB">
        <w:rPr>
          <w:sz w:val="23"/>
          <w:szCs w:val="23"/>
          <w:lang w:val="es"/>
        </w:rPr>
        <w:t>y </w:t>
      </w:r>
      <w:r w:rsidRPr="00B222AB">
        <w:rPr>
          <w:sz w:val="23"/>
          <w:szCs w:val="23"/>
          <w:lang w:val="es"/>
        </w:rPr>
        <w:t xml:space="preserve">vea </w:t>
      </w:r>
      <w:r w:rsidR="00B222AB">
        <w:rPr>
          <w:sz w:val="23"/>
          <w:szCs w:val="23"/>
          <w:lang w:val="es"/>
        </w:rPr>
        <w:t>la </w:t>
      </w:r>
      <w:r w:rsidRPr="00B222AB">
        <w:rPr>
          <w:sz w:val="23"/>
          <w:szCs w:val="23"/>
          <w:lang w:val="es"/>
        </w:rPr>
        <w:t xml:space="preserve">capacitación cuando </w:t>
      </w:r>
      <w:r w:rsidR="00B222AB">
        <w:rPr>
          <w:sz w:val="23"/>
          <w:szCs w:val="23"/>
          <w:lang w:val="es"/>
        </w:rPr>
        <w:t>le </w:t>
      </w:r>
      <w:r w:rsidRPr="00B222AB">
        <w:rPr>
          <w:sz w:val="23"/>
          <w:szCs w:val="23"/>
          <w:lang w:val="es"/>
        </w:rPr>
        <w:t xml:space="preserve">sea más conveniente. </w:t>
      </w:r>
      <w:r w:rsidR="00B222AB">
        <w:rPr>
          <w:sz w:val="23"/>
          <w:szCs w:val="23"/>
          <w:lang w:val="es"/>
        </w:rPr>
        <w:t>Las </w:t>
      </w:r>
      <w:r w:rsidRPr="00B222AB">
        <w:rPr>
          <w:sz w:val="23"/>
          <w:szCs w:val="23"/>
          <w:lang w:val="es"/>
        </w:rPr>
        <w:t xml:space="preserve">capacitaciones </w:t>
      </w:r>
      <w:r w:rsidR="00B222AB">
        <w:rPr>
          <w:sz w:val="23"/>
          <w:szCs w:val="23"/>
          <w:lang w:val="es"/>
        </w:rPr>
        <w:t>se </w:t>
      </w:r>
      <w:r w:rsidRPr="00B222AB">
        <w:rPr>
          <w:sz w:val="23"/>
          <w:szCs w:val="23"/>
          <w:lang w:val="es"/>
        </w:rPr>
        <w:t xml:space="preserve">dictan </w:t>
      </w:r>
      <w:r w:rsidR="00B222AB">
        <w:rPr>
          <w:sz w:val="23"/>
          <w:szCs w:val="23"/>
          <w:lang w:val="es"/>
        </w:rPr>
        <w:t>en </w:t>
      </w:r>
      <w:r w:rsidRPr="00B222AB">
        <w:rPr>
          <w:sz w:val="23"/>
          <w:szCs w:val="23"/>
          <w:lang w:val="es"/>
        </w:rPr>
        <w:t xml:space="preserve">inglés </w:t>
      </w:r>
      <w:r w:rsidR="00B222AB">
        <w:rPr>
          <w:sz w:val="23"/>
          <w:szCs w:val="23"/>
          <w:lang w:val="es"/>
        </w:rPr>
        <w:t>y </w:t>
      </w:r>
      <w:r w:rsidRPr="00B222AB">
        <w:rPr>
          <w:sz w:val="23"/>
          <w:szCs w:val="23"/>
          <w:lang w:val="es"/>
        </w:rPr>
        <w:t xml:space="preserve">están disponibles </w:t>
      </w:r>
      <w:r w:rsidR="00B222AB">
        <w:rPr>
          <w:sz w:val="23"/>
          <w:szCs w:val="23"/>
          <w:lang w:val="es"/>
        </w:rPr>
        <w:t>a </w:t>
      </w:r>
      <w:r w:rsidRPr="00B222AB">
        <w:rPr>
          <w:sz w:val="23"/>
          <w:szCs w:val="23"/>
          <w:lang w:val="es"/>
        </w:rPr>
        <w:t>nivel global.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75"/>
        <w:gridCol w:w="1955"/>
        <w:gridCol w:w="1955"/>
        <w:gridCol w:w="2050"/>
        <w:gridCol w:w="1861"/>
      </w:tblGrid>
      <w:tr w:rsidR="009B7CE2" w:rsidRPr="00B222AB" w14:paraId="37C0D7FB" w14:textId="3377453C" w:rsidTr="00DF016A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B222AB" w:rsidRDefault="009B7CE2" w:rsidP="00073D77">
            <w:pPr>
              <w:pageBreakBefore/>
              <w:widowControl/>
              <w:spacing w:before="95"/>
              <w:jc w:val="center"/>
              <w:rPr>
                <w:b/>
                <w:sz w:val="28"/>
                <w:szCs w:val="18"/>
              </w:rPr>
            </w:pPr>
            <w:r w:rsidRPr="00B222AB">
              <w:rPr>
                <w:b/>
                <w:bCs/>
                <w:sz w:val="28"/>
                <w:szCs w:val="18"/>
                <w:lang w:val="es"/>
              </w:rPr>
              <w:lastRenderedPageBreak/>
              <w:t>Sesiones grabadas</w:t>
            </w:r>
          </w:p>
          <w:p w14:paraId="36AD01BC" w14:textId="1DCC1659" w:rsidR="009B7CE2" w:rsidRPr="00B222AB" w:rsidRDefault="009B7CE2" w:rsidP="00073D77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222AB">
              <w:rPr>
                <w:color w:val="10253F"/>
                <w:sz w:val="20"/>
                <w:szCs w:val="20"/>
                <w:lang w:val="es"/>
              </w:rPr>
              <w:t>A pedido</w:t>
            </w:r>
          </w:p>
          <w:p w14:paraId="1E66A1EF" w14:textId="55948A80" w:rsidR="009B7CE2" w:rsidRPr="00B222AB" w:rsidRDefault="009B7CE2" w:rsidP="00073D77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222AB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B222AB">
              <w:rPr>
                <w:color w:val="10253F"/>
                <w:sz w:val="20"/>
                <w:szCs w:val="20"/>
                <w:lang w:val="es"/>
              </w:rPr>
              <w:t>de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B222AB">
              <w:rPr>
                <w:color w:val="10253F"/>
                <w:sz w:val="20"/>
                <w:szCs w:val="20"/>
                <w:lang w:val="es"/>
              </w:rPr>
              <w:t>y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9B7CE2" w:rsidRPr="00B222AB" w:rsidRDefault="009B7CE2" w:rsidP="00073D77">
            <w:pPr>
              <w:pStyle w:val="xmsonormal"/>
              <w:jc w:val="center"/>
            </w:pPr>
          </w:p>
          <w:p w14:paraId="50450A0E" w14:textId="0721AC48" w:rsidR="009B7CE2" w:rsidRPr="00B222AB" w:rsidRDefault="009B7CE2" w:rsidP="00073D77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B222AB">
              <w:rPr>
                <w:sz w:val="28"/>
                <w:szCs w:val="28"/>
                <w:lang w:val="es"/>
              </w:rPr>
              <w:fldChar w:fldCharType="begin"/>
            </w:r>
            <w:r w:rsidRPr="00B222AB">
              <w:rPr>
                <w:sz w:val="28"/>
                <w:szCs w:val="28"/>
                <w:lang w:val="es"/>
              </w:rPr>
              <w:instrText>HYPERLINK "https://optum.webex.com/webappng/sites/optum/recording/f88d32649913103dbf564a19e0cfd24a/playback"</w:instrText>
            </w:r>
            <w:r w:rsidRPr="00B222AB">
              <w:rPr>
                <w:sz w:val="28"/>
                <w:szCs w:val="28"/>
                <w:lang w:val="es"/>
              </w:rPr>
              <w:fldChar w:fldCharType="separate"/>
            </w:r>
            <w:r w:rsidR="00B222AB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B222AB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9B7CE2" w:rsidRPr="00B222AB" w:rsidRDefault="009B7CE2" w:rsidP="00073D77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B222AB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9B7CE2" w:rsidRPr="00B222AB" w:rsidRDefault="009B7CE2" w:rsidP="00073D77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B222AB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B222AB" w:rsidRDefault="00FE1A2A" w:rsidP="00073D77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31FC034C" w:rsidR="009B7CE2" w:rsidRPr="00B222AB" w:rsidRDefault="009B7CE2" w:rsidP="00073D77">
            <w:pPr>
              <w:pStyle w:val="xmsonormal"/>
              <w:jc w:val="center"/>
            </w:pPr>
            <w:r w:rsidRPr="00B222AB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B222AB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B222AB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B222AB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 </w:t>
            </w:r>
            <w:r w:rsidRPr="00B222AB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</w:t>
            </w:r>
            <w:r w:rsidR="00DF016A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 </w:t>
            </w:r>
            <w:r w:rsidRPr="00B222AB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769701BC" w14:textId="2D01A66D" w:rsidR="009B7CE2" w:rsidRPr="00B222AB" w:rsidRDefault="009B7CE2" w:rsidP="00073D77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B222AB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B222AB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"https://optum.webex.com/webappng/sites/optum/recording/63b6d54e9923103db77c8ad7dce8701c/playback"</w:instrText>
            </w:r>
            <w:r w:rsidRPr="00B222AB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B222AB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</w:p>
          <w:p w14:paraId="06167B9B" w14:textId="0793672D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222AB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42F18D96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222AB">
              <w:rPr>
                <w:b/>
                <w:bCs/>
                <w:sz w:val="28"/>
                <w:szCs w:val="18"/>
                <w:lang w:val="es"/>
              </w:rPr>
              <w:t xml:space="preserve">11 </w:t>
            </w:r>
            <w:r w:rsidR="00B222AB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DF016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B222AB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26E3970B" w14:textId="7BCB0439" w:rsidR="002E2AB6" w:rsidRPr="00B222AB" w:rsidRDefault="00B222AB" w:rsidP="00073D7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2E2AB6" w:rsidRPr="00B222AB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="002E2AB6" w:rsidRPr="00B222AB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2 a.m., </w:t>
            </w:r>
            <w:r w:rsidR="00DF016A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br/>
            </w:r>
            <w:r w:rsidR="002E2AB6" w:rsidRPr="00B222AB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53E93A12" w14:textId="2F7716F4" w:rsidR="009B7CE2" w:rsidRPr="00B222AB" w:rsidRDefault="009B7CE2" w:rsidP="00073D7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222AB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B222AB">
              <w:rPr>
                <w:color w:val="10253F"/>
                <w:sz w:val="20"/>
                <w:szCs w:val="20"/>
                <w:lang w:val="es"/>
              </w:rPr>
              <w:t>de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B222AB">
              <w:rPr>
                <w:color w:val="10253F"/>
                <w:sz w:val="20"/>
                <w:szCs w:val="20"/>
                <w:lang w:val="es"/>
              </w:rPr>
              <w:t>y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565B0D0" w14:textId="77777777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B222AB" w:rsidRDefault="008472E8" w:rsidP="00073D77">
            <w:pPr>
              <w:spacing w:before="95"/>
              <w:jc w:val="center"/>
            </w:pPr>
          </w:p>
          <w:p w14:paraId="588A65E9" w14:textId="4A61C5B1" w:rsidR="009B7CE2" w:rsidRPr="00B222AB" w:rsidRDefault="00DF016A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073D77" w:rsidRPr="00B222AB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49A3F605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222AB">
              <w:rPr>
                <w:b/>
                <w:bCs/>
                <w:sz w:val="28"/>
                <w:szCs w:val="18"/>
                <w:lang w:val="es"/>
              </w:rPr>
              <w:t xml:space="preserve">11 </w:t>
            </w:r>
            <w:r w:rsidR="00B222AB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DF016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B222AB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07F1C647" w14:textId="670D9D5A" w:rsidR="009B7CE2" w:rsidRPr="00B222AB" w:rsidRDefault="00B222AB" w:rsidP="00073D7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 </w:t>
            </w:r>
            <w:r w:rsidR="002E2AB6" w:rsidRPr="00B222AB">
              <w:rPr>
                <w:color w:val="10253F"/>
                <w:sz w:val="20"/>
                <w:szCs w:val="20"/>
                <w:lang w:val="es"/>
              </w:rPr>
              <w:t xml:space="preserve">7 </w:t>
            </w:r>
            <w:r>
              <w:rPr>
                <w:color w:val="10253F"/>
                <w:sz w:val="20"/>
                <w:szCs w:val="20"/>
                <w:lang w:val="es"/>
              </w:rPr>
              <w:t>a </w:t>
            </w:r>
            <w:r w:rsidR="002E2AB6" w:rsidRPr="00B222AB">
              <w:rPr>
                <w:color w:val="10253F"/>
                <w:sz w:val="20"/>
                <w:szCs w:val="20"/>
                <w:lang w:val="es"/>
              </w:rPr>
              <w:t xml:space="preserve">8 a.m., </w:t>
            </w:r>
            <w:r w:rsidR="00DF016A">
              <w:rPr>
                <w:color w:val="10253F"/>
                <w:sz w:val="20"/>
                <w:szCs w:val="20"/>
                <w:lang w:val="es"/>
              </w:rPr>
              <w:br/>
            </w:r>
            <w:r w:rsidR="002E2AB6" w:rsidRPr="00B222AB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28F4B4C1" w14:textId="479A1BB6" w:rsidR="009B7CE2" w:rsidRPr="00B222AB" w:rsidRDefault="009B7CE2" w:rsidP="00073D77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222AB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B222AB">
              <w:rPr>
                <w:color w:val="10253F"/>
                <w:sz w:val="20"/>
                <w:szCs w:val="20"/>
                <w:lang w:val="es"/>
              </w:rPr>
              <w:t>de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B222AB">
              <w:rPr>
                <w:color w:val="10253F"/>
                <w:sz w:val="20"/>
                <w:szCs w:val="20"/>
                <w:lang w:val="es"/>
              </w:rPr>
              <w:t>y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B222AB" w:rsidRDefault="008472E8" w:rsidP="00073D77">
            <w:pPr>
              <w:spacing w:before="95"/>
              <w:jc w:val="center"/>
            </w:pPr>
          </w:p>
          <w:p w14:paraId="7DA6D680" w14:textId="7C7125C7" w:rsidR="009B7CE2" w:rsidRPr="00B222AB" w:rsidRDefault="00DF016A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073D77" w:rsidRPr="00B222AB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050" w:type="dxa"/>
            <w:shd w:val="clear" w:color="auto" w:fill="FBF9F4"/>
          </w:tcPr>
          <w:p w14:paraId="55F13A15" w14:textId="15473A73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222AB">
              <w:rPr>
                <w:b/>
                <w:bCs/>
                <w:sz w:val="28"/>
                <w:szCs w:val="18"/>
                <w:lang w:val="es"/>
              </w:rPr>
              <w:t xml:space="preserve">13 </w:t>
            </w:r>
            <w:r w:rsidR="00B222AB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DF016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DF016A">
              <w:rPr>
                <w:b/>
                <w:bCs/>
                <w:sz w:val="28"/>
                <w:szCs w:val="18"/>
                <w:lang w:val="es"/>
              </w:rPr>
              <w:br/>
            </w:r>
            <w:r w:rsidRPr="00B222AB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2E50EB4C" w14:textId="0143790B" w:rsidR="002E2AB6" w:rsidRPr="00B222AB" w:rsidRDefault="00B222AB" w:rsidP="00073D7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2E2AB6" w:rsidRPr="00B222AB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11 a.m.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="002E2AB6" w:rsidRPr="00B222AB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12 p.m., </w:t>
            </w:r>
            <w:r w:rsidR="002E2AB6" w:rsidRPr="00B222AB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720960DD" w14:textId="4A4837E9" w:rsidR="009B7CE2" w:rsidRPr="00B222AB" w:rsidRDefault="009B7CE2" w:rsidP="00073D7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B222AB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B222AB">
              <w:rPr>
                <w:color w:val="10253F"/>
                <w:sz w:val="20"/>
                <w:szCs w:val="20"/>
                <w:lang w:val="es"/>
              </w:rPr>
              <w:t>de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B222AB">
              <w:rPr>
                <w:color w:val="10253F"/>
                <w:sz w:val="20"/>
                <w:szCs w:val="20"/>
                <w:lang w:val="es"/>
              </w:rPr>
              <w:t>y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B222AB" w:rsidRDefault="008472E8" w:rsidP="00073D77">
            <w:pPr>
              <w:spacing w:before="95"/>
              <w:jc w:val="center"/>
            </w:pPr>
          </w:p>
          <w:p w14:paraId="047FD6C1" w14:textId="0AF37AA9" w:rsidR="009B7CE2" w:rsidRPr="00B222AB" w:rsidRDefault="00DF016A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073D77" w:rsidRPr="00B222AB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1861" w:type="dxa"/>
            <w:shd w:val="clear" w:color="auto" w:fill="FBF9F4"/>
          </w:tcPr>
          <w:p w14:paraId="28241B35" w14:textId="5CAFCADD" w:rsidR="009B7CE2" w:rsidRPr="00B222AB" w:rsidRDefault="009B7CE2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B222AB">
              <w:rPr>
                <w:b/>
                <w:bCs/>
                <w:sz w:val="28"/>
                <w:szCs w:val="18"/>
                <w:lang w:val="es"/>
              </w:rPr>
              <w:t xml:space="preserve">13 </w:t>
            </w:r>
            <w:r w:rsidR="00B222AB">
              <w:rPr>
                <w:b/>
                <w:bCs/>
                <w:sz w:val="28"/>
                <w:szCs w:val="18"/>
                <w:lang w:val="es"/>
              </w:rPr>
              <w:t>de</w:t>
            </w:r>
            <w:r w:rsidR="00DF016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Pr="00B222AB">
              <w:rPr>
                <w:b/>
                <w:bCs/>
                <w:sz w:val="28"/>
                <w:szCs w:val="18"/>
                <w:lang w:val="es"/>
              </w:rPr>
              <w:t>febrero</w:t>
            </w:r>
          </w:p>
          <w:p w14:paraId="1FDFB321" w14:textId="77F8196F" w:rsidR="00A52B93" w:rsidRPr="00B222AB" w:rsidRDefault="00B222AB" w:rsidP="00073D7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A52B93" w:rsidRPr="00B222AB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="00A52B93" w:rsidRPr="00B222AB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2 p.m., </w:t>
            </w:r>
            <w:r w:rsidR="00A52B93" w:rsidRPr="00B222AB">
              <w:rPr>
                <w:color w:val="10253F"/>
                <w:sz w:val="20"/>
                <w:szCs w:val="20"/>
                <w:lang w:val="es"/>
              </w:rPr>
              <w:t>hora estándar del centro</w:t>
            </w:r>
          </w:p>
          <w:p w14:paraId="5C5B71C9" w14:textId="5F825037" w:rsidR="009B7CE2" w:rsidRPr="00B222AB" w:rsidRDefault="009B7CE2" w:rsidP="00073D77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B222AB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B222AB">
              <w:rPr>
                <w:color w:val="10253F"/>
                <w:sz w:val="20"/>
                <w:szCs w:val="20"/>
                <w:lang w:val="es"/>
              </w:rPr>
              <w:t>de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B222AB">
              <w:rPr>
                <w:color w:val="10253F"/>
                <w:sz w:val="20"/>
                <w:szCs w:val="20"/>
                <w:lang w:val="es"/>
              </w:rPr>
              <w:t>y </w:t>
            </w:r>
            <w:r w:rsidRPr="00B222AB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88E7FA6" w14:textId="77777777" w:rsidR="00DF016A" w:rsidRPr="00B222AB" w:rsidRDefault="00DF016A" w:rsidP="00DF016A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5DC3C132" w14:textId="77777777" w:rsidR="00DF016A" w:rsidRPr="00B222AB" w:rsidRDefault="00DF016A" w:rsidP="00DF016A">
            <w:pPr>
              <w:spacing w:before="95"/>
              <w:jc w:val="center"/>
            </w:pPr>
          </w:p>
          <w:p w14:paraId="375E4D1B" w14:textId="45C98AC3" w:rsidR="009B7CE2" w:rsidRPr="00B222AB" w:rsidRDefault="00DF016A" w:rsidP="00073D77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073D77" w:rsidRPr="00B222AB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</w:tr>
    </w:tbl>
    <w:p w14:paraId="79FE4C74" w14:textId="37EA2214" w:rsidR="00E94FD2" w:rsidRPr="00B222AB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B222AB" w:rsidRDefault="00E94FD2">
      <w:pPr>
        <w:pStyle w:val="BodyText"/>
        <w:rPr>
          <w:b/>
          <w:sz w:val="20"/>
        </w:rPr>
      </w:pPr>
    </w:p>
    <w:p w14:paraId="2FC6468D" w14:textId="52D18DD4" w:rsidR="00E94FD2" w:rsidRPr="00B222AB" w:rsidRDefault="00E94FD2">
      <w:pPr>
        <w:pStyle w:val="BodyText"/>
        <w:spacing w:before="10"/>
        <w:rPr>
          <w:b/>
          <w:sz w:val="20"/>
        </w:rPr>
      </w:pPr>
    </w:p>
    <w:p w14:paraId="100C297B" w14:textId="5FAB4A60" w:rsidR="006343FB" w:rsidRPr="00B222AB" w:rsidRDefault="00B222AB" w:rsidP="00DF016A">
      <w:pPr>
        <w:pStyle w:val="BodyText"/>
        <w:spacing w:before="10" w:after="3600"/>
        <w:ind w:left="720"/>
        <w:rPr>
          <w:b/>
          <w:szCs w:val="32"/>
        </w:rPr>
      </w:pPr>
      <w:r>
        <w:rPr>
          <w:b/>
          <w:bCs/>
          <w:szCs w:val="32"/>
          <w:lang w:val="es"/>
        </w:rPr>
        <w:t>Las </w:t>
      </w:r>
      <w:r w:rsidR="006343FB" w:rsidRPr="00B222AB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B222AB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B222AB">
        <w:rPr>
          <w:b/>
          <w:bCs/>
          <w:szCs w:val="32"/>
          <w:lang w:val="es"/>
        </w:rPr>
        <w:t xml:space="preserve">necesario registrarse con tiempo. </w:t>
      </w:r>
    </w:p>
    <w:p w14:paraId="0FEF643B" w14:textId="4A655720" w:rsidR="009E14D1" w:rsidRPr="00B222AB" w:rsidRDefault="00B222AB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"/>
        </w:rPr>
        <w:t>Si </w:t>
      </w:r>
      <w:r w:rsidR="009E14D1" w:rsidRPr="00B222AB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B222AB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B222AB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B222AB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</w:t>
      </w:r>
      <w:r w:rsidR="009E14D1" w:rsidRPr="00B222AB">
        <w:rPr>
          <w:sz w:val="16"/>
          <w:szCs w:val="16"/>
          <w:lang w:val="es"/>
        </w:rPr>
        <w:t xml:space="preserve">está </w:t>
      </w:r>
      <w:r>
        <w:rPr>
          <w:sz w:val="16"/>
          <w:szCs w:val="16"/>
          <w:lang w:val="es"/>
        </w:rPr>
        <w:t>en </w:t>
      </w:r>
      <w:r w:rsidR="009E14D1" w:rsidRPr="00B222AB">
        <w:rPr>
          <w:sz w:val="16"/>
          <w:szCs w:val="16"/>
          <w:lang w:val="es"/>
        </w:rPr>
        <w:t xml:space="preserve">Estados Unidos, </w:t>
      </w:r>
      <w:r>
        <w:rPr>
          <w:sz w:val="16"/>
          <w:szCs w:val="16"/>
          <w:lang w:val="es"/>
        </w:rPr>
        <w:t>al </w:t>
      </w:r>
      <w:r w:rsidR="009E14D1" w:rsidRPr="00B222AB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teléfono local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emergencia </w:t>
      </w:r>
      <w:r>
        <w:rPr>
          <w:sz w:val="16"/>
          <w:szCs w:val="16"/>
          <w:lang w:val="es"/>
        </w:rPr>
        <w:t>si </w:t>
      </w:r>
      <w:r w:rsidR="009E14D1" w:rsidRPr="00B222AB">
        <w:rPr>
          <w:sz w:val="16"/>
          <w:szCs w:val="16"/>
          <w:lang w:val="es"/>
        </w:rPr>
        <w:t xml:space="preserve">está fuera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Estados Unidos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acuda </w:t>
      </w:r>
      <w:r>
        <w:rPr>
          <w:sz w:val="16"/>
          <w:szCs w:val="16"/>
          <w:lang w:val="es"/>
        </w:rPr>
        <w:t>al </w:t>
      </w:r>
      <w:r w:rsidR="009E14D1" w:rsidRPr="00B222AB">
        <w:rPr>
          <w:sz w:val="16"/>
          <w:szCs w:val="16"/>
          <w:lang w:val="es"/>
        </w:rPr>
        <w:t xml:space="preserve">Servicio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B222AB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B222AB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B222AB">
        <w:rPr>
          <w:sz w:val="16"/>
          <w:szCs w:val="16"/>
          <w:lang w:val="es"/>
        </w:rPr>
        <w:t xml:space="preserve">médico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B222AB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un </w:t>
      </w:r>
      <w:r w:rsidR="009E14D1" w:rsidRPr="00B222AB">
        <w:rPr>
          <w:sz w:val="16"/>
          <w:szCs w:val="16"/>
          <w:lang w:val="es"/>
        </w:rPr>
        <w:t xml:space="preserve">conflicto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B222AB">
        <w:rPr>
          <w:sz w:val="16"/>
          <w:szCs w:val="16"/>
          <w:lang w:val="es"/>
        </w:rPr>
        <w:t xml:space="preserve">proporcionará asesoramiento jurídico sobre cuestiones que puedan implicar acciones legales contra </w:t>
      </w:r>
      <w:proofErr w:type="spellStart"/>
      <w:r w:rsidR="009E14D1" w:rsidRPr="00B222AB">
        <w:rPr>
          <w:sz w:val="16"/>
          <w:szCs w:val="16"/>
          <w:lang w:val="es"/>
        </w:rPr>
        <w:t>Optum</w:t>
      </w:r>
      <w:proofErr w:type="spellEnd"/>
      <w:r w:rsidR="009E14D1" w:rsidRPr="00B222AB">
        <w:rPr>
          <w:sz w:val="16"/>
          <w:szCs w:val="16"/>
          <w:lang w:val="e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sus filiales,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B222AB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B222AB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B222AB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B222AB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B222AB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B222AB">
        <w:rPr>
          <w:sz w:val="16"/>
          <w:szCs w:val="16"/>
          <w:lang w:val="es"/>
        </w:rPr>
        <w:t xml:space="preserve">todos sus componentes, </w:t>
      </w:r>
      <w:r>
        <w:rPr>
          <w:sz w:val="16"/>
          <w:szCs w:val="16"/>
          <w:lang w:val="es"/>
        </w:rPr>
        <w:t>en </w:t>
      </w:r>
      <w:r w:rsidR="009E14D1" w:rsidRPr="00B222AB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B222AB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16 años, pueden </w:t>
      </w:r>
      <w:r>
        <w:rPr>
          <w:sz w:val="16"/>
          <w:szCs w:val="16"/>
          <w:lang w:val="es"/>
        </w:rPr>
        <w:t>no </w:t>
      </w:r>
      <w:r w:rsidR="009E14D1" w:rsidRPr="00B222AB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B222AB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B222AB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B222AB">
        <w:rPr>
          <w:sz w:val="16"/>
          <w:szCs w:val="16"/>
          <w:lang w:val="es"/>
        </w:rPr>
        <w:t xml:space="preserve">cambios sin aviso previo. </w:t>
      </w:r>
      <w:r>
        <w:rPr>
          <w:sz w:val="16"/>
          <w:szCs w:val="16"/>
          <w:lang w:val="es"/>
        </w:rPr>
        <w:t>La </w:t>
      </w:r>
      <w:r w:rsidR="009E14D1" w:rsidRPr="00B222AB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B222AB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B222AB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B222AB">
        <w:rPr>
          <w:sz w:val="16"/>
          <w:szCs w:val="16"/>
          <w:lang w:val="es"/>
        </w:rPr>
        <w:t xml:space="preserve">los requisitos reglamentarios del país. </w:t>
      </w:r>
      <w:r>
        <w:rPr>
          <w:sz w:val="16"/>
          <w:szCs w:val="16"/>
          <w:lang w:val="es"/>
        </w:rPr>
        <w:t>Es </w:t>
      </w:r>
      <w:r w:rsidR="009E14D1" w:rsidRPr="00B222AB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B222AB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B222AB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B222AB">
        <w:rPr>
          <w:sz w:val="16"/>
          <w:szCs w:val="16"/>
          <w:lang w:val="es"/>
        </w:rPr>
        <w:t>cobertura.</w:t>
      </w:r>
    </w:p>
    <w:p w14:paraId="589813F1" w14:textId="77777777" w:rsidR="009E14D1" w:rsidRPr="00B222AB" w:rsidRDefault="009E14D1" w:rsidP="009E14D1">
      <w:pPr>
        <w:spacing w:line="276" w:lineRule="auto"/>
        <w:rPr>
          <w:sz w:val="16"/>
          <w:szCs w:val="16"/>
        </w:rPr>
      </w:pPr>
    </w:p>
    <w:p w14:paraId="2A76090F" w14:textId="13E63CF4" w:rsidR="00E94FD2" w:rsidRPr="005E614A" w:rsidRDefault="009E14D1" w:rsidP="00073D77">
      <w:pPr>
        <w:spacing w:line="276" w:lineRule="auto"/>
        <w:rPr>
          <w:sz w:val="16"/>
          <w:szCs w:val="16"/>
        </w:rPr>
      </w:pPr>
      <w:r w:rsidRPr="00B222AB">
        <w:rPr>
          <w:sz w:val="16"/>
          <w:szCs w:val="16"/>
          <w:lang w:val="es"/>
        </w:rPr>
        <w:t xml:space="preserve">© 2024 </w:t>
      </w:r>
      <w:proofErr w:type="spellStart"/>
      <w:r w:rsidRPr="00B222AB">
        <w:rPr>
          <w:sz w:val="16"/>
          <w:szCs w:val="16"/>
          <w:lang w:val="es"/>
        </w:rPr>
        <w:t>Optum</w:t>
      </w:r>
      <w:proofErr w:type="spellEnd"/>
      <w:r w:rsidRPr="00B222AB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B222AB">
        <w:rPr>
          <w:sz w:val="16"/>
          <w:szCs w:val="16"/>
          <w:lang w:val="es"/>
        </w:rPr>
        <w:t>Optum</w:t>
      </w:r>
      <w:proofErr w:type="spellEnd"/>
      <w:r w:rsidRPr="00B222AB">
        <w:rPr>
          <w:sz w:val="16"/>
          <w:szCs w:val="16"/>
          <w:lang w:val="es"/>
        </w:rPr>
        <w:t xml:space="preserve"> </w:t>
      </w:r>
      <w:r w:rsidR="00B222AB">
        <w:rPr>
          <w:sz w:val="16"/>
          <w:szCs w:val="16"/>
          <w:lang w:val="es"/>
        </w:rPr>
        <w:t>es </w:t>
      </w:r>
      <w:r w:rsidRPr="00B222AB">
        <w:rPr>
          <w:sz w:val="16"/>
          <w:szCs w:val="16"/>
          <w:lang w:val="es"/>
        </w:rPr>
        <w:t xml:space="preserve">una marca comercial registrada </w:t>
      </w:r>
      <w:r w:rsidR="00B222AB">
        <w:rPr>
          <w:sz w:val="16"/>
          <w:szCs w:val="16"/>
          <w:lang w:val="es"/>
        </w:rPr>
        <w:t>de </w:t>
      </w:r>
      <w:proofErr w:type="spellStart"/>
      <w:r w:rsidRPr="00B222AB">
        <w:rPr>
          <w:sz w:val="16"/>
          <w:szCs w:val="16"/>
          <w:lang w:val="es"/>
        </w:rPr>
        <w:t>Optum</w:t>
      </w:r>
      <w:proofErr w:type="spellEnd"/>
      <w:r w:rsidRPr="00B222AB">
        <w:rPr>
          <w:sz w:val="16"/>
          <w:szCs w:val="16"/>
          <w:lang w:val="es"/>
        </w:rPr>
        <w:t xml:space="preserve">, Inc. </w:t>
      </w:r>
      <w:r w:rsidR="00B222AB">
        <w:rPr>
          <w:sz w:val="16"/>
          <w:szCs w:val="16"/>
          <w:lang w:val="es"/>
        </w:rPr>
        <w:t>en </w:t>
      </w:r>
      <w:r w:rsidRPr="00B222AB">
        <w:rPr>
          <w:sz w:val="16"/>
          <w:szCs w:val="16"/>
          <w:lang w:val="es"/>
        </w:rPr>
        <w:t xml:space="preserve">los EE. UU. </w:t>
      </w:r>
      <w:r w:rsidR="00B222AB">
        <w:rPr>
          <w:sz w:val="16"/>
          <w:szCs w:val="16"/>
          <w:lang w:val="es"/>
        </w:rPr>
        <w:t>y </w:t>
      </w:r>
      <w:r w:rsidRPr="00B222AB">
        <w:rPr>
          <w:sz w:val="16"/>
          <w:szCs w:val="16"/>
          <w:lang w:val="es"/>
        </w:rPr>
        <w:t xml:space="preserve">otras jurisdicciones. Todos los demás nombres </w:t>
      </w:r>
      <w:r w:rsidR="00B222AB">
        <w:rPr>
          <w:sz w:val="16"/>
          <w:szCs w:val="16"/>
          <w:lang w:val="es"/>
        </w:rPr>
        <w:t>de </w:t>
      </w:r>
      <w:r w:rsidRPr="00B222AB">
        <w:rPr>
          <w:sz w:val="16"/>
          <w:szCs w:val="16"/>
          <w:lang w:val="es"/>
        </w:rPr>
        <w:t xml:space="preserve">marcas </w:t>
      </w:r>
      <w:r w:rsidR="00B222AB">
        <w:rPr>
          <w:sz w:val="16"/>
          <w:szCs w:val="16"/>
          <w:lang w:val="es"/>
        </w:rPr>
        <w:t>o </w:t>
      </w:r>
      <w:r w:rsidRPr="00B222AB">
        <w:rPr>
          <w:sz w:val="16"/>
          <w:szCs w:val="16"/>
          <w:lang w:val="es"/>
        </w:rPr>
        <w:t xml:space="preserve">productos son marcas comerciales </w:t>
      </w:r>
      <w:r w:rsidR="00B222AB">
        <w:rPr>
          <w:sz w:val="16"/>
          <w:szCs w:val="16"/>
          <w:lang w:val="es"/>
        </w:rPr>
        <w:t>o </w:t>
      </w:r>
      <w:r w:rsidRPr="00B222AB">
        <w:rPr>
          <w:sz w:val="16"/>
          <w:szCs w:val="16"/>
          <w:lang w:val="es"/>
        </w:rPr>
        <w:t xml:space="preserve">marcas registradas </w:t>
      </w:r>
      <w:r w:rsidR="00B222AB">
        <w:rPr>
          <w:sz w:val="16"/>
          <w:szCs w:val="16"/>
          <w:lang w:val="es"/>
        </w:rPr>
        <w:t>de </w:t>
      </w:r>
      <w:r w:rsidRPr="00B222AB">
        <w:rPr>
          <w:sz w:val="16"/>
          <w:szCs w:val="16"/>
          <w:lang w:val="es"/>
        </w:rPr>
        <w:t xml:space="preserve">sus respectivos propietarios. </w:t>
      </w:r>
      <w:proofErr w:type="spellStart"/>
      <w:r w:rsidRPr="00B222AB">
        <w:rPr>
          <w:sz w:val="16"/>
          <w:szCs w:val="16"/>
          <w:lang w:val="es"/>
        </w:rPr>
        <w:t>Optum</w:t>
      </w:r>
      <w:proofErr w:type="spellEnd"/>
      <w:r w:rsidRPr="00B222AB">
        <w:rPr>
          <w:sz w:val="16"/>
          <w:szCs w:val="16"/>
          <w:lang w:val="es"/>
        </w:rPr>
        <w:t xml:space="preserve"> </w:t>
      </w:r>
      <w:r w:rsidR="00B222AB">
        <w:rPr>
          <w:sz w:val="16"/>
          <w:szCs w:val="16"/>
          <w:lang w:val="es"/>
        </w:rPr>
        <w:t>es un </w:t>
      </w:r>
      <w:r w:rsidRPr="00B222AB">
        <w:rPr>
          <w:sz w:val="16"/>
          <w:szCs w:val="16"/>
          <w:lang w:val="es"/>
        </w:rPr>
        <w:t xml:space="preserve">empleador que ofrece igualdad </w:t>
      </w:r>
      <w:r w:rsidR="00B222AB">
        <w:rPr>
          <w:sz w:val="16"/>
          <w:szCs w:val="16"/>
          <w:lang w:val="es"/>
        </w:rPr>
        <w:t>de </w:t>
      </w:r>
      <w:r w:rsidRPr="00B222AB">
        <w:rPr>
          <w:sz w:val="16"/>
          <w:szCs w:val="16"/>
          <w:lang w:val="es"/>
        </w:rPr>
        <w:t>oportunidades.</w:t>
      </w:r>
    </w:p>
    <w:sectPr w:rsidR="00E94FD2" w:rsidRPr="005E614A" w:rsidSect="007B3D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F990" w14:textId="77777777" w:rsidR="00B222AB" w:rsidRPr="00B222AB" w:rsidRDefault="00B222AB" w:rsidP="00B222AB">
      <w:r w:rsidRPr="00B222AB">
        <w:separator/>
      </w:r>
    </w:p>
  </w:endnote>
  <w:endnote w:type="continuationSeparator" w:id="0">
    <w:p w14:paraId="69061FBF" w14:textId="77777777" w:rsidR="00B222AB" w:rsidRPr="00B222AB" w:rsidRDefault="00B222AB" w:rsidP="00B222AB">
      <w:r w:rsidRPr="00B222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1EEA" w14:textId="77777777" w:rsidR="00B222AB" w:rsidRPr="00B222AB" w:rsidRDefault="00B22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A42C" w14:textId="77777777" w:rsidR="00B222AB" w:rsidRPr="00B222AB" w:rsidRDefault="00B22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C841" w14:textId="77777777" w:rsidR="00B222AB" w:rsidRPr="00B222AB" w:rsidRDefault="00B22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5650" w14:textId="77777777" w:rsidR="00B222AB" w:rsidRPr="00B222AB" w:rsidRDefault="00B222AB" w:rsidP="00B222AB">
      <w:r w:rsidRPr="00B222AB">
        <w:separator/>
      </w:r>
    </w:p>
  </w:footnote>
  <w:footnote w:type="continuationSeparator" w:id="0">
    <w:p w14:paraId="1A8930A6" w14:textId="77777777" w:rsidR="00B222AB" w:rsidRPr="00B222AB" w:rsidRDefault="00B222AB" w:rsidP="00B222AB">
      <w:r w:rsidRPr="00B222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1238" w14:textId="77777777" w:rsidR="00B222AB" w:rsidRPr="00B222AB" w:rsidRDefault="00B22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D7A2" w14:textId="77777777" w:rsidR="00B222AB" w:rsidRPr="00B222AB" w:rsidRDefault="00B22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B8F" w14:textId="77777777" w:rsidR="00B222AB" w:rsidRPr="00B222AB" w:rsidRDefault="00B22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73D77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C5390"/>
    <w:rsid w:val="001D3FB9"/>
    <w:rsid w:val="0021673A"/>
    <w:rsid w:val="00251D49"/>
    <w:rsid w:val="002606F9"/>
    <w:rsid w:val="0026580D"/>
    <w:rsid w:val="00267C32"/>
    <w:rsid w:val="00291823"/>
    <w:rsid w:val="00294A25"/>
    <w:rsid w:val="002A7568"/>
    <w:rsid w:val="002D739E"/>
    <w:rsid w:val="002D775D"/>
    <w:rsid w:val="002E2AB6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2B93"/>
    <w:rsid w:val="00A5499F"/>
    <w:rsid w:val="00A62755"/>
    <w:rsid w:val="00A777BE"/>
    <w:rsid w:val="00A85A38"/>
    <w:rsid w:val="00A91EB6"/>
    <w:rsid w:val="00AF2BA3"/>
    <w:rsid w:val="00B07641"/>
    <w:rsid w:val="00B14402"/>
    <w:rsid w:val="00B222AB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016A"/>
    <w:rsid w:val="00DF4102"/>
    <w:rsid w:val="00E05563"/>
    <w:rsid w:val="00E4588F"/>
    <w:rsid w:val="00E45E26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B222A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2A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2A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2A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7</cp:revision>
  <dcterms:created xsi:type="dcterms:W3CDTF">2024-12-11T15:37:00Z</dcterms:created>
  <dcterms:modified xsi:type="dcterms:W3CDTF">2024-12-23T09:52:00Z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