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Default="00446E4A">
      <w:pPr>
        <w:pStyle w:val="a3"/>
        <w:rPr>
          <w:rFonts w:ascii="Times New Roman"/>
          <w:sz w:val="20"/>
        </w:rPr>
      </w:pPr>
      <w:r>
        <w:rPr>
          <w:noProof/>
          <w:lang w:val="th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Default="00E94FD2">
      <w:pPr>
        <w:pStyle w:val="a3"/>
        <w:rPr>
          <w:rFonts w:ascii="Times New Roman"/>
          <w:sz w:val="20"/>
        </w:rPr>
      </w:pPr>
    </w:p>
    <w:p w14:paraId="4B2387FC" w14:textId="77777777" w:rsidR="00E94FD2" w:rsidRDefault="00E94FD2">
      <w:pPr>
        <w:pStyle w:val="a3"/>
        <w:rPr>
          <w:rFonts w:ascii="Times New Roman"/>
          <w:sz w:val="20"/>
        </w:rPr>
      </w:pPr>
    </w:p>
    <w:p w14:paraId="2D24BECA" w14:textId="604ABA9D" w:rsidR="00E94FD2" w:rsidRDefault="003857C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2064" behindDoc="1" locked="0" layoutInCell="1" allowOverlap="1" wp14:anchorId="59C00AD4" wp14:editId="46093CE2">
            <wp:simplePos x="0" y="0"/>
            <wp:positionH relativeFrom="column">
              <wp:posOffset>314960</wp:posOffset>
            </wp:positionH>
            <wp:positionV relativeFrom="paragraph">
              <wp:posOffset>142240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Default="00E94FD2">
      <w:pPr>
        <w:pStyle w:val="a3"/>
        <w:rPr>
          <w:rFonts w:ascii="Times New Roman"/>
          <w:sz w:val="20"/>
        </w:rPr>
      </w:pPr>
    </w:p>
    <w:p w14:paraId="232C8A2A" w14:textId="307CE7ED" w:rsidR="00E94FD2" w:rsidRDefault="00E94FD2">
      <w:pPr>
        <w:pStyle w:val="a3"/>
        <w:rPr>
          <w:rFonts w:ascii="Times New Roman"/>
          <w:sz w:val="20"/>
        </w:rPr>
      </w:pPr>
    </w:p>
    <w:p w14:paraId="7EBD27D9" w14:textId="73D86840" w:rsidR="00E94FD2" w:rsidRDefault="00E94FD2">
      <w:pPr>
        <w:pStyle w:val="a3"/>
        <w:rPr>
          <w:rFonts w:ascii="Times New Roman"/>
          <w:sz w:val="20"/>
        </w:rPr>
      </w:pPr>
    </w:p>
    <w:p w14:paraId="39AEB1AF" w14:textId="7F3788D7" w:rsidR="00E94FD2" w:rsidRDefault="00E94FD2">
      <w:pPr>
        <w:pStyle w:val="a3"/>
        <w:rPr>
          <w:rFonts w:ascii="Times New Roman"/>
          <w:sz w:val="20"/>
        </w:rPr>
      </w:pPr>
    </w:p>
    <w:p w14:paraId="7DE3582B" w14:textId="794D3E95" w:rsidR="00E94FD2" w:rsidRDefault="00E94FD2">
      <w:pPr>
        <w:pStyle w:val="a3"/>
        <w:rPr>
          <w:rFonts w:ascii="Times New Roman"/>
          <w:sz w:val="20"/>
        </w:rPr>
      </w:pPr>
    </w:p>
    <w:p w14:paraId="15BA6269" w14:textId="36102B5C" w:rsidR="00E94FD2" w:rsidRDefault="0026580D">
      <w:pPr>
        <w:pStyle w:val="a3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  <w:lang w:val="th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Default="00E94FD2">
      <w:pPr>
        <w:pStyle w:val="a3"/>
        <w:rPr>
          <w:rFonts w:ascii="Times New Roman"/>
          <w:sz w:val="20"/>
        </w:rPr>
      </w:pPr>
    </w:p>
    <w:p w14:paraId="7384775D" w14:textId="6BFE716D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57E83D9E">
                <wp:simplePos x="0" y="0"/>
                <wp:positionH relativeFrom="column">
                  <wp:posOffset>-127000</wp:posOffset>
                </wp:positionH>
                <wp:positionV relativeFrom="paragraph">
                  <wp:posOffset>166370</wp:posOffset>
                </wp:positionV>
                <wp:extent cx="7848600" cy="3404235"/>
                <wp:effectExtent l="0" t="0" r="0" b="5715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3404235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4AE05" id="docshape7" o:spid="_x0000_s1026" style="position:absolute;margin-left:-10pt;margin-top:13.1pt;width:618pt;height:268.05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" fillcolor="#fbf9f4" stroked="f"/>
            </w:pict>
          </mc:Fallback>
        </mc:AlternateContent>
      </w:r>
    </w:p>
    <w:p w14:paraId="3BE420A6" w14:textId="5AC063D2" w:rsidR="00E94FD2" w:rsidRDefault="00E94FD2">
      <w:pPr>
        <w:pStyle w:val="a3"/>
        <w:rPr>
          <w:rFonts w:ascii="Times New Roman"/>
          <w:sz w:val="20"/>
        </w:rPr>
      </w:pPr>
    </w:p>
    <w:p w14:paraId="39C54F81" w14:textId="5F0070DB" w:rsidR="00E94FD2" w:rsidRDefault="00E94FD2">
      <w:pPr>
        <w:pStyle w:val="a3"/>
        <w:rPr>
          <w:rFonts w:ascii="Times New Roman"/>
          <w:sz w:val="20"/>
        </w:rPr>
      </w:pPr>
    </w:p>
    <w:p w14:paraId="6187E17A" w14:textId="2742C71F" w:rsidR="00E94FD2" w:rsidRDefault="00E94FD2">
      <w:pPr>
        <w:pStyle w:val="a3"/>
        <w:rPr>
          <w:rFonts w:ascii="Times New Roman"/>
          <w:sz w:val="20"/>
        </w:rPr>
      </w:pPr>
    </w:p>
    <w:p w14:paraId="48B0788B" w14:textId="2E2BAD5C" w:rsidR="00E94FD2" w:rsidRDefault="00E94FD2">
      <w:pPr>
        <w:pStyle w:val="a3"/>
        <w:rPr>
          <w:rFonts w:ascii="Times New Roman"/>
          <w:sz w:val="20"/>
        </w:rPr>
      </w:pPr>
    </w:p>
    <w:p w14:paraId="0B1D46BB" w14:textId="7735E7A5" w:rsidR="004F3E6D" w:rsidRDefault="004F3E6D">
      <w:pPr>
        <w:pStyle w:val="a3"/>
        <w:rPr>
          <w:rFonts w:ascii="Times New Roman"/>
          <w:sz w:val="20"/>
        </w:rPr>
      </w:pPr>
    </w:p>
    <w:p w14:paraId="350D4FED" w14:textId="71582E5D" w:rsidR="00E94FD2" w:rsidRDefault="00E94FD2">
      <w:pPr>
        <w:pStyle w:val="a3"/>
        <w:rPr>
          <w:rFonts w:ascii="Times New Roman"/>
          <w:sz w:val="20"/>
        </w:rPr>
      </w:pPr>
    </w:p>
    <w:p w14:paraId="5AC0125C" w14:textId="39F49300" w:rsidR="00E94FD2" w:rsidRDefault="00446E4A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th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5845D911">
                <wp:simplePos x="0" y="0"/>
                <wp:positionH relativeFrom="column">
                  <wp:posOffset>200025</wp:posOffset>
                </wp:positionH>
                <wp:positionV relativeFrom="paragraph">
                  <wp:posOffset>34925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th"/>
                              </w:rPr>
                              <w:t>การฝึกอบรมสมาชิก:</w:t>
                            </w:r>
                          </w:p>
                          <w:p w14:paraId="3A12A25E" w14:textId="396EC004" w:rsidR="00E94FD2" w:rsidRPr="00F64482" w:rsidRDefault="00C3000F" w:rsidP="003D35D7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th"/>
                              </w:rPr>
                              <w:t xml:space="preserve">ฉันยุ่งเกินกว่าจะกินสิ่งที่ดีต่อสุขภาพ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2.75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" filled="f" stroked="f">
                <v:textbox inset="0,0,0,0">
                  <w:txbxContent>
                    <w:p w14:paraId="671AA8AE" w14:textId="77777777" w:rsidR="00BF603B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</w:rPr>
                        <w:bidi w:val="0"/>
                      </w:pPr>
                      <w:r>
                        <w:rPr>
                          <w:color w:val="002677"/>
                          <w:sz w:val="36"/>
                          <w:szCs w:val="36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การฝึกอบรมสมาชิก:</w:t>
                      </w:r>
                    </w:p>
                    <w:p w14:paraId="3A12A25E" w14:textId="396EC004" w:rsidR="00E94FD2" w:rsidRPr="00F64482" w:rsidRDefault="00C3000F" w:rsidP="003D35D7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</w:rPr>
                        <w:bidi w:val="0"/>
                      </w:pPr>
                      <w:r>
                        <w:rPr>
                          <w:color w:val="002060"/>
                          <w:sz w:val="40"/>
                          <w:szCs w:val="40"/>
                          <w:lang w:val="th"/>
                          <w:b w:val="1"/>
                          <w:bCs w:val="1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ฉันยุ่งเกินกว่าจะกินสิ่งที่ดีต่อสุขภาพ </w:t>
                      </w:r>
                    </w:p>
                  </w:txbxContent>
                </v:textbox>
              </v:shape>
            </w:pict>
          </mc:Fallback>
        </mc:AlternateContent>
      </w:r>
    </w:p>
    <w:p w14:paraId="158D3668" w14:textId="73E8DE62" w:rsidR="00E94FD2" w:rsidRDefault="00E94FD2">
      <w:pPr>
        <w:pStyle w:val="a3"/>
        <w:rPr>
          <w:rFonts w:ascii="Times New Roman"/>
          <w:sz w:val="20"/>
        </w:rPr>
      </w:pPr>
    </w:p>
    <w:p w14:paraId="656CE53B" w14:textId="535CDC49" w:rsidR="00E94FD2" w:rsidRDefault="00E94FD2">
      <w:pPr>
        <w:pStyle w:val="a3"/>
        <w:rPr>
          <w:rFonts w:ascii="Times New Roman"/>
          <w:sz w:val="20"/>
        </w:rPr>
      </w:pPr>
    </w:p>
    <w:p w14:paraId="1DA30425" w14:textId="06B08D1A" w:rsidR="00E94FD2" w:rsidRDefault="00E94FD2" w:rsidP="25B0949E">
      <w:pPr>
        <w:pStyle w:val="a3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Default="00E94FD2">
      <w:pPr>
        <w:pStyle w:val="a3"/>
        <w:rPr>
          <w:rFonts w:ascii="Times New Roman"/>
          <w:sz w:val="20"/>
        </w:rPr>
      </w:pPr>
    </w:p>
    <w:p w14:paraId="4052DA6A" w14:textId="77777777" w:rsidR="00E94FD2" w:rsidRDefault="00E94FD2">
      <w:pPr>
        <w:pStyle w:val="a3"/>
        <w:rPr>
          <w:rFonts w:ascii="Times New Roman"/>
          <w:sz w:val="20"/>
        </w:rPr>
      </w:pPr>
    </w:p>
    <w:p w14:paraId="4591F29E" w14:textId="77777777" w:rsidR="00E94FD2" w:rsidRDefault="00E94FD2">
      <w:pPr>
        <w:pStyle w:val="a3"/>
        <w:rPr>
          <w:rFonts w:ascii="Times New Roman"/>
          <w:sz w:val="20"/>
        </w:rPr>
      </w:pPr>
    </w:p>
    <w:p w14:paraId="5174F985" w14:textId="2A1FB8E5" w:rsidR="00E94FD2" w:rsidRDefault="00E94FD2" w:rsidP="25B0949E">
      <w:pPr>
        <w:pStyle w:val="a3"/>
        <w:rPr>
          <w:rFonts w:ascii="Times New Roman"/>
          <w:sz w:val="20"/>
          <w:szCs w:val="20"/>
        </w:rPr>
      </w:pPr>
    </w:p>
    <w:p w14:paraId="0F9546E6" w14:textId="77777777" w:rsidR="00E94FD2" w:rsidRDefault="00E94FD2">
      <w:pPr>
        <w:pStyle w:val="a3"/>
        <w:rPr>
          <w:rFonts w:ascii="Times New Roman"/>
          <w:sz w:val="20"/>
        </w:rPr>
      </w:pPr>
    </w:p>
    <w:p w14:paraId="6CCDA863" w14:textId="77777777" w:rsidR="00E94FD2" w:rsidRDefault="00E94FD2">
      <w:pPr>
        <w:pStyle w:val="a3"/>
        <w:rPr>
          <w:rFonts w:ascii="Times New Roman"/>
          <w:sz w:val="20"/>
        </w:rPr>
      </w:pPr>
    </w:p>
    <w:p w14:paraId="28C1DF11" w14:textId="77777777" w:rsidR="00E94FD2" w:rsidRDefault="00E94FD2">
      <w:pPr>
        <w:pStyle w:val="a3"/>
        <w:rPr>
          <w:rFonts w:ascii="Times New Roman"/>
          <w:sz w:val="20"/>
        </w:rPr>
      </w:pPr>
    </w:p>
    <w:p w14:paraId="309767D1" w14:textId="77777777" w:rsidR="00E94FD2" w:rsidRDefault="00E94FD2">
      <w:pPr>
        <w:pStyle w:val="a3"/>
        <w:rPr>
          <w:rFonts w:ascii="Times New Roman"/>
          <w:sz w:val="20"/>
        </w:rPr>
      </w:pPr>
    </w:p>
    <w:p w14:paraId="3B769232" w14:textId="77777777" w:rsidR="00E94FD2" w:rsidRDefault="00E94FD2">
      <w:pPr>
        <w:pStyle w:val="a3"/>
        <w:rPr>
          <w:rFonts w:ascii="Times New Roman"/>
          <w:sz w:val="20"/>
        </w:rPr>
      </w:pPr>
    </w:p>
    <w:p w14:paraId="4ED356C3" w14:textId="77777777" w:rsidR="00E94FD2" w:rsidRDefault="00E94FD2">
      <w:pPr>
        <w:pStyle w:val="a3"/>
        <w:rPr>
          <w:rFonts w:ascii="Times New Roman"/>
          <w:sz w:val="20"/>
        </w:rPr>
      </w:pPr>
    </w:p>
    <w:p w14:paraId="1CB46570" w14:textId="77777777" w:rsidR="00E94FD2" w:rsidRDefault="00E94FD2">
      <w:pPr>
        <w:pStyle w:val="a3"/>
        <w:rPr>
          <w:rFonts w:ascii="Times New Roman"/>
          <w:sz w:val="20"/>
        </w:rPr>
      </w:pPr>
    </w:p>
    <w:p w14:paraId="4FA4310F" w14:textId="77777777" w:rsidR="00E94FD2" w:rsidRDefault="00E94FD2">
      <w:pPr>
        <w:pStyle w:val="a3"/>
        <w:rPr>
          <w:rFonts w:ascii="Times New Roman"/>
          <w:sz w:val="20"/>
        </w:rPr>
      </w:pPr>
    </w:p>
    <w:p w14:paraId="68FAEF34" w14:textId="77777777" w:rsidR="00E94FD2" w:rsidRDefault="00E94FD2">
      <w:pPr>
        <w:pStyle w:val="a3"/>
        <w:rPr>
          <w:rFonts w:ascii="Times New Roman"/>
          <w:sz w:val="20"/>
        </w:rPr>
      </w:pPr>
    </w:p>
    <w:p w14:paraId="3674D32D" w14:textId="77777777" w:rsidR="00E94FD2" w:rsidRDefault="00E94FD2">
      <w:pPr>
        <w:pStyle w:val="a3"/>
        <w:rPr>
          <w:rFonts w:ascii="Times New Roman"/>
          <w:sz w:val="20"/>
        </w:rPr>
      </w:pPr>
    </w:p>
    <w:p w14:paraId="30174582" w14:textId="77777777" w:rsidR="006343FB" w:rsidRDefault="006343FB" w:rsidP="006D195E">
      <w:pPr>
        <w:pStyle w:val="a3"/>
        <w:ind w:firstLine="720"/>
        <w:rPr>
          <w:b/>
          <w:color w:val="002677"/>
          <w:sz w:val="34"/>
          <w:szCs w:val="22"/>
        </w:rPr>
      </w:pPr>
    </w:p>
    <w:p w14:paraId="46DF4953" w14:textId="0350FEE4" w:rsidR="00E94FD2" w:rsidRDefault="00C3000F" w:rsidP="00890223">
      <w:pPr>
        <w:pStyle w:val="a3"/>
        <w:rPr>
          <w:b/>
          <w:color w:val="002677"/>
          <w:sz w:val="34"/>
          <w:szCs w:val="22"/>
        </w:rPr>
      </w:pPr>
      <w:r>
        <w:rPr>
          <w:b/>
          <w:bCs/>
          <w:color w:val="002677"/>
          <w:sz w:val="34"/>
          <w:szCs w:val="22"/>
          <w:lang w:val="th"/>
        </w:rPr>
        <w:t>การฝึกอบรมที่แนะนำในเดือนกุมภาพันธ์</w:t>
      </w:r>
    </w:p>
    <w:p w14:paraId="1F126A32" w14:textId="2080C3AD" w:rsidR="006D195E" w:rsidRPr="00F64482" w:rsidRDefault="006D195E" w:rsidP="006D195E">
      <w:pPr>
        <w:pStyle w:val="a3"/>
        <w:ind w:firstLine="720"/>
        <w:rPr>
          <w:b/>
          <w:bCs/>
          <w:color w:val="002677"/>
          <w:sz w:val="34"/>
          <w:szCs w:val="22"/>
        </w:rPr>
      </w:pPr>
    </w:p>
    <w:p w14:paraId="7ECAABE3" w14:textId="1133A300" w:rsidR="005D5AD8" w:rsidRPr="00177678" w:rsidRDefault="00C3000F" w:rsidP="005D5AD8">
      <w:pPr>
        <w:pStyle w:val="af"/>
        <w:spacing w:before="0" w:beforeAutospacing="0" w:after="0" w:afterAutospacing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2"/>
          <w:szCs w:val="22"/>
          <w:lang w:val="th"/>
        </w:rPr>
        <w:t>ฉันยุ่งเกินกว่าจะกินสิ่งที่ดีต่อสุขภาพ</w:t>
      </w:r>
      <w:r>
        <w:rPr>
          <w:rFonts w:ascii="Arial" w:hAnsi="Arial" w:cs="Arial"/>
          <w:color w:val="000000"/>
          <w:sz w:val="22"/>
          <w:szCs w:val="22"/>
          <w:lang w:val="th"/>
        </w:rPr>
        <w:t xml:space="preserve"> </w:t>
      </w:r>
      <w:r>
        <w:rPr>
          <w:rFonts w:ascii="Arial" w:hAnsi="Arial" w:cs="Arial"/>
          <w:color w:val="353638"/>
          <w:sz w:val="23"/>
          <w:szCs w:val="23"/>
          <w:shd w:val="clear" w:color="auto" w:fill="FFFFFF"/>
          <w:lang w:val="th"/>
        </w:rPr>
        <w:t>หลักสูตรนี้ประกอบด้วยความรู้พื้นฐานเกี่ยวกับการกินอาหารที่ดี โดยอธิบายว่าเหตุผลที่เราควรทำสิ่งนี้และวิธีที่เราจะเอาไปใช้ให้ได้ผลกับชีวิตที่แสนยุ่งของเรา โดยจะกล่าวถึงความเชื่อผิดๆ ในการกินอาหารที่ดีต่อสุขภาพและการลดน้ำหนัก วิทยาศาสตร์เบื้องหลังอาหารเพื่อสุขภาพและสมดุล และคำแนะนำเรื่องอาหารเพื่อสุขภาพสำหรับคนที่ไม่มีเวลา</w:t>
      </w:r>
    </w:p>
    <w:p w14:paraId="40312FBB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th"/>
        </w:rPr>
        <w:t> </w:t>
      </w:r>
    </w:p>
    <w:p w14:paraId="3A00F3F9" w14:textId="77777777" w:rsidR="005D5AD8" w:rsidRPr="00F64482" w:rsidRDefault="005D5AD8" w:rsidP="005D5AD8">
      <w:pPr>
        <w:widowControl/>
        <w:autoSpaceDE/>
        <w:autoSpaceDN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3"/>
          <w:szCs w:val="23"/>
          <w:lang w:val="th"/>
        </w:rPr>
        <w:t>ผู้เข้าร่วมจะ:</w:t>
      </w:r>
    </w:p>
    <w:p w14:paraId="378B9BD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เข้าใจเหตุผลที่ควรกินอาหารที่ดี</w:t>
      </w:r>
    </w:p>
    <w:p w14:paraId="01E69626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เรียนรู้เรื่องที่ถูกต้องและความเชื่อผิดๆ เกี่ยวกับ "การกินอาหารที่ดีต่อสุขภาพ"</w:t>
      </w:r>
    </w:p>
    <w:p w14:paraId="061AD9C5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เข้าใจอาหารที่สมดุล</w:t>
      </w:r>
    </w:p>
    <w:p w14:paraId="4F210341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ได้รับข้อมูลเกี่ยวกับอาหารที่ทำให้ร่างกายเครียด</w:t>
      </w:r>
    </w:p>
    <w:p w14:paraId="4086B749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เข้าใจความสำคัญของการรักษาระดับน้ำตาลในเลือดให้สมดุล</w:t>
      </w:r>
    </w:p>
    <w:p w14:paraId="0B323E8B" w14:textId="77777777" w:rsidR="00C3000F" w:rsidRPr="00C3000F" w:rsidRDefault="00C3000F" w:rsidP="00C3000F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rPr>
          <w:rFonts w:eastAsia="Times New Roman"/>
          <w:color w:val="353638"/>
          <w:sz w:val="23"/>
          <w:szCs w:val="23"/>
        </w:rPr>
      </w:pPr>
      <w:r>
        <w:rPr>
          <w:rFonts w:eastAsia="Times New Roman"/>
          <w:color w:val="353638"/>
          <w:sz w:val="23"/>
          <w:szCs w:val="23"/>
          <w:lang w:val="th"/>
        </w:rPr>
        <w:t>เรียนรู้แนวคิดด้านอาหารเช้า กลางวัน และเย็นที่เรียบง่าย</w:t>
      </w:r>
    </w:p>
    <w:p w14:paraId="1295A241" w14:textId="77777777" w:rsidR="005D5AD8" w:rsidRDefault="005D5AD8" w:rsidP="005D5AD8">
      <w:pPr>
        <w:pStyle w:val="af"/>
        <w:spacing w:before="0" w:beforeAutospacing="0" w:after="0" w:afterAutospacing="0"/>
      </w:pPr>
    </w:p>
    <w:p w14:paraId="3E46DE43" w14:textId="77777777" w:rsidR="00FC076D" w:rsidRDefault="00FC076D" w:rsidP="005D5AD8">
      <w:pPr>
        <w:pStyle w:val="a3"/>
        <w:ind w:right="600"/>
        <w:jc w:val="center"/>
        <w:rPr>
          <w:szCs w:val="22"/>
        </w:rPr>
      </w:pPr>
    </w:p>
    <w:p w14:paraId="117E4CD1" w14:textId="11714934" w:rsidR="005D5AD8" w:rsidRPr="006D195E" w:rsidRDefault="005D5AD8" w:rsidP="005D5AD8">
      <w:pPr>
        <w:pStyle w:val="a3"/>
        <w:ind w:right="600"/>
        <w:jc w:val="center"/>
        <w:rPr>
          <w:sz w:val="20"/>
        </w:rPr>
      </w:pPr>
      <w:r>
        <w:rPr>
          <w:szCs w:val="22"/>
          <w:lang w:val="th"/>
        </w:rPr>
        <w:lastRenderedPageBreak/>
        <w:t>ลงทะเบียนเข้าร่วมเซสชันการฝึกอบรมสด 1 ชั่วโมง หรือเลือกดูวีดีโอตามต้องการเมื่อคุณสะดวก ตัวเลือกการฝึกอบรมเป็นภาษาอังกฤษและมีให้ฝึกอบรมทั่วโลก</w:t>
      </w:r>
    </w:p>
    <w:p w14:paraId="6495D2B9" w14:textId="77777777" w:rsidR="00A14437" w:rsidRDefault="00A14437">
      <w:pPr>
        <w:spacing w:before="95"/>
        <w:ind w:left="402"/>
        <w:rPr>
          <w:b/>
          <w:color w:val="002677"/>
          <w:sz w:val="34"/>
        </w:rPr>
      </w:pPr>
    </w:p>
    <w:tbl>
      <w:tblPr>
        <w:tblStyle w:val="a6"/>
        <w:tblW w:w="10975" w:type="dxa"/>
        <w:jc w:val="center"/>
        <w:shd w:val="clear" w:color="auto" w:fill="FBF9F4"/>
        <w:tblLook w:val="04A0" w:firstRow="1" w:lastRow="0" w:firstColumn="1" w:lastColumn="0" w:noHBand="0" w:noVBand="1"/>
      </w:tblPr>
      <w:tblGrid>
        <w:gridCol w:w="2894"/>
        <w:gridCol w:w="2157"/>
        <w:gridCol w:w="2157"/>
        <w:gridCol w:w="2157"/>
        <w:gridCol w:w="2157"/>
      </w:tblGrid>
      <w:tr w:rsidR="005D5AD8" w:rsidRPr="00466541" w14:paraId="37C0D7FB" w14:textId="3377453C" w:rsidTr="00FC076D">
        <w:trPr>
          <w:jc w:val="center"/>
        </w:trPr>
        <w:tc>
          <w:tcPr>
            <w:tcW w:w="2294" w:type="dxa"/>
            <w:shd w:val="clear" w:color="auto" w:fill="FBF9F4"/>
          </w:tcPr>
          <w:p w14:paraId="7B9C96D5" w14:textId="4F5BCEB3" w:rsidR="00E659DD" w:rsidRPr="001E337D" w:rsidRDefault="00E659DD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t>เซสชันการฝึกอบรมที่บันทึกไว้</w:t>
            </w:r>
          </w:p>
          <w:p w14:paraId="36AD01BC" w14:textId="1DCC1659" w:rsidR="00E659DD" w:rsidRPr="001E337D" w:rsidRDefault="00E659DD" w:rsidP="00466541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ตามต้องการ</w:t>
            </w:r>
          </w:p>
          <w:p w14:paraId="1E66A1EF" w14:textId="4B1C3472" w:rsidR="00E659DD" w:rsidRPr="001E337D" w:rsidRDefault="00E659DD" w:rsidP="00F64482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(ไม่มีช่วงถามตอบ)</w:t>
            </w:r>
          </w:p>
          <w:p w14:paraId="4C2C1671" w14:textId="77777777" w:rsidR="00F64482" w:rsidRPr="001E337D" w:rsidRDefault="00F64482" w:rsidP="00F64482">
            <w:pPr>
              <w:pStyle w:val="xmsonormal"/>
              <w:rPr>
                <w:sz w:val="20"/>
                <w:szCs w:val="11"/>
              </w:rPr>
            </w:pPr>
          </w:p>
          <w:p w14:paraId="50450A0E" w14:textId="5B3C2D0A" w:rsidR="008406BB" w:rsidRPr="001E337D" w:rsidRDefault="00DC00FD" w:rsidP="00F64482">
            <w:pPr>
              <w:spacing w:before="95"/>
              <w:jc w:val="center"/>
              <w:rPr>
                <w:rStyle w:val="a7"/>
                <w:b/>
                <w:bCs/>
                <w:sz w:val="20"/>
                <w:szCs w:val="11"/>
              </w:rPr>
            </w:pPr>
            <w:r w:rsidRPr="001E337D">
              <w:rPr>
                <w:sz w:val="20"/>
                <w:szCs w:val="11"/>
                <w:lang w:val="th"/>
              </w:rPr>
              <w:fldChar w:fldCharType="begin"/>
            </w:r>
            <w:r w:rsidRPr="001E337D">
              <w:rPr>
                <w:sz w:val="20"/>
                <w:szCs w:val="11"/>
                <w:lang w:val="th"/>
              </w:rPr>
              <w:instrText>HYPERLINK "https://optum.webex.com/webappng/sites/optum/recording/df3539c67b35103cbfff005056815555/playback"</w:instrText>
            </w:r>
            <w:r w:rsidRPr="001E337D">
              <w:rPr>
                <w:sz w:val="20"/>
                <w:szCs w:val="11"/>
                <w:lang w:val="th"/>
              </w:rPr>
            </w:r>
            <w:r w:rsidRPr="001E337D">
              <w:rPr>
                <w:sz w:val="20"/>
                <w:szCs w:val="11"/>
                <w:lang w:val="th"/>
              </w:rPr>
              <w:fldChar w:fldCharType="separate"/>
            </w:r>
            <w:r w:rsidRPr="001E337D">
              <w:rPr>
                <w:rStyle w:val="a7"/>
                <w:b/>
                <w:bCs/>
                <w:sz w:val="20"/>
                <w:szCs w:val="11"/>
                <w:lang w:val="th"/>
              </w:rPr>
              <w:t>รับชมได้ที่นี่</w:t>
            </w:r>
          </w:p>
          <w:p w14:paraId="7E245457" w14:textId="026EE281" w:rsidR="00F64482" w:rsidRPr="001E337D" w:rsidRDefault="00DC00FD" w:rsidP="00F64482">
            <w:pPr>
              <w:spacing w:before="95"/>
              <w:jc w:val="center"/>
              <w:rPr>
                <w:b/>
                <w:bCs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fldChar w:fldCharType="end"/>
            </w:r>
          </w:p>
          <w:p w14:paraId="00C09517" w14:textId="0E21D4A3" w:rsidR="00E659DD" w:rsidRPr="001E337D" w:rsidRDefault="00E659DD" w:rsidP="00466541">
            <w:pPr>
              <w:spacing w:before="95"/>
              <w:jc w:val="center"/>
              <w:rPr>
                <w:rStyle w:val="a7"/>
                <w:b/>
                <w:color w:val="1F497D" w:themeColor="text2"/>
                <w:sz w:val="20"/>
                <w:szCs w:val="11"/>
                <w:u w:val="none"/>
              </w:rPr>
            </w:pPr>
            <w:r w:rsidRPr="001E337D">
              <w:rPr>
                <w:rStyle w:val="a7"/>
                <w:b/>
                <w:bCs/>
                <w:color w:val="1F497D" w:themeColor="text2"/>
                <w:sz w:val="20"/>
                <w:szCs w:val="11"/>
                <w:u w:val="none"/>
                <w:lang w:val="th"/>
              </w:rPr>
              <w:t>ไม่มีเวลาใช่ไหม</w:t>
            </w:r>
          </w:p>
          <w:p w14:paraId="373F95AF" w14:textId="77777777" w:rsidR="00F64482" w:rsidRPr="001E337D" w:rsidRDefault="00E659DD" w:rsidP="00F64482">
            <w:pPr>
              <w:pStyle w:val="xmsonormal"/>
              <w:rPr>
                <w:sz w:val="20"/>
                <w:szCs w:val="11"/>
              </w:rPr>
            </w:pPr>
            <w:r w:rsidRPr="001E337D">
              <w:rPr>
                <w:rFonts w:ascii="Arial" w:hAnsi="Arial" w:cs="Arial"/>
                <w:color w:val="000000" w:themeColor="text1"/>
                <w:sz w:val="20"/>
                <w:szCs w:val="11"/>
                <w:lang w:val="th"/>
              </w:rPr>
              <w:t xml:space="preserve">ชมบทสรุปสั้น ๆ 10 นาที </w:t>
            </w:r>
          </w:p>
          <w:p w14:paraId="1D5E1C83" w14:textId="77777777" w:rsidR="00F64482" w:rsidRPr="001E337D" w:rsidRDefault="00F64482" w:rsidP="00F64482">
            <w:pPr>
              <w:pStyle w:val="xmsonormal"/>
              <w:rPr>
                <w:sz w:val="20"/>
                <w:szCs w:val="11"/>
              </w:rPr>
            </w:pPr>
            <w:r w:rsidRPr="001E337D">
              <w:rPr>
                <w:rFonts w:ascii="Arial" w:hAnsi="Arial" w:cs="Arial"/>
                <w:sz w:val="20"/>
                <w:szCs w:val="11"/>
                <w:lang w:val="th"/>
              </w:rPr>
              <w:t> </w:t>
            </w:r>
          </w:p>
          <w:p w14:paraId="769701BC" w14:textId="5AA69764" w:rsidR="00BF603B" w:rsidRPr="001E337D" w:rsidRDefault="00177678" w:rsidP="00177678">
            <w:pPr>
              <w:pStyle w:val="af"/>
              <w:spacing w:before="0" w:beforeAutospacing="0" w:after="0" w:afterAutospacing="0"/>
              <w:jc w:val="center"/>
              <w:rPr>
                <w:rStyle w:val="a7"/>
                <w:rFonts w:ascii="Arial" w:hAnsi="Arial" w:cs="Arial"/>
                <w:b/>
                <w:bCs/>
                <w:sz w:val="20"/>
                <w:szCs w:val="11"/>
              </w:rPr>
            </w:pPr>
            <w:r w:rsidRPr="001E337D">
              <w:rPr>
                <w:rFonts w:ascii="Arial" w:hAnsi="Arial" w:cs="Arial"/>
                <w:sz w:val="20"/>
                <w:szCs w:val="11"/>
                <w:lang w:val="th"/>
              </w:rPr>
              <w:fldChar w:fldCharType="begin"/>
            </w:r>
            <w:r w:rsidRPr="001E337D">
              <w:rPr>
                <w:rFonts w:ascii="Arial" w:hAnsi="Arial" w:cs="Arial"/>
                <w:sz w:val="20"/>
                <w:szCs w:val="11"/>
                <w:lang w:val="th"/>
              </w:rPr>
              <w:instrText>HYPERLINK "https://optum.webex.com/webappng/sites/optum/recording/a067f4af7a6a103cbfbc005056817703/playback"</w:instrText>
            </w:r>
            <w:r w:rsidRPr="001E337D">
              <w:rPr>
                <w:rFonts w:ascii="Arial" w:hAnsi="Arial" w:cs="Arial"/>
                <w:sz w:val="20"/>
                <w:szCs w:val="11"/>
                <w:lang w:val="th"/>
              </w:rPr>
            </w:r>
            <w:r w:rsidRPr="001E337D">
              <w:rPr>
                <w:rFonts w:ascii="Arial" w:hAnsi="Arial" w:cs="Arial"/>
                <w:sz w:val="20"/>
                <w:szCs w:val="11"/>
                <w:lang w:val="th"/>
              </w:rPr>
              <w:fldChar w:fldCharType="separate"/>
            </w:r>
            <w:r w:rsidRPr="001E337D">
              <w:rPr>
                <w:rStyle w:val="a7"/>
                <w:rFonts w:ascii="Arial" w:hAnsi="Arial" w:cs="Arial"/>
                <w:b/>
                <w:bCs/>
                <w:sz w:val="20"/>
                <w:szCs w:val="11"/>
                <w:lang w:val="th"/>
              </w:rPr>
              <w:t>ที่นี่</w:t>
            </w:r>
          </w:p>
          <w:p w14:paraId="06167B9B" w14:textId="0793672D" w:rsidR="00E659DD" w:rsidRPr="001E337D" w:rsidRDefault="00177678" w:rsidP="00177678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rFonts w:eastAsia="Times New Roman"/>
                <w:b/>
                <w:bCs/>
                <w:sz w:val="20"/>
                <w:szCs w:val="11"/>
                <w:lang w:val="th"/>
              </w:rPr>
              <w:fldChar w:fldCharType="end"/>
            </w:r>
          </w:p>
          <w:p w14:paraId="35C264EE" w14:textId="02546B14" w:rsidR="00E659DD" w:rsidRPr="001E337D" w:rsidRDefault="00E659DD">
            <w:pPr>
              <w:spacing w:before="95"/>
              <w:rPr>
                <w:b/>
                <w:sz w:val="20"/>
                <w:szCs w:val="11"/>
                <w:highlight w:val="yellow"/>
              </w:rPr>
            </w:pPr>
          </w:p>
        </w:tc>
        <w:tc>
          <w:tcPr>
            <w:tcW w:w="2221" w:type="dxa"/>
            <w:shd w:val="clear" w:color="auto" w:fill="FBF9F4"/>
          </w:tcPr>
          <w:p w14:paraId="506203A2" w14:textId="404417A6" w:rsidR="00E659DD" w:rsidRPr="001E337D" w:rsidRDefault="005D5AD8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t>12 กุมภาพันธ์</w:t>
            </w:r>
          </w:p>
          <w:p w14:paraId="07F1C647" w14:textId="15337A73" w:rsidR="00E659DD" w:rsidRPr="001E337D" w:rsidRDefault="009A67CD" w:rsidP="00466541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13:00-14:00 น. ตามเวลามาตรฐานสากล</w:t>
            </w:r>
          </w:p>
          <w:p w14:paraId="28F4B4C1" w14:textId="1ECFC24E" w:rsidR="00E659DD" w:rsidRPr="001E337D" w:rsidRDefault="00E659DD" w:rsidP="00466541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(มีช่วงถามตอบ)</w:t>
            </w:r>
          </w:p>
          <w:p w14:paraId="0F9E6105" w14:textId="77777777" w:rsidR="00E659DD" w:rsidRPr="001E337D" w:rsidRDefault="00E659DD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</w:p>
          <w:p w14:paraId="7DA6D680" w14:textId="5A8A36DB" w:rsidR="00E659DD" w:rsidRPr="001E337D" w:rsidRDefault="00000000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  <w:hyperlink r:id="rId11" w:history="1">
              <w:r w:rsidR="00FC076D" w:rsidRPr="001E337D">
                <w:rPr>
                  <w:rStyle w:val="a7"/>
                  <w:b/>
                  <w:bCs/>
                  <w:sz w:val="20"/>
                  <w:szCs w:val="11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5E742108" w14:textId="71E102B8" w:rsidR="00E659DD" w:rsidRPr="001E337D" w:rsidRDefault="005D5AD8" w:rsidP="00AF2BA3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t>13 กุมภาพันธ์</w:t>
            </w:r>
          </w:p>
          <w:p w14:paraId="7065DE9B" w14:textId="2E7D3C96" w:rsidR="00E659DD" w:rsidRPr="001E337D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11"/>
                <w:shd w:val="clear" w:color="auto" w:fill="FFFFFF"/>
              </w:rPr>
            </w:pPr>
            <w:r w:rsidRPr="001E337D">
              <w:rPr>
                <w:color w:val="10253F"/>
                <w:sz w:val="20"/>
                <w:szCs w:val="11"/>
                <w:shd w:val="clear" w:color="auto" w:fill="FBF9F4"/>
                <w:lang w:val="th"/>
              </w:rPr>
              <w:t>17:00-18:00 น. ตามเวลามาตรฐานสากล</w:t>
            </w:r>
          </w:p>
          <w:p w14:paraId="720960DD" w14:textId="77777777" w:rsidR="00E659DD" w:rsidRPr="001E337D" w:rsidRDefault="00E659DD" w:rsidP="00A5499F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(มีช่วงถามตอบ)</w:t>
            </w:r>
          </w:p>
          <w:p w14:paraId="2EF0B467" w14:textId="77777777" w:rsidR="00E659DD" w:rsidRPr="001E337D" w:rsidRDefault="00E659DD" w:rsidP="00466541">
            <w:pPr>
              <w:spacing w:before="95"/>
              <w:jc w:val="center"/>
              <w:rPr>
                <w:b/>
                <w:sz w:val="20"/>
                <w:szCs w:val="11"/>
                <w:shd w:val="clear" w:color="auto" w:fill="FFFFFF"/>
              </w:rPr>
            </w:pPr>
          </w:p>
          <w:p w14:paraId="047FD6C1" w14:textId="76C8D738" w:rsidR="00E659DD" w:rsidRPr="001E337D" w:rsidRDefault="00000000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  <w:hyperlink r:id="rId12" w:history="1">
              <w:r w:rsidR="00FC076D" w:rsidRPr="001E337D">
                <w:rPr>
                  <w:rStyle w:val="a7"/>
                  <w:b/>
                  <w:bCs/>
                  <w:sz w:val="20"/>
                  <w:szCs w:val="11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221" w:type="dxa"/>
            <w:shd w:val="clear" w:color="auto" w:fill="FBF9F4"/>
          </w:tcPr>
          <w:p w14:paraId="28241B35" w14:textId="3ADFD6FF" w:rsidR="00E659DD" w:rsidRPr="001E337D" w:rsidRDefault="005D5AD8" w:rsidP="00AF2BA3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t>15 กุมภาพันธ์</w:t>
            </w:r>
          </w:p>
          <w:p w14:paraId="295026FD" w14:textId="2D394239" w:rsidR="00E659DD" w:rsidRPr="001E337D" w:rsidRDefault="009E6EDA" w:rsidP="008D2A5D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11"/>
                <w:shd w:val="clear" w:color="auto" w:fill="FFFFFF"/>
              </w:rPr>
            </w:pPr>
            <w:r w:rsidRPr="001E337D">
              <w:rPr>
                <w:color w:val="10253F"/>
                <w:sz w:val="20"/>
                <w:szCs w:val="11"/>
                <w:shd w:val="clear" w:color="auto" w:fill="FBF9F4"/>
                <w:lang w:val="th"/>
              </w:rPr>
              <w:t>19:00-20:00 น. ตามเวลามาตรฐานสากล</w:t>
            </w:r>
          </w:p>
          <w:p w14:paraId="5C5B71C9" w14:textId="77777777" w:rsidR="00E659DD" w:rsidRPr="001E337D" w:rsidRDefault="00E659DD" w:rsidP="00A5499F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(มีช่วงถามตอบ)</w:t>
            </w:r>
          </w:p>
          <w:p w14:paraId="7AC4E437" w14:textId="77777777" w:rsidR="00E659DD" w:rsidRPr="001E337D" w:rsidRDefault="00E659DD" w:rsidP="00466541">
            <w:pPr>
              <w:spacing w:before="95"/>
              <w:jc w:val="center"/>
              <w:rPr>
                <w:b/>
                <w:sz w:val="20"/>
                <w:szCs w:val="11"/>
                <w:shd w:val="clear" w:color="auto" w:fill="FFFFFF"/>
              </w:rPr>
            </w:pPr>
          </w:p>
          <w:p w14:paraId="375E4D1B" w14:textId="3D0C64BA" w:rsidR="00E659DD" w:rsidRPr="001E337D" w:rsidRDefault="00000000" w:rsidP="00466541">
            <w:pPr>
              <w:spacing w:before="95"/>
              <w:jc w:val="center"/>
              <w:rPr>
                <w:b/>
                <w:sz w:val="20"/>
                <w:szCs w:val="11"/>
              </w:rPr>
            </w:pPr>
            <w:hyperlink r:id="rId13" w:history="1">
              <w:r w:rsidR="00FC076D" w:rsidRPr="001E337D">
                <w:rPr>
                  <w:rStyle w:val="a7"/>
                  <w:b/>
                  <w:bCs/>
                  <w:sz w:val="20"/>
                  <w:szCs w:val="11"/>
                  <w:lang w:val="th"/>
                </w:rPr>
                <w:t>ลงทะเบียนตอนนี้</w:t>
              </w:r>
            </w:hyperlink>
          </w:p>
        </w:tc>
        <w:tc>
          <w:tcPr>
            <w:tcW w:w="2018" w:type="dxa"/>
            <w:shd w:val="clear" w:color="auto" w:fill="FBF9F4"/>
          </w:tcPr>
          <w:p w14:paraId="65C99B68" w14:textId="7B30D494" w:rsidR="00B07641" w:rsidRPr="001E337D" w:rsidRDefault="005D5AD8" w:rsidP="00B07641">
            <w:pPr>
              <w:spacing w:before="95"/>
              <w:jc w:val="center"/>
              <w:rPr>
                <w:b/>
                <w:sz w:val="20"/>
                <w:szCs w:val="11"/>
              </w:rPr>
            </w:pPr>
            <w:r w:rsidRPr="001E337D">
              <w:rPr>
                <w:b/>
                <w:bCs/>
                <w:sz w:val="20"/>
                <w:szCs w:val="11"/>
                <w:lang w:val="th"/>
              </w:rPr>
              <w:t>21 กุมภาพันธ์</w:t>
            </w:r>
          </w:p>
          <w:p w14:paraId="17AD62AA" w14:textId="4BA1A582" w:rsidR="00B07641" w:rsidRPr="001E337D" w:rsidRDefault="009E6EDA" w:rsidP="00B07641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11"/>
                <w:shd w:val="clear" w:color="auto" w:fill="FFFFFF"/>
              </w:rPr>
            </w:pPr>
            <w:r w:rsidRPr="001E337D">
              <w:rPr>
                <w:color w:val="10253F"/>
                <w:sz w:val="20"/>
                <w:szCs w:val="11"/>
                <w:shd w:val="clear" w:color="auto" w:fill="FBF9F4"/>
                <w:lang w:val="th"/>
              </w:rPr>
              <w:t>07:00-08:00 น. ตามเวลามาตรฐานสากล</w:t>
            </w:r>
          </w:p>
          <w:p w14:paraId="71AECB94" w14:textId="77777777" w:rsidR="00B07641" w:rsidRPr="001E337D" w:rsidRDefault="00B07641" w:rsidP="00B07641">
            <w:pPr>
              <w:spacing w:before="95"/>
              <w:jc w:val="center"/>
              <w:rPr>
                <w:color w:val="10253F"/>
                <w:sz w:val="20"/>
                <w:szCs w:val="11"/>
              </w:rPr>
            </w:pPr>
            <w:r w:rsidRPr="001E337D">
              <w:rPr>
                <w:color w:val="10253F"/>
                <w:sz w:val="20"/>
                <w:szCs w:val="11"/>
                <w:lang w:val="th"/>
              </w:rPr>
              <w:t>(มีช่วงถามตอบ)</w:t>
            </w:r>
          </w:p>
          <w:p w14:paraId="59C4D2F7" w14:textId="77777777" w:rsidR="00B07641" w:rsidRPr="001E337D" w:rsidRDefault="00B07641" w:rsidP="00B07641">
            <w:pPr>
              <w:spacing w:before="95"/>
              <w:jc w:val="center"/>
              <w:rPr>
                <w:b/>
                <w:sz w:val="20"/>
                <w:szCs w:val="11"/>
                <w:shd w:val="clear" w:color="auto" w:fill="FFFFFF"/>
              </w:rPr>
            </w:pPr>
          </w:p>
          <w:p w14:paraId="01A7E80A" w14:textId="6ADA13FE" w:rsidR="00E659DD" w:rsidRPr="001E337D" w:rsidRDefault="00000000" w:rsidP="00B07641">
            <w:pPr>
              <w:spacing w:before="95"/>
              <w:jc w:val="center"/>
              <w:rPr>
                <w:b/>
                <w:sz w:val="20"/>
                <w:szCs w:val="11"/>
              </w:rPr>
            </w:pPr>
            <w:hyperlink r:id="rId14" w:history="1">
              <w:r w:rsidR="00FC076D" w:rsidRPr="001E337D">
                <w:rPr>
                  <w:rStyle w:val="a7"/>
                  <w:b/>
                  <w:bCs/>
                  <w:sz w:val="20"/>
                  <w:szCs w:val="11"/>
                  <w:lang w:val="th"/>
                </w:rPr>
                <w:t>ลงทะเบียนตอนนี้</w:t>
              </w:r>
            </w:hyperlink>
          </w:p>
        </w:tc>
      </w:tr>
    </w:tbl>
    <w:p w14:paraId="79FE4C74" w14:textId="37EA2214" w:rsidR="00E94FD2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Default="00E94FD2">
      <w:pPr>
        <w:pStyle w:val="a3"/>
        <w:rPr>
          <w:b/>
          <w:sz w:val="20"/>
        </w:rPr>
      </w:pPr>
    </w:p>
    <w:p w14:paraId="2FC6468D" w14:textId="523C798D" w:rsidR="00E94FD2" w:rsidRDefault="00E94FD2">
      <w:pPr>
        <w:pStyle w:val="a3"/>
        <w:spacing w:before="10"/>
        <w:rPr>
          <w:b/>
          <w:sz w:val="20"/>
        </w:rPr>
      </w:pPr>
    </w:p>
    <w:p w14:paraId="100C297B" w14:textId="0C1291DD" w:rsidR="006343FB" w:rsidRPr="006343FB" w:rsidRDefault="006343FB" w:rsidP="007B3D44">
      <w:pPr>
        <w:pStyle w:val="a3"/>
        <w:spacing w:before="10"/>
        <w:ind w:left="720"/>
        <w:rPr>
          <w:b/>
          <w:szCs w:val="32"/>
        </w:rPr>
      </w:pPr>
      <w:r>
        <w:rPr>
          <w:b/>
          <w:bCs/>
          <w:szCs w:val="32"/>
          <w:lang w:val="th"/>
        </w:rPr>
        <w:t xml:space="preserve">ที่นั่งสำหรับเซสชันการฝึกอบรมสดมีจำนวนจำกัด จึงต้องลงทะเบียนล่วงหน้า </w:t>
      </w:r>
    </w:p>
    <w:p w14:paraId="4DBCA599" w14:textId="52850B82" w:rsidR="00FF2F0A" w:rsidRDefault="00FF2F0A">
      <w:pPr>
        <w:pStyle w:val="a3"/>
        <w:rPr>
          <w:sz w:val="20"/>
        </w:rPr>
      </w:pPr>
    </w:p>
    <w:p w14:paraId="2F8C64CE" w14:textId="14678468" w:rsidR="00FF2F0A" w:rsidRDefault="00FF2F0A">
      <w:pPr>
        <w:pStyle w:val="a3"/>
        <w:rPr>
          <w:sz w:val="20"/>
        </w:rPr>
      </w:pPr>
    </w:p>
    <w:p w14:paraId="14FC3E01" w14:textId="77777777" w:rsidR="00F36453" w:rsidRDefault="00F36453">
      <w:pPr>
        <w:pStyle w:val="a3"/>
        <w:rPr>
          <w:sz w:val="20"/>
        </w:rPr>
      </w:pPr>
    </w:p>
    <w:p w14:paraId="4F788EE7" w14:textId="77777777" w:rsidR="00F36453" w:rsidRDefault="00F36453">
      <w:pPr>
        <w:pStyle w:val="a3"/>
        <w:rPr>
          <w:sz w:val="20"/>
        </w:rPr>
      </w:pPr>
    </w:p>
    <w:p w14:paraId="608F71A3" w14:textId="77777777" w:rsidR="00F36453" w:rsidRDefault="00F36453">
      <w:pPr>
        <w:pStyle w:val="a3"/>
        <w:rPr>
          <w:sz w:val="20"/>
        </w:rPr>
      </w:pPr>
    </w:p>
    <w:p w14:paraId="088826F0" w14:textId="002F987E" w:rsidR="00466541" w:rsidRDefault="00466541">
      <w:pPr>
        <w:pStyle w:val="a3"/>
        <w:rPr>
          <w:sz w:val="20"/>
        </w:rPr>
      </w:pPr>
    </w:p>
    <w:p w14:paraId="4D12F599" w14:textId="2F6AACE5" w:rsidR="00FF2F0A" w:rsidRDefault="00FF2F0A">
      <w:pPr>
        <w:pStyle w:val="a3"/>
        <w:rPr>
          <w:sz w:val="20"/>
        </w:rPr>
      </w:pPr>
    </w:p>
    <w:p w14:paraId="292A6C6A" w14:textId="36D7DA5B" w:rsidR="00E94FD2" w:rsidRDefault="00E94FD2">
      <w:pPr>
        <w:pStyle w:val="a3"/>
        <w:rPr>
          <w:sz w:val="20"/>
        </w:rPr>
      </w:pPr>
    </w:p>
    <w:p w14:paraId="5B8DDEA5" w14:textId="58F3CEC3" w:rsidR="00E94FD2" w:rsidRDefault="00E94FD2">
      <w:pPr>
        <w:pStyle w:val="a3"/>
        <w:rPr>
          <w:sz w:val="20"/>
        </w:rPr>
      </w:pPr>
    </w:p>
    <w:p w14:paraId="6CA34C5C" w14:textId="574AD4AA" w:rsidR="00E94FD2" w:rsidRDefault="00E94FD2">
      <w:pPr>
        <w:pStyle w:val="a3"/>
        <w:spacing w:before="2"/>
        <w:rPr>
          <w:sz w:val="25"/>
        </w:rPr>
      </w:pPr>
    </w:p>
    <w:p w14:paraId="0686841C" w14:textId="25334AF6" w:rsidR="00E94FD2" w:rsidRDefault="00E94FD2">
      <w:pPr>
        <w:pStyle w:val="a3"/>
        <w:rPr>
          <w:sz w:val="20"/>
        </w:rPr>
      </w:pPr>
    </w:p>
    <w:p w14:paraId="7186D599" w14:textId="53A805CF" w:rsidR="00E94FD2" w:rsidRDefault="00E94FD2">
      <w:pPr>
        <w:pStyle w:val="a3"/>
        <w:rPr>
          <w:sz w:val="22"/>
        </w:rPr>
      </w:pPr>
    </w:p>
    <w:p w14:paraId="5CBD4DF5" w14:textId="553790BD" w:rsidR="00E94FD2" w:rsidRDefault="00E94FD2" w:rsidP="00F36453">
      <w:pPr>
        <w:spacing w:before="94"/>
        <w:ind w:right="879"/>
        <w:rPr>
          <w:b/>
          <w:sz w:val="24"/>
        </w:rPr>
      </w:pPr>
    </w:p>
    <w:p w14:paraId="6564A81D" w14:textId="77777777" w:rsidR="00E94FD2" w:rsidRDefault="00E94FD2">
      <w:pPr>
        <w:pStyle w:val="a3"/>
        <w:rPr>
          <w:b/>
          <w:sz w:val="20"/>
        </w:rPr>
      </w:pPr>
    </w:p>
    <w:p w14:paraId="619240E4" w14:textId="77777777" w:rsidR="00E94FD2" w:rsidRDefault="00E94FD2">
      <w:pPr>
        <w:pStyle w:val="a3"/>
        <w:rPr>
          <w:b/>
          <w:sz w:val="20"/>
        </w:rPr>
      </w:pPr>
    </w:p>
    <w:p w14:paraId="42D05B4C" w14:textId="77777777" w:rsidR="00E94FD2" w:rsidRDefault="00E94FD2">
      <w:pPr>
        <w:pStyle w:val="a3"/>
        <w:rPr>
          <w:b/>
          <w:sz w:val="20"/>
        </w:rPr>
      </w:pPr>
    </w:p>
    <w:p w14:paraId="4E4B3EBC" w14:textId="77777777" w:rsidR="00E94FD2" w:rsidRDefault="00E94FD2">
      <w:pPr>
        <w:pStyle w:val="a3"/>
        <w:rPr>
          <w:b/>
          <w:sz w:val="20"/>
        </w:rPr>
      </w:pPr>
    </w:p>
    <w:p w14:paraId="0FEF643B" w14:textId="4DA0F602" w:rsidR="009E14D1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โปรแกรมนี้ไม่ควรใช้ในกรณีที่ต้องการการดูแลฉุกเฉินหรือเร่งด่วน ในกรณีฉุกเฉิน ให้โทร 911 หากคุณอยู่ในสหรัฐอเมริกา หรือโทรหาหมายเลขบริการฉุกเฉินในพื้นที่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หากคุณอยู่นอกสหรัฐอเมริกา หรือไปที่หน่วยฉุกเฉินที่ใกล้ที่สุด โปรแกรมนี้ไม่สามารถทดแทนการดูแลของแพทย์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หรือผู้เชี่ยวชาญได้ เนื่องจากอาจเกิดผลประโยชน์ขัดกัน จึงไม่มีการให้คำปรึกษาด้านกฎหมายในประเด็นที่อาจเกี่ยวข้องกับการดำเนินคดีทางกฎหมายกับ Optum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หรือบริษัทในเครือ หรือนิติบุคคลใดๆ ที่ผู้โทรเข้ารับบริการ ทั้งทางตรงและทางอ้อม (เช่น นายจ้างหรือแผนสุขภาพ) โปรแกรมนี้และส่วนประกอบทั้งหมดของโปรแกรม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โดยเฉพาะอย่างยิ่งบริการสำหรับสมาชิกในครอบครัวที่มีอายุต่ำกว่า 16 ปี อาจไม่สามารถใช้ได้ในทุกพื้นที่ และอาจเปลี่ยนแปลงได้โดยไม่ต้องแจ้งให้ทราบ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ล่วงหน้า ประสบการณ์และ/หรือระดับการศึกษาของเจ้าหน้าที่ในโครงการช่วยเหลือพนักงานอาจแตกต่างกันไปตามข้อกำหนดของสัญญาหรือ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ข้อกำหนดด้านกฎระเบียบของประเทศ อาจมีข้อยกเว้นและข้อจำกัดความคุ้มครอง</w:t>
      </w:r>
    </w:p>
    <w:p w14:paraId="589813F1" w14:textId="77777777" w:rsidR="009E14D1" w:rsidRPr="009E14D1" w:rsidRDefault="009E14D1" w:rsidP="009E14D1">
      <w:pPr>
        <w:spacing w:line="276" w:lineRule="auto"/>
        <w:rPr>
          <w:sz w:val="16"/>
          <w:szCs w:val="16"/>
        </w:rPr>
      </w:pPr>
    </w:p>
    <w:p w14:paraId="2A76090F" w14:textId="36025B0C" w:rsidR="00E94FD2" w:rsidRPr="005E614A" w:rsidRDefault="009E14D1" w:rsidP="009E14D1">
      <w:pPr>
        <w:spacing w:line="276" w:lineRule="auto"/>
        <w:rPr>
          <w:sz w:val="16"/>
          <w:szCs w:val="16"/>
        </w:rPr>
      </w:pPr>
      <w:r>
        <w:rPr>
          <w:sz w:val="16"/>
          <w:szCs w:val="16"/>
          <w:lang w:val="th"/>
        </w:rPr>
        <w:t>© 2023 Optum, Inc. สงวนลิขสิทธิ์ Optum เป็นเครื่องหมายการค้าจดทะเบียนของ Optum, Inc. ในสหรัฐอเมริกาและเขตอำนาจศาลอื่นๆ ชื่อแบรนด์หรือผลิตภัณฑ์อื่นๆ ที่เหลือ</w:t>
      </w:r>
      <w:r w:rsidR="00F36453">
        <w:rPr>
          <w:rFonts w:hint="cs"/>
          <w:sz w:val="16"/>
          <w:szCs w:val="16"/>
          <w:rtl/>
          <w:lang w:val="th"/>
        </w:rPr>
        <w:t xml:space="preserve"> </w:t>
      </w:r>
      <w:r>
        <w:rPr>
          <w:sz w:val="16"/>
          <w:szCs w:val="16"/>
          <w:lang w:val="th"/>
        </w:rPr>
        <w:t>เป็นเครื่องหมายการค้าหรือเครื่องหมายจดทะเบียนของทรัพย์สินของเจ้าของที่เกี่ยวข้อง Optum มีนโยบายในการให้โอกาสการจ้างงานอย่างเสมอภาค</w:t>
      </w:r>
    </w:p>
    <w:sectPr w:rsidR="00E94FD2" w:rsidRPr="005E614A" w:rsidSect="00A13FFF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4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14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11941672">
    <w:abstractNumId w:val="3"/>
  </w:num>
  <w:num w:numId="2" w16cid:durableId="47998739">
    <w:abstractNumId w:val="2"/>
  </w:num>
  <w:num w:numId="3" w16cid:durableId="109859154">
    <w:abstractNumId w:val="4"/>
  </w:num>
  <w:num w:numId="4" w16cid:durableId="42754323">
    <w:abstractNumId w:val="0"/>
  </w:num>
  <w:num w:numId="5" w16cid:durableId="2040155994">
    <w:abstractNumId w:val="13"/>
  </w:num>
  <w:num w:numId="6" w16cid:durableId="1547446166">
    <w:abstractNumId w:val="12"/>
  </w:num>
  <w:num w:numId="7" w16cid:durableId="950166687">
    <w:abstractNumId w:val="8"/>
  </w:num>
  <w:num w:numId="8" w16cid:durableId="1086028517">
    <w:abstractNumId w:val="1"/>
  </w:num>
  <w:num w:numId="9" w16cid:durableId="565998517">
    <w:abstractNumId w:val="10"/>
  </w:num>
  <w:num w:numId="10" w16cid:durableId="719210982">
    <w:abstractNumId w:val="7"/>
  </w:num>
  <w:num w:numId="11" w16cid:durableId="1186165845">
    <w:abstractNumId w:val="5"/>
  </w:num>
  <w:num w:numId="12" w16cid:durableId="1410269363">
    <w:abstractNumId w:val="6"/>
  </w:num>
  <w:num w:numId="13" w16cid:durableId="285087762">
    <w:abstractNumId w:val="11"/>
  </w:num>
  <w:num w:numId="14" w16cid:durableId="1384871016">
    <w:abstractNumId w:val="9"/>
  </w:num>
  <w:num w:numId="15" w16cid:durableId="12737046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16519"/>
    <w:rsid w:val="00020613"/>
    <w:rsid w:val="000B4962"/>
    <w:rsid w:val="00177678"/>
    <w:rsid w:val="001C329D"/>
    <w:rsid w:val="001E337D"/>
    <w:rsid w:val="0021673A"/>
    <w:rsid w:val="00251D49"/>
    <w:rsid w:val="0026580D"/>
    <w:rsid w:val="00267C32"/>
    <w:rsid w:val="00291823"/>
    <w:rsid w:val="002D775D"/>
    <w:rsid w:val="002E5D95"/>
    <w:rsid w:val="00351DAF"/>
    <w:rsid w:val="003857C0"/>
    <w:rsid w:val="003A0608"/>
    <w:rsid w:val="003D35D7"/>
    <w:rsid w:val="003E0F98"/>
    <w:rsid w:val="003E714A"/>
    <w:rsid w:val="003E7D03"/>
    <w:rsid w:val="00430445"/>
    <w:rsid w:val="00446E4A"/>
    <w:rsid w:val="00466541"/>
    <w:rsid w:val="00486DE1"/>
    <w:rsid w:val="004A1D65"/>
    <w:rsid w:val="004D453F"/>
    <w:rsid w:val="004F3E6D"/>
    <w:rsid w:val="00527E9F"/>
    <w:rsid w:val="005A4C8C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426F"/>
    <w:rsid w:val="0068555A"/>
    <w:rsid w:val="006C4AA0"/>
    <w:rsid w:val="006C5610"/>
    <w:rsid w:val="006D195E"/>
    <w:rsid w:val="007164B8"/>
    <w:rsid w:val="007A1380"/>
    <w:rsid w:val="007B3D44"/>
    <w:rsid w:val="007F7ADB"/>
    <w:rsid w:val="00807511"/>
    <w:rsid w:val="00826755"/>
    <w:rsid w:val="00827030"/>
    <w:rsid w:val="008406BB"/>
    <w:rsid w:val="0086646B"/>
    <w:rsid w:val="008779F0"/>
    <w:rsid w:val="00890223"/>
    <w:rsid w:val="008C1CC3"/>
    <w:rsid w:val="008D2A5D"/>
    <w:rsid w:val="008D5563"/>
    <w:rsid w:val="008E3095"/>
    <w:rsid w:val="00910037"/>
    <w:rsid w:val="00977B22"/>
    <w:rsid w:val="009A6435"/>
    <w:rsid w:val="009A67CD"/>
    <w:rsid w:val="009B275C"/>
    <w:rsid w:val="009C2C25"/>
    <w:rsid w:val="009E14D1"/>
    <w:rsid w:val="009E6EDA"/>
    <w:rsid w:val="00A13FFF"/>
    <w:rsid w:val="00A14437"/>
    <w:rsid w:val="00A476AF"/>
    <w:rsid w:val="00A5499F"/>
    <w:rsid w:val="00A62755"/>
    <w:rsid w:val="00A85A38"/>
    <w:rsid w:val="00A91EB6"/>
    <w:rsid w:val="00AF2BA3"/>
    <w:rsid w:val="00B07641"/>
    <w:rsid w:val="00B47568"/>
    <w:rsid w:val="00B66B85"/>
    <w:rsid w:val="00BA57F9"/>
    <w:rsid w:val="00BB0C65"/>
    <w:rsid w:val="00BC7875"/>
    <w:rsid w:val="00BD2802"/>
    <w:rsid w:val="00BE0296"/>
    <w:rsid w:val="00BF603B"/>
    <w:rsid w:val="00C03BD1"/>
    <w:rsid w:val="00C3000F"/>
    <w:rsid w:val="00C82C90"/>
    <w:rsid w:val="00CB45A2"/>
    <w:rsid w:val="00CE3C03"/>
    <w:rsid w:val="00CE6430"/>
    <w:rsid w:val="00D72FA1"/>
    <w:rsid w:val="00DC00FD"/>
    <w:rsid w:val="00E05563"/>
    <w:rsid w:val="00E4588F"/>
    <w:rsid w:val="00E56132"/>
    <w:rsid w:val="00E659DD"/>
    <w:rsid w:val="00E65F6E"/>
    <w:rsid w:val="00E94FD2"/>
    <w:rsid w:val="00EA4D6E"/>
    <w:rsid w:val="00EA4F61"/>
    <w:rsid w:val="00EC29BA"/>
    <w:rsid w:val="00EE160C"/>
    <w:rsid w:val="00EF00B7"/>
    <w:rsid w:val="00EF77D9"/>
    <w:rsid w:val="00F2715F"/>
    <w:rsid w:val="00F36453"/>
    <w:rsid w:val="00F45DE7"/>
    <w:rsid w:val="00F64482"/>
    <w:rsid w:val="00F66A40"/>
    <w:rsid w:val="00FC076D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41"/>
    <w:rPr>
      <w:rFonts w:ascii="Arial" w:eastAsia="Arial" w:hAnsi="Arial" w:cs="Arial"/>
      <w:lang w:val="en-GB"/>
    </w:rPr>
  </w:style>
  <w:style w:type="paragraph" w:styleId="1">
    <w:name w:val="heading 1"/>
    <w:basedOn w:val="a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2">
    <w:name w:val="heading 2"/>
    <w:basedOn w:val="a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D195E"/>
    <w:rPr>
      <w:rFonts w:ascii="Arial" w:eastAsia="Arial" w:hAnsi="Arial" w:cs="Arial"/>
      <w:sz w:val="24"/>
      <w:szCs w:val="24"/>
    </w:rPr>
  </w:style>
  <w:style w:type="table" w:styleId="a6">
    <w:name w:val="Table Grid"/>
    <w:basedOn w:val="a1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779F0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2703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2703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2703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a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KY000000TN44YA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tum-training-form.force.com/NonUSTrainingForm/s/intlregistrationpage?c__recordId=a27KY000000TN3zY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um-training-form.force.com/NonUSTrainingForm/s/intlregistrationpage?c__recordId=a27KY000000TN3uYA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optum-training-form.force.com/NonUSTrainingForm/s/intlregistrationpage?c__recordId=a27KY000000TN49YA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7" ma:contentTypeDescription="Create a new document." ma:contentTypeScope="" ma:versionID="17f9d28627534001926564015c4b95a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877d540e5e18845528859bdc5f585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175F56-078E-4226-8FD5-DF09FD89B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Kirasir</cp:lastModifiedBy>
  <cp:revision>7</cp:revision>
  <dcterms:created xsi:type="dcterms:W3CDTF">2023-12-12T12:18:00Z</dcterms:created>
  <dcterms:modified xsi:type="dcterms:W3CDTF">2023-12-22T11:55:00Z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