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الغذاء والصحة العقلية</w:t>
      </w:r>
    </w:p>
    <w:p w14:paraId="413B0CC9" w14:textId="7867C5A7" w:rsidR="00945128" w:rsidRPr="00945128" w:rsidRDefault="00945128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>العلاقة الصحية مع الطعام تعزز السلامة والصحة الجسدية والعاطفية والنفسية. نركز هذا الشهر على كيفية تعزيز هذا الارتباط وطرق تحسين الصحة العقلية العامة للبالغين والشباب.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459C2FBD" w14:textId="39D20B6E" w:rsidR="00AE795C" w:rsidRPr="00AE795C" w:rsidRDefault="00AE795C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مقالات مميزة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حول معنى التمتع بصحة نفسية جيدة وكيفية إنشاء علاقة صحية مع الطعام</w:t>
            </w:r>
          </w:p>
          <w:p w14:paraId="0DB9FD58" w14:textId="08876484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طرق تناول الطعام والشراب بشكل أكثر واعي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أداة فحص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لعلامات وأعراض اضطراب الأكل</w:t>
            </w:r>
          </w:p>
          <w:p w14:paraId="09C9909E" w14:textId="13694A6A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تدريبية للأعضاء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"أنا مشغول جدًا بحيث لا أستطيع تناول طعام صحي"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موارد تدريب المدراء، بما في ذلك البودكاست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"القيادة تدعم أعلى أداء في مكان العمل من خلال التغذية الصحية"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FBEEFE7" w:rsidR="00F915FD" w:rsidRPr="00CB2F0E" w:rsidRDefault="004B611A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B611A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