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/>
                              </w:rPr>
                              <w:t>Formación para miembros:</w:t>
                            </w:r>
                          </w:p>
                          <w:p w14:paraId="3A12A25E" w14:textId="086B8967" w:rsidR="00E94FD2" w:rsidRPr="00F64482" w:rsidRDefault="00177678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/>
                              </w:rPr>
                              <w:t>Cómo simplificar tu vida</w:t>
                            </w:r>
                            <w:r>
                              <w:rPr>
                                <w:color w:val="002677"/>
                                <w:sz w:val="40"/>
                                <w:szCs w:val="40"/>
                                <w:lang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x-es-XL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Formación para miembros:</w:t>
                      </w:r>
                    </w:p>
                    <w:p w14:paraId="3A12A25E" w14:textId="086B8967" w:rsidR="00E94FD2" w:rsidRPr="00F64482" w:rsidRDefault="00177678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x-es-XL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Cómo simplificar tu vida</w:t>
                      </w:r>
                      <w:r>
                        <w:rPr>
                          <w:color w:val="002677"/>
                          <w:sz w:val="40"/>
                          <w:szCs w:val="40"/>
                          <w:lang w:val="x-es-XL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9FDB16F" w:rsidR="00E94FD2" w:rsidRDefault="00177678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/>
        </w:rPr>
        <w:t>Capacitación destacada de diciembre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2F1ED8E" w14:textId="40F06D20" w:rsidR="00F64482" w:rsidRPr="00177678" w:rsidRDefault="00177678" w:rsidP="00F64482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/>
        </w:rPr>
        <w:t>Cómo simplificar tu vida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.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/>
        </w:rPr>
        <w:t>Con esta capacitación, los participantes aprenderán a identificar barreras personales que les impiden vivir la vida de forma sencilla examinando sus creencias internas. Los aspectos destacados también incluyen la exploración de las presiones internas y cómo encontrar excusas ayuda a las personas a evitar el cambio.</w:t>
      </w:r>
    </w:p>
    <w:p w14:paraId="663322AC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/>
        </w:rPr>
        <w:t> </w:t>
      </w:r>
    </w:p>
    <w:p w14:paraId="52C60244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/>
        </w:rPr>
        <w:t>Los participantes harán lo siguiente:</w:t>
      </w:r>
    </w:p>
    <w:p w14:paraId="36C904B4" w14:textId="548382BC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/>
        </w:rPr>
        <w:t>Definirán sus valores y creencias.</w:t>
      </w:r>
    </w:p>
    <w:p w14:paraId="58C63C5D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/>
        </w:rPr>
        <w:t>Identificarán métodos para arreglar el desorden.</w:t>
      </w:r>
    </w:p>
    <w:p w14:paraId="4806A6DC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/>
        </w:rPr>
        <w:t>Explorarán la simplificación de las tareas y compromisos.</w:t>
      </w:r>
    </w:p>
    <w:p w14:paraId="423C0F0D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/>
        </w:rPr>
        <w:t>Discutirán la importancia de las relaciones de apoyo.</w:t>
      </w:r>
    </w:p>
    <w:p w14:paraId="7E1C2F77" w14:textId="143B5BEE" w:rsidR="006343FB" w:rsidRDefault="006343FB" w:rsidP="00F64482">
      <w:pPr>
        <w:pStyle w:val="NormalWeb"/>
        <w:spacing w:before="0" w:beforeAutospacing="0" w:after="0" w:afterAutospacing="0"/>
      </w:pPr>
    </w:p>
    <w:p w14:paraId="012ACEE1" w14:textId="4F3D27C9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  <w:lang/>
        </w:rPr>
        <w:t>Inscríbete en una sesión de capacitación en directo de una hora o elige la opción de ver la sesión grabada cuando te sea conveniente. Las opciones de formación están en inglés y</w:t>
      </w:r>
      <w:r w:rsidR="00CE444D">
        <w:rPr>
          <w:szCs w:val="22"/>
          <w:lang w:val="es-ES"/>
        </w:rPr>
        <w:t> </w:t>
      </w:r>
      <w:r>
        <w:rPr>
          <w:szCs w:val="22"/>
          <w:lang/>
        </w:rPr>
        <w:t>disponibles en todo el mundo.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F2715F" w:rsidRPr="00466541" w14:paraId="37C0D7FB" w14:textId="3377453C" w:rsidTr="008C64CB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/>
              </w:rPr>
              <w:t>Sesiones grabadas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/>
              </w:rPr>
              <w:t>Bajo demanda</w:t>
            </w:r>
          </w:p>
          <w:p w14:paraId="1E66A1EF" w14:textId="7039B46A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/>
              </w:rPr>
              <w:t>(sin sesión de preguntas y</w:t>
            </w:r>
            <w:r w:rsidR="008C64CB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/>
              </w:rPr>
              <w:t>respuestas)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7387E3C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/>
              </w:rPr>
              <w:fldChar w:fldCharType="begin"/>
            </w:r>
            <w:r>
              <w:rPr>
                <w:sz w:val="28"/>
                <w:szCs w:val="28"/>
                <w:lang/>
              </w:rPr>
              <w:instrText xml:space="preserve"> HYPERLINK "https://optum.webex.com/webappng/sites/optum/recording/1f1004e747d0103cbbd7005056819ca2/playback" </w:instrText>
            </w:r>
            <w:r>
              <w:rPr>
                <w:sz w:val="28"/>
                <w:szCs w:val="28"/>
                <w:lang/>
              </w:rPr>
            </w:r>
            <w:r>
              <w:rPr>
                <w:sz w:val="28"/>
                <w:szCs w:val="28"/>
                <w:lang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/>
              </w:rPr>
              <w:t>Mira aquí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/>
              </w:rPr>
              <w:t>¿Tienes poco tiempo?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/>
              </w:rPr>
              <w:t xml:space="preserve">Ve el resumen de 10 minutos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/>
              </w:rPr>
              <w:t> </w:t>
            </w:r>
          </w:p>
          <w:p w14:paraId="769701BC" w14:textId="358BFED2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/>
              </w:rPr>
              <w:instrText xml:space="preserve"> HYPERLINK "https://optum.webex.com/webappng/sites/optum/recording/bffc236047d7103cbff700505681b4d4/playback" </w:instrText>
            </w:r>
            <w:r>
              <w:rPr>
                <w:rFonts w:ascii="Arial" w:hAnsi="Arial" w:cs="Arial"/>
                <w:sz w:val="28"/>
                <w:szCs w:val="28"/>
                <w:lang/>
              </w:rPr>
            </w:r>
            <w:r>
              <w:rPr>
                <w:rFonts w:ascii="Arial" w:hAnsi="Arial" w:cs="Arial"/>
                <w:sz w:val="28"/>
                <w:szCs w:val="28"/>
                <w:lang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/>
              </w:rPr>
              <w:t>aquí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65B5F12C" w:rsidR="00E659DD" w:rsidRPr="00E05563" w:rsidRDefault="0066343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/>
              </w:rPr>
              <w:t>4 de diciembre</w:t>
            </w:r>
          </w:p>
          <w:p w14:paraId="07F1C647" w14:textId="73CDE208" w:rsidR="00E659DD" w:rsidRPr="003E7D03" w:rsidRDefault="007A138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/>
              </w:rPr>
              <w:t>De 13:00 a 14:00, GMT</w:t>
            </w:r>
          </w:p>
          <w:p w14:paraId="28F4B4C1" w14:textId="21FDCC0F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/>
              </w:rPr>
              <w:t>(con sesión de preguntas y</w:t>
            </w:r>
            <w:r w:rsidR="008C64CB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/>
              </w:rPr>
              <w:t>respuestas)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2957DC1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/>
                </w:rPr>
                <w:t>Regístrate ahora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62949962" w:rsidR="00E659DD" w:rsidRPr="0066426F" w:rsidRDefault="00663439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/>
              </w:rPr>
              <w:t>6 de diciembre</w:t>
            </w:r>
          </w:p>
          <w:p w14:paraId="7065DE9B" w14:textId="251DC71D" w:rsidR="00E659DD" w:rsidRPr="003E7D03" w:rsidRDefault="0066343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/>
              </w:rPr>
              <w:t>De 07:00 a 08:00, GMT</w:t>
            </w:r>
          </w:p>
          <w:p w14:paraId="720960DD" w14:textId="3D206D02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/>
              </w:rPr>
              <w:t>(con sesión de preguntas y</w:t>
            </w:r>
            <w:r w:rsidR="008C64CB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/>
              </w:rPr>
              <w:t>respuestas)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3EBF1DA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/>
                </w:rPr>
                <w:t>Regístrate ahora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58D42E2B" w:rsidR="00E659DD" w:rsidRPr="0066426F" w:rsidRDefault="00F2715F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/>
              </w:rPr>
              <w:t>6 de diciembre</w:t>
            </w:r>
          </w:p>
          <w:p w14:paraId="295026FD" w14:textId="6AC4CEAC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/>
              </w:rPr>
              <w:t>De 19:00 a 20:00, GMT</w:t>
            </w:r>
          </w:p>
          <w:p w14:paraId="5C5B71C9" w14:textId="0162B6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/>
              </w:rPr>
              <w:t>(con sesión de preguntas y</w:t>
            </w:r>
            <w:r w:rsidR="008C64CB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/>
              </w:rPr>
              <w:t>respuestas)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07C4D58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/>
                </w:rPr>
                <w:t>Regístrate ahora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33C2C564" w:rsidR="00B07641" w:rsidRPr="0066426F" w:rsidRDefault="00F2715F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/>
              </w:rPr>
              <w:t>7 de diciembre</w:t>
            </w:r>
          </w:p>
          <w:p w14:paraId="17AD62AA" w14:textId="4B05EAB3" w:rsidR="00B07641" w:rsidRPr="003E7D03" w:rsidRDefault="00F2715F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/>
              </w:rPr>
              <w:t>De 17:00 a 18:00, GMT</w:t>
            </w:r>
          </w:p>
          <w:p w14:paraId="71AECB94" w14:textId="3B3590FE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/>
              </w:rPr>
              <w:t>(con sesión de preguntas y</w:t>
            </w:r>
            <w:r w:rsidR="008C64CB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/>
              </w:rPr>
              <w:t>respuestas)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2E34C4A3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/>
                </w:rPr>
                <w:t>Regístrate ahora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/>
        </w:rPr>
        <w:t xml:space="preserve">Las vacantes para las sesiones de formación en directo son limitadas, por lo que se requiere inscripción previa.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/>
        </w:rPr>
        <w:t>Empezar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516454E5" w:rsidR="009E14D1" w:rsidRDefault="009E14D1" w:rsidP="008C64CB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/>
        </w:rPr>
        <w:t>Este programa no debe utilizarse para cubrir necesidades de atención urgente o de emergencia. En caso de emergencia, llama al 911 si estás en Estados Unidos o al número de emergencia local</w:t>
      </w:r>
      <w:r w:rsidR="008C64CB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/>
        </w:rPr>
        <w:t>si estás fuera de Estados Unidos, o acude a la sala de emergencias más cercana. Este programa no sustituye la atención de un médico</w:t>
      </w:r>
      <w:r w:rsidR="008C64CB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/>
        </w:rPr>
        <w:t>u otro profesional de la salud. Debido a la posibilidad de que haya conflictos de intereses, no se brindará asesoramiento legal sobre cuestiones que puedan implicar acciones legales contra Optum o sus</w:t>
      </w:r>
      <w:r w:rsidR="008C64CB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/>
        </w:rPr>
        <w:t>afiliadas, o cualquier empresa a través de la cual la persona que llama esté recibiendo estos servicios directa o indirectamente (por ejemplo, un empleador o un plan de seguro médico). Este programa y</w:t>
      </w:r>
      <w:r w:rsidR="008C64CB">
        <w:rPr>
          <w:sz w:val="16"/>
          <w:szCs w:val="16"/>
          <w:lang w:val="es-ES"/>
        </w:rPr>
        <w:t> </w:t>
      </w:r>
      <w:r>
        <w:rPr>
          <w:sz w:val="16"/>
          <w:szCs w:val="16"/>
          <w:lang/>
        </w:rPr>
        <w:t>todos sus</w:t>
      </w:r>
      <w:r w:rsidR="008C64CB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/>
        </w:rPr>
        <w:t>elementos, en particular los servicios a familiares menores de 16 años, pueden no estar disponibles en todas las ubicaciones y están sujetos a cambios sin previo</w:t>
      </w:r>
      <w:r w:rsidR="008C64CB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/>
        </w:rPr>
        <w:t>aviso. Los niveles de experiencia o educación de los recursos del Programa de Asistencia al Empleado podrían variar en función de los requisitos contractuales</w:t>
      </w:r>
      <w:r w:rsidR="008C64CB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/>
        </w:rPr>
        <w:t>o de los requisitos normativos de cada país. Pueden aplicarse exclusiones y limitaciones de la cobertura.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4CB102CC" w:rsidR="00E94FD2" w:rsidRPr="005E614A" w:rsidRDefault="009E14D1" w:rsidP="008C64CB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/>
        </w:rPr>
        <w:t>© 2023 Optum, Inc. Todos los derechos reservados. Optum es una marca registrada de Optum, Inc., en EE. UU. y otras jurisdicciones. Todos los demás nombres de marcas o productos</w:t>
      </w:r>
      <w:r w:rsidR="008C64CB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/>
        </w:rPr>
        <w:t>son marcas comerciales o marcas registradas que son propiedad de sus respectivos dueños. Optum es una empresa que ofrece igualdad de oportunidades.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3AE5" w14:textId="77777777" w:rsidR="009719C2" w:rsidRDefault="009719C2" w:rsidP="008C64CB">
      <w:r>
        <w:separator/>
      </w:r>
    </w:p>
  </w:endnote>
  <w:endnote w:type="continuationSeparator" w:id="0">
    <w:p w14:paraId="12D14FB9" w14:textId="77777777" w:rsidR="009719C2" w:rsidRDefault="009719C2" w:rsidP="008C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82E2" w14:textId="77777777" w:rsidR="009719C2" w:rsidRDefault="009719C2" w:rsidP="008C64CB">
      <w:r>
        <w:separator/>
      </w:r>
    </w:p>
  </w:footnote>
  <w:footnote w:type="continuationSeparator" w:id="0">
    <w:p w14:paraId="4123138F" w14:textId="77777777" w:rsidR="009719C2" w:rsidRDefault="009719C2" w:rsidP="008C6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2"/>
  </w:num>
  <w:num w:numId="6" w16cid:durableId="1547446166">
    <w:abstractNumId w:val="11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9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C64CB"/>
    <w:rsid w:val="008D2A5D"/>
    <w:rsid w:val="008D5563"/>
    <w:rsid w:val="008E3095"/>
    <w:rsid w:val="00910037"/>
    <w:rsid w:val="009719C2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444D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C64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4CB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64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4CB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TrgUQA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TrgjQA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TrgeQ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4N000006TrgZQ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325B3-18DF-40B5-BE33-394D04690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Clifford, Marissa L</dc:creator>
  <cp:lastModifiedBy>Sofia</cp:lastModifiedBy>
  <cp:revision>3</cp:revision>
  <dcterms:created xsi:type="dcterms:W3CDTF">2023-11-03T11:41:00Z</dcterms:created>
  <dcterms:modified xsi:type="dcterms:W3CDTF">2023-11-03T11:42:00Z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