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5F35AFDB" w:rsidR="000C40AE" w:rsidRDefault="0049044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US"/>
        </w:rPr>
      </w:pPr>
      <w:r>
        <w:rPr>
          <w:rFonts w:ascii="Arial" w:hAnsi="Arial" w:cs="Arial"/>
          <w:color w:val="000000" w:themeColor="text1"/>
          <w:sz w:val="20"/>
          <w:szCs w:val="20"/>
          <w:lang w:val="es-US"/>
        </w:rPr>
        <w:t>A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continuación, encontrará textos sugeridos para los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medios de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comunicación social (opciones de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imágenes adjuntas) que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lo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ayudarán a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promocionar entre los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miembros el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tema de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salud y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bienestar de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este mes: su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salud mental. No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dude en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compartirlos en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las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plataformas de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comunicación interna y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en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su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cuenta de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 xml:space="preserve">LinkedIn, según corresponda. </w:t>
      </w:r>
    </w:p>
    <w:p w14:paraId="312ACF6A" w14:textId="77777777" w:rsidR="00A65C84" w:rsidRPr="00CA1F05" w:rsidRDefault="00A65C84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3C51BEF5" w14:textId="77777777" w:rsidR="00687035" w:rsidRPr="00CA1F05" w:rsidRDefault="0068703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4DDD7B55" w14:textId="0D3767C5" w:rsidR="00687035" w:rsidRPr="00CA1F05" w:rsidRDefault="00A65C84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089EC09A" wp14:editId="71916379">
            <wp:extent cx="1428750" cy="1428750"/>
            <wp:effectExtent l="0" t="0" r="0" b="0"/>
            <wp:docPr id="20890199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0856768E" wp14:editId="3D1534A5">
            <wp:extent cx="1400175" cy="1400175"/>
            <wp:effectExtent l="0" t="0" r="9525" b="9525"/>
            <wp:docPr id="16764499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41DAA516" wp14:editId="20E645EC">
            <wp:extent cx="1419225" cy="1419225"/>
            <wp:effectExtent l="0" t="0" r="9525" b="9525"/>
            <wp:docPr id="11581026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41678D55" wp14:editId="081ECE8A">
            <wp:extent cx="1409700" cy="1409700"/>
            <wp:effectExtent l="0" t="0" r="0" b="0"/>
            <wp:docPr id="2816786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BF923" w14:textId="77777777" w:rsidR="00687035" w:rsidRPr="00CA1F05" w:rsidRDefault="0068703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670A9284" w14:textId="77777777" w:rsidR="00687035" w:rsidRPr="00CA1F05" w:rsidRDefault="0068703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722D4EF7" w14:textId="77777777" w:rsidR="00687035" w:rsidRPr="00CA1F05" w:rsidRDefault="0068703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64C533A0" w14:textId="77777777" w:rsidR="00AC59AF" w:rsidRPr="00CA1F05" w:rsidRDefault="00AC59AF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4BC2E556" w14:textId="23DBAF1B" w:rsidR="00EB3932" w:rsidRPr="00CA1F05" w:rsidRDefault="004A3DEA" w:rsidP="00753784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US"/>
        </w:rPr>
        <w:t>La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vida presenta muchos desafíos. El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conjunto de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herramientas de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este mes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ofrece formas de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ayudar a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los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jóvenes a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desarrollar resiliencia, gestionar transiciones importantes y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afrontar acontecimientos traumáticos de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la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 xml:space="preserve">vida. </w:t>
      </w:r>
      <w:hyperlink r:id="rId14" w:history="1">
        <w:r w:rsidR="00625E5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625E5B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625E5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625E5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625E5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/es</w:t>
        </w:r>
      </w:hyperlink>
      <w:r w:rsidR="00625E5B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#employeehealth #wellbeing</w:t>
      </w:r>
    </w:p>
    <w:p w14:paraId="7FFBA862" w14:textId="77777777" w:rsidR="00EB3932" w:rsidRPr="00CA1F05" w:rsidRDefault="00EB3932" w:rsidP="00753784">
      <w:pPr>
        <w:spacing w:after="0"/>
        <w:rPr>
          <w:rFonts w:ascii="Arial" w:hAnsi="Arial" w:cs="Arial"/>
          <w:sz w:val="20"/>
          <w:szCs w:val="20"/>
          <w:lang w:val="es-ES"/>
        </w:rPr>
      </w:pPr>
    </w:p>
    <w:p w14:paraId="500BF3D9" w14:textId="0F1A8E24" w:rsidR="000F2081" w:rsidRPr="00CA1F05" w:rsidRDefault="00EB3932" w:rsidP="0075378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US"/>
        </w:rPr>
        <w:t>Cuando un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niño bajo su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cuidado pasa por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o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es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testigo de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un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evento traumático en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su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vida, puede ser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difícil saber qué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hacer o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 xml:space="preserve">cómo ayudarlo. Aquí encontrará algunas sugerencias sobre dónde comenzar. </w:t>
      </w:r>
      <w:hyperlink r:id="rId15" w:history="1">
        <w:r w:rsidR="00625E5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625E5B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625E5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625E5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625E5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/es</w:t>
        </w:r>
      </w:hyperlink>
      <w:r w:rsidR="00625E5B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#employeehealth #wellbeing</w:t>
      </w:r>
    </w:p>
    <w:p w14:paraId="4677FD00" w14:textId="77777777" w:rsidR="00152D9B" w:rsidRPr="00CA1F05" w:rsidRDefault="00152D9B" w:rsidP="00753784">
      <w:pPr>
        <w:spacing w:after="0"/>
        <w:rPr>
          <w:rFonts w:ascii="Arial" w:hAnsi="Arial" w:cs="Arial"/>
          <w:sz w:val="20"/>
          <w:szCs w:val="20"/>
          <w:lang w:val="es-ES"/>
        </w:rPr>
      </w:pPr>
    </w:p>
    <w:p w14:paraId="1A8425CE" w14:textId="1452213E" w:rsidR="002D4865" w:rsidRPr="00CA1F05" w:rsidRDefault="000B5F36" w:rsidP="0075378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US"/>
        </w:rPr>
        <w:t>Obtenga consejos para cuidadores sobre cómo ayudar a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niños y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adolescentes a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superar el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estrés de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las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grandes transiciones, como el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comienzo de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un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nuevo año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escolar, en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el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paquete de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herramientas de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 xml:space="preserve">este mes. </w:t>
      </w:r>
      <w:hyperlink r:id="rId16" w:history="1">
        <w:r w:rsidR="00625E5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625E5B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625E5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625E5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625E5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/es</w:t>
        </w:r>
      </w:hyperlink>
      <w:r w:rsidR="00625E5B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#employeehealth #wellbeing</w:t>
      </w:r>
    </w:p>
    <w:p w14:paraId="2A19B0DD" w14:textId="77777777" w:rsidR="000D30F6" w:rsidRPr="00CA1F05" w:rsidRDefault="000D30F6" w:rsidP="00753784">
      <w:pPr>
        <w:pStyle w:val="ListParagraph"/>
        <w:rPr>
          <w:rFonts w:ascii="Arial" w:hAnsi="Arial" w:cs="Arial"/>
          <w:sz w:val="20"/>
          <w:szCs w:val="20"/>
          <w:lang w:val="es-ES"/>
        </w:rPr>
      </w:pPr>
    </w:p>
    <w:p w14:paraId="001E17BF" w14:textId="5443FC33" w:rsidR="00D7537C" w:rsidRPr="00CA1F05" w:rsidRDefault="00FF1F05" w:rsidP="0075378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US"/>
        </w:rPr>
        <w:t>¿Un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adolescente que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es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parte de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su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vida se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está preparando para vivir solo? Aquí presentamos una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hoja de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consejos para ayudarlo a</w:t>
      </w:r>
      <w:r w:rsidR="00D67143">
        <w:rPr>
          <w:rFonts w:ascii="Arial" w:hAnsi="Arial" w:cs="Arial"/>
          <w:sz w:val="20"/>
          <w:szCs w:val="20"/>
          <w:lang w:val="es-US"/>
        </w:rPr>
        <w:t> </w:t>
      </w:r>
      <w:r>
        <w:rPr>
          <w:rFonts w:ascii="Arial" w:hAnsi="Arial" w:cs="Arial"/>
          <w:sz w:val="20"/>
          <w:szCs w:val="20"/>
          <w:lang w:val="es-US"/>
        </w:rPr>
        <w:t>prepararse.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US"/>
        </w:rPr>
        <w:t xml:space="preserve"> </w:t>
      </w:r>
      <w:hyperlink r:id="rId17" w:history="1">
        <w:r w:rsidR="00625E5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625E5B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625E5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625E5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625E5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/es</w:t>
        </w:r>
      </w:hyperlink>
      <w:r w:rsidR="00625E5B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#employeehealth #wellbeing</w:t>
      </w:r>
    </w:p>
    <w:p w14:paraId="5C8CEE0B" w14:textId="77777777" w:rsidR="00F25146" w:rsidRPr="00CA1F05" w:rsidRDefault="00F25146" w:rsidP="00753784">
      <w:pPr>
        <w:spacing w:after="0" w:line="276" w:lineRule="auto"/>
        <w:rPr>
          <w:rFonts w:ascii="Arial" w:hAnsi="Arial" w:cs="Arial"/>
          <w:sz w:val="20"/>
          <w:szCs w:val="20"/>
          <w:lang w:val="es-ES"/>
        </w:rPr>
      </w:pPr>
    </w:p>
    <w:p w14:paraId="04FBC0B4" w14:textId="6EC6E155" w:rsidR="00EE0767" w:rsidRPr="00CA1F05" w:rsidRDefault="00EE0767" w:rsidP="00753784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US"/>
        </w:rPr>
        <w:t>Cómo hacer una</w:t>
      </w:r>
      <w:r w:rsidR="00D67143">
        <w:rPr>
          <w:rFonts w:ascii="Arial" w:hAnsi="Arial" w:cs="Arial"/>
          <w:b/>
          <w:bCs/>
          <w:sz w:val="20"/>
          <w:szCs w:val="20"/>
          <w:lang w:val="es-US"/>
        </w:rPr>
        <w:t> </w:t>
      </w:r>
      <w:r>
        <w:rPr>
          <w:rFonts w:ascii="Arial" w:hAnsi="Arial" w:cs="Arial"/>
          <w:b/>
          <w:bCs/>
          <w:sz w:val="20"/>
          <w:szCs w:val="20"/>
          <w:lang w:val="es-US"/>
        </w:rPr>
        <w:t>publicación en</w:t>
      </w:r>
      <w:r w:rsidR="00D67143">
        <w:rPr>
          <w:rFonts w:ascii="Arial" w:hAnsi="Arial" w:cs="Arial"/>
          <w:b/>
          <w:bCs/>
          <w:sz w:val="20"/>
          <w:szCs w:val="20"/>
          <w:lang w:val="es-US"/>
        </w:rPr>
        <w:t> </w:t>
      </w:r>
      <w:r>
        <w:rPr>
          <w:rFonts w:ascii="Arial" w:hAnsi="Arial" w:cs="Arial"/>
          <w:b/>
          <w:bCs/>
          <w:sz w:val="20"/>
          <w:szCs w:val="20"/>
          <w:lang w:val="es-US"/>
        </w:rPr>
        <w:t>LinkedIn:</w:t>
      </w:r>
    </w:p>
    <w:p w14:paraId="26749228" w14:textId="64D9F4A6" w:rsidR="00EE0767" w:rsidRPr="00CA1F05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color w:val="000000" w:themeColor="text1"/>
          <w:sz w:val="20"/>
          <w:szCs w:val="20"/>
          <w:lang w:val="es-US"/>
        </w:rPr>
        <w:t>Abra su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cuenta de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LinkedIn.</w:t>
      </w:r>
    </w:p>
    <w:p w14:paraId="6117DE66" w14:textId="186F9AAF" w:rsidR="00EE0767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US"/>
        </w:rPr>
        <w:t>Selecciona su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texto preferido de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arriba (incluido el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enlace). Copie y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pegue.</w:t>
      </w:r>
    </w:p>
    <w:p w14:paraId="6BBBCF09" w14:textId="16A83AE1" w:rsidR="00EE0767" w:rsidRPr="00CA1F05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color w:val="000000" w:themeColor="text1"/>
          <w:sz w:val="20"/>
          <w:szCs w:val="20"/>
          <w:lang w:val="es-US"/>
        </w:rPr>
        <w:t>Elija su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imagen preferida y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agréguela a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la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publicación (guarde la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imagen en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el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disco duro y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seleccione “</w:t>
      </w:r>
      <w:proofErr w:type="spellStart"/>
      <w:r w:rsidR="005974B8" w:rsidRPr="005974B8">
        <w:rPr>
          <w:rFonts w:ascii="Arial" w:hAnsi="Arial" w:cs="Arial"/>
          <w:color w:val="000000" w:themeColor="text1"/>
          <w:sz w:val="20"/>
          <w:szCs w:val="20"/>
          <w:lang w:val="es-US"/>
        </w:rPr>
        <w:t>Add</w:t>
      </w:r>
      <w:proofErr w:type="spellEnd"/>
      <w:r w:rsidR="005974B8" w:rsidRPr="005974B8">
        <w:rPr>
          <w:rFonts w:ascii="Arial" w:hAnsi="Arial" w:cs="Arial"/>
          <w:color w:val="000000" w:themeColor="text1"/>
          <w:sz w:val="20"/>
          <w:szCs w:val="20"/>
          <w:lang w:val="es-US"/>
        </w:rPr>
        <w:t xml:space="preserve"> </w:t>
      </w:r>
      <w:proofErr w:type="spellStart"/>
      <w:r w:rsidR="005974B8" w:rsidRPr="005974B8">
        <w:rPr>
          <w:rFonts w:ascii="Arial" w:hAnsi="Arial" w:cs="Arial"/>
          <w:color w:val="000000" w:themeColor="text1"/>
          <w:sz w:val="20"/>
          <w:szCs w:val="20"/>
          <w:lang w:val="es-US"/>
        </w:rPr>
        <w:t>photo</w:t>
      </w:r>
      <w:proofErr w:type="spellEnd"/>
      <w:r w:rsidR="005974B8" w:rsidRPr="005974B8">
        <w:rPr>
          <w:rFonts w:ascii="Arial" w:hAnsi="Arial" w:cs="Arial"/>
          <w:color w:val="000000" w:themeColor="text1"/>
          <w:sz w:val="20"/>
          <w:szCs w:val="20"/>
          <w:lang w:val="es-US"/>
        </w:rPr>
        <w:t xml:space="preserve"> (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Añadir una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foto</w:t>
      </w:r>
      <w:r w:rsidR="005974B8">
        <w:rPr>
          <w:rFonts w:ascii="Arial" w:hAnsi="Arial" w:cs="Arial"/>
          <w:color w:val="000000" w:themeColor="text1"/>
          <w:sz w:val="20"/>
          <w:szCs w:val="20"/>
          <w:lang w:val="es-US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” antes del</w:t>
      </w:r>
      <w:r w:rsidR="00D67143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paso 4).</w:t>
      </w:r>
    </w:p>
    <w:p w14:paraId="60377BD6" w14:textId="510CE361" w:rsidR="00490445" w:rsidRPr="005974B8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spellStart"/>
      <w:r w:rsidRPr="005974B8">
        <w:rPr>
          <w:rFonts w:ascii="Arial" w:hAnsi="Arial" w:cs="Arial"/>
          <w:color w:val="000000" w:themeColor="text1"/>
          <w:sz w:val="20"/>
          <w:szCs w:val="20"/>
          <w:lang w:val="fr-FR"/>
        </w:rPr>
        <w:t>Haga</w:t>
      </w:r>
      <w:proofErr w:type="spellEnd"/>
      <w:r w:rsidRPr="005974B8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clic en</w:t>
      </w:r>
      <w:r w:rsidR="00D67143" w:rsidRPr="005974B8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 w:rsidRPr="005974B8">
        <w:rPr>
          <w:rFonts w:ascii="Arial" w:hAnsi="Arial" w:cs="Arial"/>
          <w:color w:val="000000" w:themeColor="text1"/>
          <w:sz w:val="20"/>
          <w:szCs w:val="20"/>
          <w:lang w:val="fr-FR"/>
        </w:rPr>
        <w:t>“</w:t>
      </w:r>
      <w:r w:rsidR="005974B8" w:rsidRPr="005974B8">
        <w:rPr>
          <w:rFonts w:ascii="Arial" w:hAnsi="Arial" w:cs="Arial"/>
          <w:color w:val="000000" w:themeColor="text1"/>
          <w:sz w:val="20"/>
          <w:szCs w:val="20"/>
          <w:lang w:val="fr-FR"/>
        </w:rPr>
        <w:t>Post (</w:t>
      </w:r>
      <w:proofErr w:type="spellStart"/>
      <w:r w:rsidRPr="005974B8">
        <w:rPr>
          <w:rFonts w:ascii="Arial" w:hAnsi="Arial" w:cs="Arial"/>
          <w:color w:val="000000" w:themeColor="text1"/>
          <w:sz w:val="20"/>
          <w:szCs w:val="20"/>
          <w:lang w:val="fr-FR"/>
        </w:rPr>
        <w:t>Publicar</w:t>
      </w:r>
      <w:proofErr w:type="spellEnd"/>
      <w:r w:rsidR="005974B8">
        <w:rPr>
          <w:rFonts w:ascii="Arial" w:hAnsi="Arial" w:cs="Arial"/>
          <w:color w:val="000000" w:themeColor="text1"/>
          <w:sz w:val="20"/>
          <w:szCs w:val="20"/>
          <w:lang w:val="fr-FR"/>
        </w:rPr>
        <w:t>)</w:t>
      </w:r>
      <w:r w:rsidRPr="005974B8">
        <w:rPr>
          <w:rFonts w:ascii="Arial" w:hAnsi="Arial" w:cs="Arial"/>
          <w:color w:val="000000" w:themeColor="text1"/>
          <w:sz w:val="20"/>
          <w:szCs w:val="20"/>
          <w:lang w:val="fr-FR"/>
        </w:rPr>
        <w:t>”.</w:t>
      </w:r>
    </w:p>
    <w:sectPr w:rsidR="00490445" w:rsidRPr="00597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08CCE" w14:textId="77777777" w:rsidR="00376827" w:rsidRDefault="00376827" w:rsidP="00E32C7E">
      <w:pPr>
        <w:spacing w:after="0" w:line="240" w:lineRule="auto"/>
      </w:pPr>
      <w:r>
        <w:separator/>
      </w:r>
    </w:p>
  </w:endnote>
  <w:endnote w:type="continuationSeparator" w:id="0">
    <w:p w14:paraId="45C66BB4" w14:textId="77777777" w:rsidR="00376827" w:rsidRDefault="00376827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54960" w14:textId="77777777" w:rsidR="00376827" w:rsidRDefault="00376827" w:rsidP="00E32C7E">
      <w:pPr>
        <w:spacing w:after="0" w:line="240" w:lineRule="auto"/>
      </w:pPr>
      <w:r>
        <w:separator/>
      </w:r>
    </w:p>
  </w:footnote>
  <w:footnote w:type="continuationSeparator" w:id="0">
    <w:p w14:paraId="0801CA4B" w14:textId="77777777" w:rsidR="00376827" w:rsidRDefault="00376827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722199">
    <w:abstractNumId w:val="8"/>
  </w:num>
  <w:num w:numId="2" w16cid:durableId="1558274273">
    <w:abstractNumId w:val="6"/>
  </w:num>
  <w:num w:numId="3" w16cid:durableId="213278029">
    <w:abstractNumId w:val="4"/>
  </w:num>
  <w:num w:numId="4" w16cid:durableId="1414233281">
    <w:abstractNumId w:val="1"/>
  </w:num>
  <w:num w:numId="5" w16cid:durableId="1348943265">
    <w:abstractNumId w:val="3"/>
  </w:num>
  <w:num w:numId="6" w16cid:durableId="1918132041">
    <w:abstractNumId w:val="5"/>
  </w:num>
  <w:num w:numId="7" w16cid:durableId="904531150">
    <w:abstractNumId w:val="0"/>
  </w:num>
  <w:num w:numId="8" w16cid:durableId="801120672">
    <w:abstractNumId w:val="9"/>
  </w:num>
  <w:num w:numId="9" w16cid:durableId="1806853528">
    <w:abstractNumId w:val="2"/>
  </w:num>
  <w:num w:numId="10" w16cid:durableId="17151536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1AB"/>
    <w:rsid w:val="00021E17"/>
    <w:rsid w:val="00022B70"/>
    <w:rsid w:val="00031C77"/>
    <w:rsid w:val="00033F78"/>
    <w:rsid w:val="00034A2F"/>
    <w:rsid w:val="0004134C"/>
    <w:rsid w:val="000430E8"/>
    <w:rsid w:val="00043BB0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265B"/>
    <w:rsid w:val="000829DD"/>
    <w:rsid w:val="0008652A"/>
    <w:rsid w:val="00091CCE"/>
    <w:rsid w:val="00092C43"/>
    <w:rsid w:val="00096D1C"/>
    <w:rsid w:val="000A3F9E"/>
    <w:rsid w:val="000B243F"/>
    <w:rsid w:val="000B4011"/>
    <w:rsid w:val="000B454E"/>
    <w:rsid w:val="000B5F36"/>
    <w:rsid w:val="000C1998"/>
    <w:rsid w:val="000C40AE"/>
    <w:rsid w:val="000C677D"/>
    <w:rsid w:val="000C72A4"/>
    <w:rsid w:val="000C7775"/>
    <w:rsid w:val="000D19CB"/>
    <w:rsid w:val="000D30F6"/>
    <w:rsid w:val="000D6029"/>
    <w:rsid w:val="000E03C9"/>
    <w:rsid w:val="000F2081"/>
    <w:rsid w:val="000F3F80"/>
    <w:rsid w:val="000F6A6F"/>
    <w:rsid w:val="00101F3F"/>
    <w:rsid w:val="001062DD"/>
    <w:rsid w:val="00106771"/>
    <w:rsid w:val="00110D89"/>
    <w:rsid w:val="0011291F"/>
    <w:rsid w:val="0011415F"/>
    <w:rsid w:val="00122856"/>
    <w:rsid w:val="00125046"/>
    <w:rsid w:val="001261BA"/>
    <w:rsid w:val="001366B2"/>
    <w:rsid w:val="00141220"/>
    <w:rsid w:val="0014361C"/>
    <w:rsid w:val="0014404C"/>
    <w:rsid w:val="00152D9B"/>
    <w:rsid w:val="00153459"/>
    <w:rsid w:val="001660F7"/>
    <w:rsid w:val="00170D52"/>
    <w:rsid w:val="001728CE"/>
    <w:rsid w:val="00172E9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43E"/>
    <w:rsid w:val="001F1E59"/>
    <w:rsid w:val="001F5D82"/>
    <w:rsid w:val="001F67B9"/>
    <w:rsid w:val="0020098A"/>
    <w:rsid w:val="002022FC"/>
    <w:rsid w:val="00206371"/>
    <w:rsid w:val="00211172"/>
    <w:rsid w:val="00214EFA"/>
    <w:rsid w:val="00220286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1DE3"/>
    <w:rsid w:val="00283FC7"/>
    <w:rsid w:val="0028418F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3C9D"/>
    <w:rsid w:val="002E59F9"/>
    <w:rsid w:val="002E676C"/>
    <w:rsid w:val="002E6B1F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353D8"/>
    <w:rsid w:val="00344D80"/>
    <w:rsid w:val="00346CFB"/>
    <w:rsid w:val="00357595"/>
    <w:rsid w:val="0036408B"/>
    <w:rsid w:val="00365035"/>
    <w:rsid w:val="00371CD2"/>
    <w:rsid w:val="00376827"/>
    <w:rsid w:val="0038219F"/>
    <w:rsid w:val="00384FC6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E67B0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6022"/>
    <w:rsid w:val="00467E0E"/>
    <w:rsid w:val="004705D3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794"/>
    <w:rsid w:val="005125D2"/>
    <w:rsid w:val="00521618"/>
    <w:rsid w:val="0052436C"/>
    <w:rsid w:val="00524A36"/>
    <w:rsid w:val="00533566"/>
    <w:rsid w:val="0054023A"/>
    <w:rsid w:val="00546332"/>
    <w:rsid w:val="00555EEC"/>
    <w:rsid w:val="00561FBE"/>
    <w:rsid w:val="005668E1"/>
    <w:rsid w:val="005748D0"/>
    <w:rsid w:val="005749E5"/>
    <w:rsid w:val="0058264A"/>
    <w:rsid w:val="00587D63"/>
    <w:rsid w:val="005922F4"/>
    <w:rsid w:val="005974B8"/>
    <w:rsid w:val="005A0D78"/>
    <w:rsid w:val="005A3DCD"/>
    <w:rsid w:val="005A4EFB"/>
    <w:rsid w:val="005B0EAD"/>
    <w:rsid w:val="005B227A"/>
    <w:rsid w:val="005B235B"/>
    <w:rsid w:val="005B2CBD"/>
    <w:rsid w:val="005B2F89"/>
    <w:rsid w:val="005B5DD3"/>
    <w:rsid w:val="005C14E9"/>
    <w:rsid w:val="005D05DB"/>
    <w:rsid w:val="005E0C6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25E5B"/>
    <w:rsid w:val="00626BDB"/>
    <w:rsid w:val="0063518F"/>
    <w:rsid w:val="00637ECE"/>
    <w:rsid w:val="006523BB"/>
    <w:rsid w:val="0065709B"/>
    <w:rsid w:val="006600AD"/>
    <w:rsid w:val="006619A8"/>
    <w:rsid w:val="0066200F"/>
    <w:rsid w:val="00663681"/>
    <w:rsid w:val="006704D5"/>
    <w:rsid w:val="006717B3"/>
    <w:rsid w:val="00674BA1"/>
    <w:rsid w:val="00676A78"/>
    <w:rsid w:val="00677E57"/>
    <w:rsid w:val="00687035"/>
    <w:rsid w:val="00690135"/>
    <w:rsid w:val="00697B0D"/>
    <w:rsid w:val="006A32BD"/>
    <w:rsid w:val="006B3A0A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A32E9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17191"/>
    <w:rsid w:val="008200B3"/>
    <w:rsid w:val="00832AD1"/>
    <w:rsid w:val="008335C0"/>
    <w:rsid w:val="00835B75"/>
    <w:rsid w:val="00836803"/>
    <w:rsid w:val="008538AB"/>
    <w:rsid w:val="00854D21"/>
    <w:rsid w:val="00856290"/>
    <w:rsid w:val="00857DF3"/>
    <w:rsid w:val="00863F6B"/>
    <w:rsid w:val="00864AA7"/>
    <w:rsid w:val="008745F2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2427A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B11EA"/>
    <w:rsid w:val="009C1351"/>
    <w:rsid w:val="009C5501"/>
    <w:rsid w:val="009C6359"/>
    <w:rsid w:val="009C6EF2"/>
    <w:rsid w:val="009D1871"/>
    <w:rsid w:val="009D28F2"/>
    <w:rsid w:val="009D32C8"/>
    <w:rsid w:val="009E582E"/>
    <w:rsid w:val="009E7759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487E"/>
    <w:rsid w:val="00A3643E"/>
    <w:rsid w:val="00A418DE"/>
    <w:rsid w:val="00A41A8F"/>
    <w:rsid w:val="00A41CB1"/>
    <w:rsid w:val="00A421B1"/>
    <w:rsid w:val="00A552A5"/>
    <w:rsid w:val="00A55E52"/>
    <w:rsid w:val="00A61BC7"/>
    <w:rsid w:val="00A62EEF"/>
    <w:rsid w:val="00A63BD5"/>
    <w:rsid w:val="00A65C84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3DAE"/>
    <w:rsid w:val="00AC59AF"/>
    <w:rsid w:val="00AC66CB"/>
    <w:rsid w:val="00AD1FEC"/>
    <w:rsid w:val="00AD3AB2"/>
    <w:rsid w:val="00AD4217"/>
    <w:rsid w:val="00AD7A22"/>
    <w:rsid w:val="00AE044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3C8D"/>
    <w:rsid w:val="00B06CAC"/>
    <w:rsid w:val="00B162C0"/>
    <w:rsid w:val="00B1681F"/>
    <w:rsid w:val="00B16E85"/>
    <w:rsid w:val="00B16F3C"/>
    <w:rsid w:val="00B24CE0"/>
    <w:rsid w:val="00B24F17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123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295A"/>
    <w:rsid w:val="00C05BDD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80D"/>
    <w:rsid w:val="00CA0BE4"/>
    <w:rsid w:val="00CA1F05"/>
    <w:rsid w:val="00CA2389"/>
    <w:rsid w:val="00CA3DF8"/>
    <w:rsid w:val="00CA742F"/>
    <w:rsid w:val="00CB0F0F"/>
    <w:rsid w:val="00CB0F5F"/>
    <w:rsid w:val="00CB2216"/>
    <w:rsid w:val="00CC061A"/>
    <w:rsid w:val="00CC5A71"/>
    <w:rsid w:val="00CC77E1"/>
    <w:rsid w:val="00CC7FA7"/>
    <w:rsid w:val="00CD1F76"/>
    <w:rsid w:val="00CD3042"/>
    <w:rsid w:val="00CD637E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363D1"/>
    <w:rsid w:val="00D378FA"/>
    <w:rsid w:val="00D411C8"/>
    <w:rsid w:val="00D430F2"/>
    <w:rsid w:val="00D4332B"/>
    <w:rsid w:val="00D44DC0"/>
    <w:rsid w:val="00D45BD1"/>
    <w:rsid w:val="00D557ED"/>
    <w:rsid w:val="00D61A52"/>
    <w:rsid w:val="00D62B93"/>
    <w:rsid w:val="00D62D82"/>
    <w:rsid w:val="00D67143"/>
    <w:rsid w:val="00D711A2"/>
    <w:rsid w:val="00D7537C"/>
    <w:rsid w:val="00D7792A"/>
    <w:rsid w:val="00D813BE"/>
    <w:rsid w:val="00D8312B"/>
    <w:rsid w:val="00D92F46"/>
    <w:rsid w:val="00DA262B"/>
    <w:rsid w:val="00DA47FB"/>
    <w:rsid w:val="00DB242E"/>
    <w:rsid w:val="00DB3E51"/>
    <w:rsid w:val="00DB5E28"/>
    <w:rsid w:val="00DB5E51"/>
    <w:rsid w:val="00DC1121"/>
    <w:rsid w:val="00DC1A37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A302C"/>
    <w:rsid w:val="00FB4B0C"/>
    <w:rsid w:val="00FC1CAB"/>
    <w:rsid w:val="00FC442C"/>
    <w:rsid w:val="00FD036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2024-05-28T16:43:00Z</dcterms:created>
  <dcterms:modified xsi:type="dcterms:W3CDTF">2024-06-25T22:26:00Z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