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B9F1D84" w:rsidR="006D703C" w:rsidRDefault="000723D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Zdrowie psychiczne młodzieży</w:t>
      </w:r>
    </w:p>
    <w:p w14:paraId="6B9E8036" w14:textId="00C63746" w:rsidR="00121DEE" w:rsidRPr="007C6BE0" w:rsidRDefault="00121DEE" w:rsidP="00121DEE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pl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pl"/>
        </w:rPr>
        <w:t xml:space="preserve">Życie stawia przed nami wiele wyzwań. W tym miesiącu skupiamy się na tym, jak pomóc młodym osobom w budowaniu odporności, radzeniu sobie z poważnymi zmianami i z traumatycznymi wydarzeniami życiowymi. 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1A5737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7C6BE0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W zestawie narzędzi zaangażowania na ten miesiąc znajdziesz:</w:t>
            </w:r>
          </w:p>
          <w:p w14:paraId="271383FA" w14:textId="07A269ED" w:rsidR="00006D5D" w:rsidRPr="007C6BE0" w:rsidRDefault="00437BD8" w:rsidP="007C6BE0">
            <w:pPr>
              <w:spacing w:before="120" w:after="80"/>
              <w:ind w:left="159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mówiący o tym, jak pomóc dzieciom poradzić sobie z</w:t>
            </w:r>
            <w:r w:rsidR="007C6BE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traumatycznymi wydarzeniami życiowymi.</w:t>
            </w:r>
          </w:p>
          <w:p w14:paraId="0E4CB7D9" w14:textId="7A26F42A" w:rsidR="000F3E89" w:rsidRPr="007C6BE0" w:rsidRDefault="000F3E89" w:rsidP="007C6BE0">
            <w:pPr>
              <w:spacing w:before="120" w:after="80"/>
              <w:ind w:left="159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opisujący kroki ułatwiające młodzieży przejście przez zmianę.</w:t>
            </w:r>
          </w:p>
          <w:p w14:paraId="67427B25" w14:textId="4371F082" w:rsidR="004C141D" w:rsidRPr="007C6BE0" w:rsidRDefault="00B35980" w:rsidP="007C6BE0">
            <w:pPr>
              <w:spacing w:before="120" w:after="80"/>
              <w:ind w:left="159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Wskazówki dla opiekunów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wyjaśniające, jak pomóc młodzieży poruszać się po przestrzeni cyfrowej.</w:t>
            </w:r>
          </w:p>
          <w:p w14:paraId="5DFCAAAA" w14:textId="052491CF" w:rsidR="001D1189" w:rsidRPr="007C6BE0" w:rsidRDefault="000D032D" w:rsidP="007C6BE0">
            <w:pPr>
              <w:spacing w:before="120" w:after="80"/>
              <w:ind w:left="159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Wskazówki dla nastolatków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przygotowujących się do samodzielnego życia.</w:t>
            </w:r>
          </w:p>
          <w:p w14:paraId="7989FADA" w14:textId="61786976" w:rsidR="004C7FA3" w:rsidRPr="007C6BE0" w:rsidRDefault="001C2C1B" w:rsidP="007C6BE0">
            <w:pPr>
              <w:spacing w:before="120" w:after="80"/>
              <w:ind w:left="159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Interaktywny arkusz roboczy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przedstawiający propozycje, jak celebrować i</w:t>
            </w:r>
            <w:r w:rsidR="007C6BE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wspierać zdrowie psychiczne młodzieży.</w:t>
            </w:r>
          </w:p>
          <w:p w14:paraId="7426F2A4" w14:textId="2D2FE5A3" w:rsidR="005E5AEB" w:rsidRPr="007C6BE0" w:rsidRDefault="005E5AEB" w:rsidP="007C6BE0">
            <w:pPr>
              <w:spacing w:before="120" w:after="80"/>
              <w:ind w:left="159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Skrócony przewodnik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wyjaśniający, czym jest lęk społeczny.</w:t>
            </w:r>
          </w:p>
          <w:p w14:paraId="6B74DAED" w14:textId="21895F68" w:rsidR="004C7FA3" w:rsidRPr="007C6BE0" w:rsidRDefault="004C7FA3" w:rsidP="007C6BE0">
            <w:pPr>
              <w:spacing w:before="120" w:after="80"/>
              <w:ind w:left="159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Link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dla członków zapewniający łatwy dostęp do portalu świadczeń.</w:t>
            </w:r>
          </w:p>
          <w:bookmarkEnd w:id="2"/>
          <w:bookmarkEnd w:id="3"/>
          <w:bookmarkEnd w:id="4"/>
          <w:p w14:paraId="09C9909E" w14:textId="405F28BF" w:rsidR="002C59A2" w:rsidRPr="007C6BE0" w:rsidRDefault="002C59A2" w:rsidP="007C6BE0">
            <w:pPr>
              <w:spacing w:before="120" w:after="80"/>
              <w:ind w:lef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Kurs szkoleniowy dla członków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„Rodzicielstwo w ciągle zmieniającym się świecie”.</w:t>
            </w:r>
          </w:p>
          <w:p w14:paraId="40B1A0FA" w14:textId="44252BE8" w:rsidR="00EC3EF3" w:rsidRPr="007C6BE0" w:rsidRDefault="00687C87" w:rsidP="007C6BE0">
            <w:pPr>
              <w:spacing w:before="120" w:after="80"/>
              <w:ind w:lef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Zasoby szkoleniowe dla menedżerów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, w tym „Liderzy wspierający pracowników z</w:t>
            </w:r>
            <w:r w:rsidR="007C6BE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dziećmi”.</w:t>
            </w:r>
          </w:p>
        </w:tc>
      </w:tr>
    </w:tbl>
    <w:p w14:paraId="7CADEC72" w14:textId="77777777" w:rsidR="00F915FD" w:rsidRPr="007C6BE0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l"/>
        </w:rPr>
      </w:pPr>
    </w:p>
    <w:p w14:paraId="06552487" w14:textId="20DB3C6E" w:rsidR="00F915FD" w:rsidRPr="001A5737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pl"/>
        </w:rPr>
      </w:pPr>
      <w:hyperlink r:id="rId10" w:history="1">
        <w:r w:rsidR="00507795">
          <w:rPr>
            <w:rStyle w:val="Hipervnculo"/>
            <w:rFonts w:ascii="Arial" w:eastAsia="Times New Roman" w:hAnsi="Arial" w:cs="Arial"/>
            <w:sz w:val="24"/>
            <w:szCs w:val="24"/>
            <w:lang w:val="pl"/>
          </w:rPr>
          <w:t>Zobacz zestaw narzędzi</w:t>
        </w:r>
      </w:hyperlink>
    </w:p>
    <w:p w14:paraId="41E1AB0E" w14:textId="77777777" w:rsidR="00F915FD" w:rsidRPr="001A5737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pl"/>
        </w:rPr>
      </w:pPr>
    </w:p>
    <w:p w14:paraId="62D76D3A" w14:textId="53A6D261" w:rsidR="00F915FD" w:rsidRPr="001A5737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pl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>Czego można się spodziewać w każdym miesiącu: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7C6BE0">
        <w:trPr>
          <w:trHeight w:val="1018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E712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Zapoznaj się z aktualnymi treściami, które co miesiąc skupiają się na nowym temacie.</w:t>
            </w:r>
          </w:p>
        </w:tc>
      </w:tr>
      <w:tr w:rsidR="00EB6622" w14:paraId="19474739" w14:textId="77777777" w:rsidTr="007C6BE0">
        <w:trPr>
          <w:trHeight w:val="1018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293D97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Uzyskaj dostęp do dodatkowych zasobów i narzędzi samopomocy.</w:t>
            </w:r>
          </w:p>
        </w:tc>
      </w:tr>
      <w:tr w:rsidR="00EB6622" w14:paraId="4F263DE7" w14:textId="77777777" w:rsidTr="007C6BE0">
        <w:trPr>
          <w:trHeight w:val="921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55768B6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Stały dostęp do ulubionych treści.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B4A1B06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każdego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 Twoim zdaniem mogą uznać te materiały za przydatne.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24BD" w14:textId="77777777" w:rsidR="000957B9" w:rsidRDefault="000957B9" w:rsidP="00E32C7E">
      <w:pPr>
        <w:spacing w:after="0" w:line="240" w:lineRule="auto"/>
      </w:pPr>
      <w:r>
        <w:separator/>
      </w:r>
    </w:p>
  </w:endnote>
  <w:endnote w:type="continuationSeparator" w:id="0">
    <w:p w14:paraId="234AD019" w14:textId="77777777" w:rsidR="000957B9" w:rsidRDefault="000957B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D3C0" w14:textId="77777777" w:rsidR="000957B9" w:rsidRDefault="000957B9" w:rsidP="00E32C7E">
      <w:pPr>
        <w:spacing w:after="0" w:line="240" w:lineRule="auto"/>
      </w:pPr>
      <w:r>
        <w:separator/>
      </w:r>
    </w:p>
  </w:footnote>
  <w:footnote w:type="continuationSeparator" w:id="0">
    <w:p w14:paraId="428DAA9D" w14:textId="77777777" w:rsidR="000957B9" w:rsidRDefault="000957B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3267"/>
    <w:rsid w:val="00087736"/>
    <w:rsid w:val="000957B9"/>
    <w:rsid w:val="000A36D9"/>
    <w:rsid w:val="000A3AC3"/>
    <w:rsid w:val="000A3EC1"/>
    <w:rsid w:val="000B1EEC"/>
    <w:rsid w:val="000C07CC"/>
    <w:rsid w:val="000C39CE"/>
    <w:rsid w:val="000C40AE"/>
    <w:rsid w:val="000D032D"/>
    <w:rsid w:val="000D2B9B"/>
    <w:rsid w:val="000E03C9"/>
    <w:rsid w:val="000F3E89"/>
    <w:rsid w:val="000F4528"/>
    <w:rsid w:val="0011291F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5737"/>
    <w:rsid w:val="001A6847"/>
    <w:rsid w:val="001B0217"/>
    <w:rsid w:val="001B2F75"/>
    <w:rsid w:val="001C2C1B"/>
    <w:rsid w:val="001C606C"/>
    <w:rsid w:val="001C66C0"/>
    <w:rsid w:val="001D1189"/>
    <w:rsid w:val="001D3355"/>
    <w:rsid w:val="001D59EE"/>
    <w:rsid w:val="001E2671"/>
    <w:rsid w:val="001E48C6"/>
    <w:rsid w:val="001F1E59"/>
    <w:rsid w:val="001F5D82"/>
    <w:rsid w:val="0020098A"/>
    <w:rsid w:val="00210B5F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86FCB"/>
    <w:rsid w:val="002A7699"/>
    <w:rsid w:val="002B0CC4"/>
    <w:rsid w:val="002B1064"/>
    <w:rsid w:val="002B2023"/>
    <w:rsid w:val="002B5AB2"/>
    <w:rsid w:val="002B6320"/>
    <w:rsid w:val="002B7883"/>
    <w:rsid w:val="002C1A5A"/>
    <w:rsid w:val="002C59A2"/>
    <w:rsid w:val="002E0A1E"/>
    <w:rsid w:val="002E1B14"/>
    <w:rsid w:val="002E1B2F"/>
    <w:rsid w:val="002E3F7C"/>
    <w:rsid w:val="002E3FB1"/>
    <w:rsid w:val="002E5F06"/>
    <w:rsid w:val="002F0365"/>
    <w:rsid w:val="002F3B07"/>
    <w:rsid w:val="003029DE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141D"/>
    <w:rsid w:val="004C7FA3"/>
    <w:rsid w:val="004E0363"/>
    <w:rsid w:val="004E08B4"/>
    <w:rsid w:val="004E2DD1"/>
    <w:rsid w:val="004E5F3B"/>
    <w:rsid w:val="004E6397"/>
    <w:rsid w:val="004F7E82"/>
    <w:rsid w:val="00507795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C7951"/>
    <w:rsid w:val="005D4599"/>
    <w:rsid w:val="005D6608"/>
    <w:rsid w:val="005E0C6B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3F3D"/>
    <w:rsid w:val="00695037"/>
    <w:rsid w:val="006975BF"/>
    <w:rsid w:val="006B6722"/>
    <w:rsid w:val="006B7834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BE0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A1140"/>
    <w:rsid w:val="008A49BC"/>
    <w:rsid w:val="008A5921"/>
    <w:rsid w:val="008B0899"/>
    <w:rsid w:val="008B34D3"/>
    <w:rsid w:val="008B5EAE"/>
    <w:rsid w:val="008C0731"/>
    <w:rsid w:val="008C6DA4"/>
    <w:rsid w:val="008C75DB"/>
    <w:rsid w:val="008C78A1"/>
    <w:rsid w:val="008D074A"/>
    <w:rsid w:val="008D15D3"/>
    <w:rsid w:val="008D17BB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31CF"/>
    <w:rsid w:val="00945128"/>
    <w:rsid w:val="009466CE"/>
    <w:rsid w:val="00947686"/>
    <w:rsid w:val="00951198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EE6"/>
    <w:rsid w:val="00993D95"/>
    <w:rsid w:val="00997209"/>
    <w:rsid w:val="009A0465"/>
    <w:rsid w:val="009A355B"/>
    <w:rsid w:val="009A3CAA"/>
    <w:rsid w:val="009C0DC8"/>
    <w:rsid w:val="009C131F"/>
    <w:rsid w:val="009C1BCA"/>
    <w:rsid w:val="009C6616"/>
    <w:rsid w:val="009C7CC0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1094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5E1C"/>
    <w:rsid w:val="00AE795C"/>
    <w:rsid w:val="00B0449A"/>
    <w:rsid w:val="00B06EDC"/>
    <w:rsid w:val="00B07A9F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2E93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938"/>
    <w:rsid w:val="00E56B1D"/>
    <w:rsid w:val="00E604A9"/>
    <w:rsid w:val="00E660FB"/>
    <w:rsid w:val="00E73BF0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pl-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8CD796-3B38-8A48-ABB7-80B20C08BBA5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2024-06-17T22:20:00Z</cp:lastPrinted>
  <dcterms:created xsi:type="dcterms:W3CDTF">2024-06-17T22:20:00Z</dcterms:created>
  <dcterms:modified xsi:type="dcterms:W3CDTF">2024-06-17T22:20:00Z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