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ru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ru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ru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420A6" w14:textId="0C16B2EB" w:rsidR="00E94FD2" w:rsidRDefault="00446E4A" w:rsidP="009F6AC5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9C54F81" w14:textId="664D082A" w:rsidR="00E94FD2" w:rsidRDefault="009F6AC5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48CA7C61">
                <wp:simplePos x="0" y="0"/>
                <wp:positionH relativeFrom="column">
                  <wp:posOffset>200025</wp:posOffset>
                </wp:positionH>
                <wp:positionV relativeFrom="paragraph">
                  <wp:posOffset>79375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62C8C" w14:textId="77777777" w:rsidR="00ED05C9" w:rsidRPr="00676540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2"/>
                                <w:szCs w:val="32"/>
                              </w:rPr>
                            </w:pPr>
                            <w:r w:rsidRPr="00676540">
                              <w:rPr>
                                <w:b/>
                                <w:bCs/>
                                <w:color w:val="002677"/>
                                <w:sz w:val="32"/>
                                <w:szCs w:val="32"/>
                                <w:lang w:val="ru"/>
                              </w:rPr>
                              <w:t>Обучение для участников:</w:t>
                            </w:r>
                          </w:p>
                          <w:p w14:paraId="3A12A25E" w14:textId="74DA47BD" w:rsidR="00E94FD2" w:rsidRPr="00BE0296" w:rsidRDefault="00ED05C9" w:rsidP="003D35D7">
                            <w:pPr>
                              <w:spacing w:line="863" w:lineRule="exact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 w:rsidRPr="00676540">
                              <w:rPr>
                                <w:b/>
                                <w:bCs/>
                                <w:color w:val="002677"/>
                                <w:sz w:val="40"/>
                                <w:szCs w:val="40"/>
                                <w:lang w:val="ru"/>
                              </w:rPr>
                              <w:t>Повышение осведомленности и</w:t>
                            </w:r>
                            <w:r w:rsidR="009F6AC5" w:rsidRPr="00676540">
                              <w:rPr>
                                <w:b/>
                                <w:bCs/>
                                <w:color w:val="002677"/>
                                <w:sz w:val="40"/>
                                <w:szCs w:val="40"/>
                                <w:lang w:val="es-ES"/>
                              </w:rPr>
                              <w:t> </w:t>
                            </w:r>
                            <w:r w:rsidRPr="00676540">
                              <w:rPr>
                                <w:b/>
                                <w:bCs/>
                                <w:color w:val="002677"/>
                                <w:sz w:val="40"/>
                                <w:szCs w:val="40"/>
                                <w:lang w:val="ru"/>
                              </w:rPr>
                              <w:t>практические стратегии для поддержки нейроотличных членов семьи и друзей</w:t>
                            </w:r>
                            <w:r>
                              <w:rPr>
                                <w:color w:val="002677"/>
                                <w:sz w:val="78"/>
                                <w:lang w:val="ru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6.2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QoLU9d8AAAAJAQAADwAAAAAAAAAAAAAAAAAxBAAAZHJzL2Rvd25yZXYueG1sUEsFBgAAAAAEAAQA&#10;8wAAAD0FAAAAAA==&#10;" filled="f" stroked="f">
                <v:textbox inset="0,0,0,0">
                  <w:txbxContent>
                    <w:p w14:paraId="27262C8C" w14:textId="77777777" w:rsidR="00ED05C9" w:rsidRPr="00676540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2"/>
                          <w:szCs w:val="32"/>
                        </w:rPr>
                      </w:pPr>
                      <w:r w:rsidRPr="00676540">
                        <w:rPr>
                          <w:b/>
                          <w:bCs/>
                          <w:color w:val="002677"/>
                          <w:sz w:val="32"/>
                          <w:szCs w:val="32"/>
                          <w:lang w:val="ru"/>
                        </w:rPr>
                        <w:t>Обучение для участников:</w:t>
                      </w:r>
                    </w:p>
                    <w:p w14:paraId="3A12A25E" w14:textId="74DA47BD" w:rsidR="00E94FD2" w:rsidRPr="00BE0296" w:rsidRDefault="00ED05C9" w:rsidP="003D35D7">
                      <w:pPr>
                        <w:spacing w:line="863" w:lineRule="exact"/>
                        <w:rPr>
                          <w:b/>
                          <w:sz w:val="60"/>
                          <w:szCs w:val="60"/>
                        </w:rPr>
                      </w:pPr>
                      <w:r w:rsidRPr="00676540">
                        <w:rPr>
                          <w:b/>
                          <w:bCs/>
                          <w:color w:val="002677"/>
                          <w:sz w:val="40"/>
                          <w:szCs w:val="40"/>
                          <w:lang w:val="ru"/>
                        </w:rPr>
                        <w:t>Повышение осведомленности и</w:t>
                      </w:r>
                      <w:r w:rsidR="009F6AC5" w:rsidRPr="00676540">
                        <w:rPr>
                          <w:b/>
                          <w:bCs/>
                          <w:color w:val="002677"/>
                          <w:sz w:val="40"/>
                          <w:szCs w:val="40"/>
                          <w:lang w:val="es-ES"/>
                        </w:rPr>
                        <w:t> </w:t>
                      </w:r>
                      <w:r w:rsidRPr="00676540">
                        <w:rPr>
                          <w:b/>
                          <w:bCs/>
                          <w:color w:val="002677"/>
                          <w:sz w:val="40"/>
                          <w:szCs w:val="40"/>
                          <w:lang w:val="ru"/>
                        </w:rPr>
                        <w:t>практические стратегии для поддержки нейроотличных членов семьи и друзей</w:t>
                      </w:r>
                      <w:r>
                        <w:rPr>
                          <w:color w:val="002677"/>
                          <w:sz w:val="78"/>
                          <w:lang w:val="ru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6187E17A" w14:textId="79E68C2B" w:rsidR="00E94FD2" w:rsidRDefault="00E94FD2">
      <w:pPr>
        <w:pStyle w:val="BodyText"/>
        <w:rPr>
          <w:rFonts w:ascii="Times New Roman"/>
          <w:sz w:val="20"/>
        </w:rPr>
      </w:pPr>
    </w:p>
    <w:p w14:paraId="48B0788B" w14:textId="7A9BDD2F" w:rsidR="00E94FD2" w:rsidRDefault="00E94FD2">
      <w:pPr>
        <w:pStyle w:val="BodyText"/>
        <w:rPr>
          <w:rFonts w:ascii="Times New Roman"/>
          <w:sz w:val="20"/>
        </w:rPr>
      </w:pPr>
    </w:p>
    <w:p w14:paraId="656CE53B" w14:textId="254F17B4" w:rsidR="00E94FD2" w:rsidRDefault="00E94FD2" w:rsidP="009F6AC5">
      <w:pPr>
        <w:pStyle w:val="BodyText"/>
        <w:rPr>
          <w:rFonts w:ascii="Times New Roman"/>
          <w:sz w:val="20"/>
        </w:rPr>
      </w:pPr>
    </w:p>
    <w:p w14:paraId="630001DD" w14:textId="77777777" w:rsidR="009F6AC5" w:rsidRDefault="009F6AC5" w:rsidP="009F6AC5">
      <w:pPr>
        <w:pStyle w:val="BodyText"/>
        <w:rPr>
          <w:rFonts w:ascii="Times New Roman"/>
          <w:sz w:val="20"/>
        </w:rPr>
      </w:pPr>
    </w:p>
    <w:p w14:paraId="498050B8" w14:textId="77777777" w:rsidR="009F6AC5" w:rsidRDefault="009F6AC5" w:rsidP="009F6AC5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78A56A6A" w14:textId="77777777" w:rsidR="009F6AC5" w:rsidRDefault="009F6AC5" w:rsidP="00D44FCE">
      <w:pPr>
        <w:pStyle w:val="BodyText"/>
        <w:ind w:left="540"/>
        <w:rPr>
          <w:b/>
          <w:bCs/>
          <w:color w:val="002677"/>
          <w:sz w:val="34"/>
          <w:szCs w:val="22"/>
          <w:lang w:val="ru"/>
        </w:rPr>
      </w:pPr>
    </w:p>
    <w:p w14:paraId="46DF4953" w14:textId="74FF13BF" w:rsidR="00E94FD2" w:rsidRPr="00676540" w:rsidRDefault="00E659DD" w:rsidP="00D44FCE">
      <w:pPr>
        <w:pStyle w:val="BodyText"/>
        <w:ind w:left="540"/>
        <w:rPr>
          <w:b/>
          <w:color w:val="002677"/>
          <w:sz w:val="32"/>
          <w:szCs w:val="20"/>
          <w:lang w:val="ru"/>
        </w:rPr>
      </w:pPr>
      <w:r w:rsidRPr="00676540">
        <w:rPr>
          <w:b/>
          <w:bCs/>
          <w:color w:val="002677"/>
          <w:sz w:val="32"/>
          <w:szCs w:val="20"/>
          <w:lang w:val="ru"/>
        </w:rPr>
        <w:t>Тематические тренинги в августе</w:t>
      </w:r>
    </w:p>
    <w:p w14:paraId="1F126A32" w14:textId="2080C3AD" w:rsidR="006D195E" w:rsidRPr="00676540" w:rsidRDefault="006D195E" w:rsidP="006D195E">
      <w:pPr>
        <w:pStyle w:val="BodyText"/>
        <w:ind w:firstLine="720"/>
        <w:rPr>
          <w:b/>
          <w:color w:val="002677"/>
          <w:sz w:val="32"/>
          <w:szCs w:val="20"/>
          <w:lang w:val="ru"/>
        </w:rPr>
      </w:pPr>
    </w:p>
    <w:p w14:paraId="0E120779" w14:textId="1461BA58" w:rsidR="00E659DD" w:rsidRPr="00676540" w:rsidRDefault="00E659DD" w:rsidP="00E659DD">
      <w:pPr>
        <w:widowControl/>
        <w:autoSpaceDE/>
        <w:autoSpaceDN/>
        <w:ind w:left="540"/>
        <w:rPr>
          <w:rFonts w:eastAsia="Times New Roman"/>
          <w:lang w:val="ru"/>
        </w:rPr>
      </w:pPr>
      <w:r w:rsidRPr="00676540">
        <w:rPr>
          <w:b/>
          <w:bCs/>
          <w:sz w:val="20"/>
          <w:szCs w:val="20"/>
          <w:lang w:val="ru"/>
        </w:rPr>
        <w:t>Повышение осведомленности и практические стратегии для поддержки нейроотличных членов семьи и друзей</w:t>
      </w:r>
      <w:r w:rsidRPr="00676540">
        <w:rPr>
          <w:lang w:val="ru"/>
        </w:rPr>
        <w:t xml:space="preserve"> </w:t>
      </w:r>
      <w:bookmarkStart w:id="0" w:name="_Hlk137137816"/>
      <w:r w:rsidRPr="00676540">
        <w:rPr>
          <w:lang w:val="ru"/>
        </w:rPr>
        <w:t xml:space="preserve">Целью семинара является предоставление участникам ценной информации и практических стратегий для понимания и поддержки нейроотличных людей, особенно членов семьи и друзей. На семинаре рассматривается нейроотличность, подчеркивается уникальное восприятие и нужды лиц с подобными состояниями, с особым вниманием к детям. Изучив результаты исследований и примеры из жизни, участники смогут глубже понять общие черты и трудности, связанные с аутизмом и СДВГ. Затем на семинаре обсудят эффективные коммуникационные стратегии, способствующие формированию позитивных взаимоотношений и снижению недопонимания. Будут предложены практические советы по созданию поддерживающей среды, включая формирование распорядка дня и специальной среды для избегания сенсорной перегрузки, а также использование позитивных подкреплений. Главная цель семинара заключается в том, чтобы предоставить участникам все возможности, способствующие проявлению эмпатии, понимания и поддержки, помочь им изменить жизнь нейроотличных членов семьи и друзей к лучшему. </w:t>
      </w:r>
    </w:p>
    <w:p w14:paraId="64B56D52" w14:textId="77777777" w:rsidR="00E659DD" w:rsidRPr="00676540" w:rsidRDefault="00E659DD" w:rsidP="00E659DD">
      <w:pPr>
        <w:widowControl/>
        <w:autoSpaceDE/>
        <w:autoSpaceDN/>
        <w:ind w:left="540"/>
        <w:rPr>
          <w:rFonts w:eastAsia="Times New Roman"/>
          <w:lang w:val="ru"/>
        </w:rPr>
      </w:pPr>
      <w:r w:rsidRPr="00676540">
        <w:rPr>
          <w:rFonts w:eastAsia="Times New Roman"/>
          <w:lang w:val="ru"/>
        </w:rPr>
        <w:t> </w:t>
      </w:r>
    </w:p>
    <w:p w14:paraId="1F2FBDC1" w14:textId="77777777" w:rsidR="00E659DD" w:rsidRPr="00676540" w:rsidRDefault="00E659DD" w:rsidP="00E659DD">
      <w:pPr>
        <w:widowControl/>
        <w:autoSpaceDE/>
        <w:autoSpaceDN/>
        <w:ind w:left="540"/>
        <w:rPr>
          <w:rFonts w:eastAsia="Times New Roman"/>
        </w:rPr>
      </w:pPr>
      <w:r w:rsidRPr="00676540">
        <w:rPr>
          <w:rFonts w:eastAsia="Times New Roman"/>
          <w:b/>
          <w:bCs/>
          <w:lang w:val="ru"/>
        </w:rPr>
        <w:t>Участники смогут:</w:t>
      </w:r>
    </w:p>
    <w:p w14:paraId="058F5C39" w14:textId="77777777" w:rsidR="00E659DD" w:rsidRPr="00676540" w:rsidRDefault="00E659DD" w:rsidP="00E659DD">
      <w:pPr>
        <w:widowControl/>
        <w:numPr>
          <w:ilvl w:val="0"/>
          <w:numId w:val="8"/>
        </w:numPr>
        <w:autoSpaceDE/>
        <w:autoSpaceDN/>
        <w:textAlignment w:val="center"/>
        <w:rPr>
          <w:rFonts w:ascii="Calibri" w:eastAsia="Times New Roman" w:hAnsi="Calibri" w:cs="Calibri"/>
          <w:sz w:val="20"/>
          <w:szCs w:val="20"/>
        </w:rPr>
      </w:pPr>
      <w:r w:rsidRPr="00676540">
        <w:rPr>
          <w:rFonts w:eastAsia="Times New Roman"/>
          <w:lang w:val="ru"/>
        </w:rPr>
        <w:t>лучше понять, как воспринимают мир и в чем нуждаются нейроотличные люди;</w:t>
      </w:r>
    </w:p>
    <w:p w14:paraId="67D1B8A4" w14:textId="77777777" w:rsidR="00E659DD" w:rsidRPr="00676540" w:rsidRDefault="00E659DD" w:rsidP="00E659DD">
      <w:pPr>
        <w:widowControl/>
        <w:numPr>
          <w:ilvl w:val="0"/>
          <w:numId w:val="8"/>
        </w:numPr>
        <w:autoSpaceDE/>
        <w:autoSpaceDN/>
        <w:textAlignment w:val="center"/>
        <w:rPr>
          <w:rFonts w:ascii="Calibri" w:eastAsia="Times New Roman" w:hAnsi="Calibri" w:cs="Calibri"/>
          <w:sz w:val="20"/>
          <w:szCs w:val="20"/>
        </w:rPr>
      </w:pPr>
      <w:r w:rsidRPr="00676540">
        <w:rPr>
          <w:rFonts w:eastAsia="Times New Roman"/>
          <w:lang w:val="ru"/>
        </w:rPr>
        <w:t>изучить эффективные коммуникационные стратегии;</w:t>
      </w:r>
    </w:p>
    <w:p w14:paraId="73A565C9" w14:textId="77777777" w:rsidR="00E659DD" w:rsidRPr="00676540" w:rsidRDefault="00E659DD" w:rsidP="00E659DD">
      <w:pPr>
        <w:widowControl/>
        <w:numPr>
          <w:ilvl w:val="0"/>
          <w:numId w:val="8"/>
        </w:numPr>
        <w:autoSpaceDE/>
        <w:autoSpaceDN/>
        <w:textAlignment w:val="center"/>
        <w:rPr>
          <w:rFonts w:ascii="Calibri" w:eastAsia="Times New Roman" w:hAnsi="Calibri" w:cs="Calibri"/>
          <w:sz w:val="20"/>
          <w:szCs w:val="20"/>
        </w:rPr>
      </w:pPr>
      <w:r w:rsidRPr="00676540">
        <w:rPr>
          <w:rFonts w:eastAsia="Times New Roman"/>
          <w:lang w:val="ru"/>
        </w:rPr>
        <w:t>получить практические советы по созданию поддерживающей среды;</w:t>
      </w:r>
    </w:p>
    <w:p w14:paraId="2B3EB3AD" w14:textId="77777777" w:rsidR="00E659DD" w:rsidRPr="00676540" w:rsidRDefault="00E659DD" w:rsidP="00E659DD">
      <w:pPr>
        <w:widowControl/>
        <w:numPr>
          <w:ilvl w:val="0"/>
          <w:numId w:val="8"/>
        </w:numPr>
        <w:autoSpaceDE/>
        <w:autoSpaceDN/>
        <w:textAlignment w:val="center"/>
        <w:rPr>
          <w:rFonts w:ascii="Calibri" w:eastAsia="Times New Roman" w:hAnsi="Calibri" w:cs="Calibri"/>
          <w:sz w:val="20"/>
          <w:szCs w:val="20"/>
        </w:rPr>
      </w:pPr>
      <w:r w:rsidRPr="00676540">
        <w:rPr>
          <w:rFonts w:eastAsia="Times New Roman"/>
          <w:lang w:val="ru"/>
        </w:rPr>
        <w:lastRenderedPageBreak/>
        <w:t>ознакомиться с разными подходами к формированию значимых отношений с нейроотличными членами семьи и друзьями.</w:t>
      </w:r>
    </w:p>
    <w:bookmarkEnd w:id="0"/>
    <w:p w14:paraId="7E1C2F77" w14:textId="1A55F1F4" w:rsidR="006343FB" w:rsidRPr="00676540" w:rsidRDefault="006343FB" w:rsidP="006343FB">
      <w:pPr>
        <w:pStyle w:val="BodyText"/>
        <w:ind w:left="720"/>
        <w:rPr>
          <w:sz w:val="22"/>
          <w:szCs w:val="20"/>
        </w:rPr>
      </w:pPr>
    </w:p>
    <w:p w14:paraId="012ACEE1" w14:textId="732C1009" w:rsidR="00A14437" w:rsidRPr="00676540" w:rsidRDefault="00527E9F" w:rsidP="009A6435">
      <w:pPr>
        <w:pStyle w:val="BodyText"/>
        <w:ind w:right="600"/>
        <w:jc w:val="center"/>
        <w:rPr>
          <w:sz w:val="18"/>
          <w:szCs w:val="22"/>
          <w:lang w:val="ru"/>
        </w:rPr>
      </w:pPr>
      <w:r w:rsidRPr="00676540">
        <w:rPr>
          <w:sz w:val="22"/>
          <w:szCs w:val="20"/>
          <w:lang w:val="ru"/>
        </w:rPr>
        <w:t>Зарегистрируйтесь для участия в одночасовом семинаре в реальном времени или посмотрите его в записи в удобное для вас время. Семинары проводятся на английском языке и доступны по всему миру.</w:t>
      </w:r>
    </w:p>
    <w:p w14:paraId="624F494E" w14:textId="77777777" w:rsidR="00A14437" w:rsidRPr="00676540" w:rsidRDefault="00A14437" w:rsidP="00A14437">
      <w:pPr>
        <w:pStyle w:val="BodyText"/>
        <w:ind w:firstLine="720"/>
        <w:rPr>
          <w:b/>
          <w:sz w:val="20"/>
          <w:lang w:val="ru"/>
        </w:rPr>
      </w:pPr>
    </w:p>
    <w:tbl>
      <w:tblPr>
        <w:tblStyle w:val="TableGrid"/>
        <w:tblW w:w="11112" w:type="dxa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1752"/>
        <w:gridCol w:w="2340"/>
        <w:gridCol w:w="2340"/>
        <w:gridCol w:w="2340"/>
        <w:gridCol w:w="2340"/>
      </w:tblGrid>
      <w:tr w:rsidR="00E659DD" w:rsidRPr="00676540" w14:paraId="37C0D7FB" w14:textId="3377453C" w:rsidTr="00676540">
        <w:trPr>
          <w:jc w:val="center"/>
        </w:trPr>
        <w:tc>
          <w:tcPr>
            <w:tcW w:w="1752" w:type="dxa"/>
            <w:shd w:val="clear" w:color="auto" w:fill="FBF9F4"/>
          </w:tcPr>
          <w:p w14:paraId="7B9C96D5" w14:textId="4F5BCEB3" w:rsidR="00E659DD" w:rsidRPr="00676540" w:rsidRDefault="00E659DD" w:rsidP="00466541">
            <w:pPr>
              <w:spacing w:before="95"/>
              <w:jc w:val="center"/>
              <w:rPr>
                <w:b/>
                <w:szCs w:val="14"/>
                <w:lang w:val="ru"/>
              </w:rPr>
            </w:pPr>
            <w:r w:rsidRPr="00676540">
              <w:rPr>
                <w:b/>
                <w:bCs/>
                <w:szCs w:val="14"/>
                <w:lang w:val="ru"/>
              </w:rPr>
              <w:t>Семинары в записи</w:t>
            </w:r>
          </w:p>
          <w:p w14:paraId="36AD01BC" w14:textId="1DCC1659" w:rsidR="00E659DD" w:rsidRPr="00676540" w:rsidRDefault="00E659DD" w:rsidP="00466541">
            <w:pPr>
              <w:spacing w:before="95"/>
              <w:jc w:val="center"/>
              <w:rPr>
                <w:color w:val="10253F"/>
                <w:szCs w:val="14"/>
                <w:lang w:val="ru"/>
              </w:rPr>
            </w:pPr>
            <w:r w:rsidRPr="00676540">
              <w:rPr>
                <w:color w:val="10253F"/>
                <w:szCs w:val="14"/>
                <w:lang w:val="ru"/>
              </w:rPr>
              <w:t>По запросу</w:t>
            </w:r>
          </w:p>
          <w:p w14:paraId="39821871" w14:textId="22EC5DA1" w:rsidR="00E659DD" w:rsidRPr="00676540" w:rsidRDefault="00E659DD" w:rsidP="00466541">
            <w:pPr>
              <w:spacing w:before="95"/>
              <w:jc w:val="center"/>
              <w:rPr>
                <w:color w:val="10253F"/>
                <w:szCs w:val="14"/>
                <w:lang w:val="ru"/>
              </w:rPr>
            </w:pPr>
            <w:r w:rsidRPr="00676540">
              <w:rPr>
                <w:color w:val="10253F"/>
                <w:szCs w:val="14"/>
                <w:lang w:val="ru"/>
              </w:rPr>
              <w:t>(без ответов на вопросы)</w:t>
            </w:r>
          </w:p>
          <w:p w14:paraId="1E66A1EF" w14:textId="625F099D" w:rsidR="00E659DD" w:rsidRPr="00676540" w:rsidRDefault="00E659DD" w:rsidP="00466541">
            <w:pPr>
              <w:spacing w:before="95"/>
              <w:jc w:val="center"/>
              <w:rPr>
                <w:b/>
                <w:szCs w:val="14"/>
                <w:lang w:val="ru"/>
              </w:rPr>
            </w:pPr>
          </w:p>
          <w:p w14:paraId="42E72E22" w14:textId="395A1785" w:rsidR="008406BB" w:rsidRPr="00676540" w:rsidRDefault="00676540" w:rsidP="00466541">
            <w:pPr>
              <w:spacing w:before="95"/>
              <w:jc w:val="center"/>
              <w:rPr>
                <w:b/>
                <w:bCs/>
                <w:szCs w:val="14"/>
                <w:lang w:val="ru"/>
              </w:rPr>
            </w:pPr>
            <w:hyperlink r:id="rId11" w:history="1">
              <w:r w:rsidR="00D44FCE" w:rsidRPr="00676540">
                <w:rPr>
                  <w:rStyle w:val="Hyperlink"/>
                  <w:b/>
                  <w:bCs/>
                  <w:szCs w:val="14"/>
                  <w:lang w:val="ru"/>
                </w:rPr>
                <w:t>Смотрите здесь</w:t>
              </w:r>
            </w:hyperlink>
          </w:p>
          <w:p w14:paraId="50450A0E" w14:textId="77777777" w:rsidR="008406BB" w:rsidRPr="00676540" w:rsidRDefault="008406BB" w:rsidP="00466541">
            <w:pPr>
              <w:spacing w:before="95"/>
              <w:jc w:val="center"/>
              <w:rPr>
                <w:b/>
                <w:bCs/>
                <w:szCs w:val="14"/>
                <w:lang w:val="ru"/>
              </w:rPr>
            </w:pPr>
          </w:p>
          <w:p w14:paraId="00C09517" w14:textId="0E21D4A3" w:rsidR="00E659DD" w:rsidRPr="00676540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Cs w:val="14"/>
                <w:u w:val="none"/>
                <w:lang w:val="ru"/>
              </w:rPr>
            </w:pPr>
            <w:r w:rsidRPr="00676540">
              <w:rPr>
                <w:rStyle w:val="Hyperlink"/>
                <w:b/>
                <w:bCs/>
                <w:color w:val="1F497D" w:themeColor="text2"/>
                <w:szCs w:val="14"/>
                <w:u w:val="none"/>
                <w:lang w:val="ru"/>
              </w:rPr>
              <w:t>Мало времени?</w:t>
            </w:r>
          </w:p>
          <w:p w14:paraId="06167B9B" w14:textId="6F73D5C5" w:rsidR="00E659DD" w:rsidRPr="00676540" w:rsidRDefault="00E659DD" w:rsidP="00466541">
            <w:pPr>
              <w:spacing w:before="95"/>
              <w:jc w:val="center"/>
              <w:rPr>
                <w:b/>
                <w:szCs w:val="14"/>
                <w:lang w:val="ru"/>
              </w:rPr>
            </w:pPr>
            <w:r w:rsidRPr="00676540">
              <w:rPr>
                <w:b/>
                <w:bCs/>
                <w:color w:val="000000" w:themeColor="text1"/>
                <w:szCs w:val="14"/>
                <w:lang w:val="ru"/>
              </w:rPr>
              <w:t xml:space="preserve">С кратким содержанием (10 минут) можно ознакомиться </w:t>
            </w:r>
            <w:hyperlink r:id="rId12" w:history="1">
              <w:r w:rsidRPr="00676540">
                <w:rPr>
                  <w:rStyle w:val="Hyperlink"/>
                  <w:b/>
                  <w:bCs/>
                  <w:szCs w:val="14"/>
                  <w:lang w:val="ru"/>
                </w:rPr>
                <w:t>здесь</w:t>
              </w:r>
            </w:hyperlink>
          </w:p>
          <w:p w14:paraId="35C264EE" w14:textId="02546B14" w:rsidR="00E659DD" w:rsidRPr="00676540" w:rsidRDefault="00E659DD">
            <w:pPr>
              <w:spacing w:before="95"/>
              <w:rPr>
                <w:b/>
                <w:szCs w:val="14"/>
                <w:highlight w:val="yellow"/>
                <w:lang w:val="ru"/>
              </w:rPr>
            </w:pPr>
          </w:p>
        </w:tc>
        <w:tc>
          <w:tcPr>
            <w:tcW w:w="2340" w:type="dxa"/>
            <w:shd w:val="clear" w:color="auto" w:fill="FBF9F4"/>
          </w:tcPr>
          <w:p w14:paraId="506203A2" w14:textId="2F57FFC8" w:rsidR="00E659DD" w:rsidRPr="00676540" w:rsidRDefault="00E659DD" w:rsidP="00466541">
            <w:pPr>
              <w:spacing w:before="95"/>
              <w:jc w:val="center"/>
              <w:rPr>
                <w:b/>
                <w:szCs w:val="14"/>
                <w:lang w:val="ru"/>
              </w:rPr>
            </w:pPr>
            <w:r w:rsidRPr="00676540">
              <w:rPr>
                <w:b/>
                <w:bCs/>
                <w:szCs w:val="14"/>
                <w:lang w:val="ru"/>
              </w:rPr>
              <w:t>14 августа</w:t>
            </w:r>
          </w:p>
          <w:p w14:paraId="07F1C647" w14:textId="0C96532A" w:rsidR="00E659DD" w:rsidRPr="00676540" w:rsidRDefault="00E659DD" w:rsidP="00466541">
            <w:pPr>
              <w:spacing w:before="95"/>
              <w:jc w:val="center"/>
              <w:rPr>
                <w:color w:val="10253F"/>
                <w:szCs w:val="14"/>
                <w:lang w:val="ru"/>
              </w:rPr>
            </w:pPr>
            <w:r w:rsidRPr="00676540">
              <w:rPr>
                <w:color w:val="10253F"/>
                <w:szCs w:val="14"/>
                <w:lang w:val="ru"/>
              </w:rPr>
              <w:t>07:00–08:00 по британскому летнему времени</w:t>
            </w:r>
          </w:p>
          <w:p w14:paraId="28F4B4C1" w14:textId="1ECFC24E" w:rsidR="00E659DD" w:rsidRPr="00676540" w:rsidRDefault="00E659DD" w:rsidP="00466541">
            <w:pPr>
              <w:spacing w:before="95"/>
              <w:jc w:val="center"/>
              <w:rPr>
                <w:color w:val="10253F"/>
                <w:szCs w:val="14"/>
                <w:lang w:val="ru"/>
              </w:rPr>
            </w:pPr>
            <w:r w:rsidRPr="00676540">
              <w:rPr>
                <w:color w:val="10253F"/>
                <w:szCs w:val="14"/>
                <w:lang w:val="ru"/>
              </w:rPr>
              <w:t>(с вопросами и ответами)</w:t>
            </w:r>
          </w:p>
          <w:p w14:paraId="0F9E6105" w14:textId="77777777" w:rsidR="00E659DD" w:rsidRPr="00676540" w:rsidRDefault="00E659DD" w:rsidP="00466541">
            <w:pPr>
              <w:spacing w:before="95"/>
              <w:jc w:val="center"/>
              <w:rPr>
                <w:b/>
                <w:szCs w:val="14"/>
                <w:lang w:val="ru"/>
              </w:rPr>
            </w:pPr>
          </w:p>
          <w:p w14:paraId="7DA6D680" w14:textId="59EC959E" w:rsidR="00E659DD" w:rsidRPr="00676540" w:rsidRDefault="00676540" w:rsidP="00466541">
            <w:pPr>
              <w:spacing w:before="95"/>
              <w:jc w:val="center"/>
              <w:rPr>
                <w:b/>
                <w:szCs w:val="14"/>
              </w:rPr>
            </w:pPr>
            <w:hyperlink r:id="rId13" w:history="1">
              <w:r w:rsidR="00D44FCE" w:rsidRPr="00676540">
                <w:rPr>
                  <w:rStyle w:val="Hyperlink"/>
                  <w:b/>
                  <w:bCs/>
                  <w:szCs w:val="14"/>
                  <w:lang w:val="ru"/>
                </w:rPr>
                <w:t>Зарегистрируйтесь сейчас</w:t>
              </w:r>
            </w:hyperlink>
          </w:p>
        </w:tc>
        <w:tc>
          <w:tcPr>
            <w:tcW w:w="2340" w:type="dxa"/>
            <w:shd w:val="clear" w:color="auto" w:fill="FBF9F4"/>
          </w:tcPr>
          <w:p w14:paraId="5E742108" w14:textId="76651E89" w:rsidR="00E659DD" w:rsidRPr="00676540" w:rsidRDefault="00E659DD" w:rsidP="00AF2BA3">
            <w:pPr>
              <w:spacing w:before="95"/>
              <w:jc w:val="center"/>
              <w:rPr>
                <w:b/>
                <w:szCs w:val="14"/>
              </w:rPr>
            </w:pPr>
            <w:r w:rsidRPr="00676540">
              <w:rPr>
                <w:b/>
                <w:bCs/>
                <w:szCs w:val="14"/>
                <w:lang w:val="ru"/>
              </w:rPr>
              <w:t>15 августа</w:t>
            </w:r>
          </w:p>
          <w:p w14:paraId="7065DE9B" w14:textId="2B6F4972" w:rsidR="00E659DD" w:rsidRPr="00676540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Cs w:val="14"/>
                <w:shd w:val="clear" w:color="auto" w:fill="FFFFFF"/>
              </w:rPr>
            </w:pPr>
            <w:r w:rsidRPr="00676540">
              <w:rPr>
                <w:color w:val="10253F"/>
                <w:szCs w:val="14"/>
                <w:shd w:val="clear" w:color="auto" w:fill="FBF9F4"/>
                <w:lang w:val="ru"/>
              </w:rPr>
              <w:t>17:00–18:00 по британскому летнему времени</w:t>
            </w:r>
          </w:p>
          <w:p w14:paraId="720960DD" w14:textId="77777777" w:rsidR="00E659DD" w:rsidRPr="00676540" w:rsidRDefault="00E659DD" w:rsidP="00A5499F">
            <w:pPr>
              <w:spacing w:before="95"/>
              <w:jc w:val="center"/>
              <w:rPr>
                <w:color w:val="10253F"/>
                <w:szCs w:val="14"/>
              </w:rPr>
            </w:pPr>
            <w:r w:rsidRPr="00676540">
              <w:rPr>
                <w:color w:val="10253F"/>
                <w:szCs w:val="14"/>
                <w:lang w:val="ru"/>
              </w:rPr>
              <w:t>(с вопросами и ответами)</w:t>
            </w:r>
          </w:p>
          <w:p w14:paraId="2EF0B467" w14:textId="77777777" w:rsidR="00E659DD" w:rsidRPr="00676540" w:rsidRDefault="00E659DD" w:rsidP="00466541">
            <w:pPr>
              <w:spacing w:before="95"/>
              <w:jc w:val="center"/>
              <w:rPr>
                <w:b/>
                <w:szCs w:val="14"/>
                <w:shd w:val="clear" w:color="auto" w:fill="FFFFFF"/>
              </w:rPr>
            </w:pPr>
          </w:p>
          <w:p w14:paraId="047FD6C1" w14:textId="5380B03B" w:rsidR="00E659DD" w:rsidRPr="00676540" w:rsidRDefault="00676540" w:rsidP="00466541">
            <w:pPr>
              <w:spacing w:before="95"/>
              <w:jc w:val="center"/>
              <w:rPr>
                <w:b/>
                <w:szCs w:val="14"/>
              </w:rPr>
            </w:pPr>
            <w:hyperlink r:id="rId14" w:history="1">
              <w:r w:rsidR="00D44FCE" w:rsidRPr="00676540">
                <w:rPr>
                  <w:rStyle w:val="Hyperlink"/>
                  <w:b/>
                  <w:bCs/>
                  <w:szCs w:val="14"/>
                  <w:lang w:val="ru"/>
                </w:rPr>
                <w:t>Зарегистрируйтесь сейчас</w:t>
              </w:r>
            </w:hyperlink>
          </w:p>
        </w:tc>
        <w:tc>
          <w:tcPr>
            <w:tcW w:w="2340" w:type="dxa"/>
            <w:shd w:val="clear" w:color="auto" w:fill="FBF9F4"/>
          </w:tcPr>
          <w:p w14:paraId="28241B35" w14:textId="316B181A" w:rsidR="00E659DD" w:rsidRPr="00676540" w:rsidRDefault="00B07641" w:rsidP="00AF2BA3">
            <w:pPr>
              <w:spacing w:before="95"/>
              <w:jc w:val="center"/>
              <w:rPr>
                <w:b/>
                <w:szCs w:val="14"/>
              </w:rPr>
            </w:pPr>
            <w:r w:rsidRPr="00676540">
              <w:rPr>
                <w:b/>
                <w:bCs/>
                <w:szCs w:val="14"/>
                <w:lang w:val="ru"/>
              </w:rPr>
              <w:t>16 августа</w:t>
            </w:r>
          </w:p>
          <w:p w14:paraId="295026FD" w14:textId="1ABDB01C" w:rsidR="00E659DD" w:rsidRPr="00676540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Cs w:val="14"/>
                <w:shd w:val="clear" w:color="auto" w:fill="FFFFFF"/>
              </w:rPr>
            </w:pPr>
            <w:r w:rsidRPr="00676540">
              <w:rPr>
                <w:color w:val="10253F"/>
                <w:szCs w:val="14"/>
                <w:shd w:val="clear" w:color="auto" w:fill="FBF9F4"/>
                <w:lang w:val="ru"/>
              </w:rPr>
              <w:t>19:00–20:00 по британскому летнему времени</w:t>
            </w:r>
          </w:p>
          <w:p w14:paraId="5C5B71C9" w14:textId="77777777" w:rsidR="00E659DD" w:rsidRPr="00676540" w:rsidRDefault="00E659DD" w:rsidP="00A5499F">
            <w:pPr>
              <w:spacing w:before="95"/>
              <w:jc w:val="center"/>
              <w:rPr>
                <w:color w:val="10253F"/>
                <w:szCs w:val="14"/>
              </w:rPr>
            </w:pPr>
            <w:r w:rsidRPr="00676540">
              <w:rPr>
                <w:color w:val="10253F"/>
                <w:szCs w:val="14"/>
                <w:lang w:val="ru"/>
              </w:rPr>
              <w:t>(с вопросами и ответами)</w:t>
            </w:r>
          </w:p>
          <w:p w14:paraId="7AC4E437" w14:textId="77777777" w:rsidR="00E659DD" w:rsidRPr="00676540" w:rsidRDefault="00E659DD" w:rsidP="00466541">
            <w:pPr>
              <w:spacing w:before="95"/>
              <w:jc w:val="center"/>
              <w:rPr>
                <w:b/>
                <w:szCs w:val="14"/>
                <w:shd w:val="clear" w:color="auto" w:fill="FFFFFF"/>
              </w:rPr>
            </w:pPr>
          </w:p>
          <w:p w14:paraId="375E4D1B" w14:textId="1E78DC62" w:rsidR="00E659DD" w:rsidRPr="00676540" w:rsidRDefault="00676540" w:rsidP="00466541">
            <w:pPr>
              <w:spacing w:before="95"/>
              <w:jc w:val="center"/>
              <w:rPr>
                <w:b/>
                <w:szCs w:val="14"/>
              </w:rPr>
            </w:pPr>
            <w:hyperlink r:id="rId15" w:history="1">
              <w:r w:rsidR="00D44FCE" w:rsidRPr="00676540">
                <w:rPr>
                  <w:rStyle w:val="Hyperlink"/>
                  <w:b/>
                  <w:bCs/>
                  <w:szCs w:val="14"/>
                  <w:lang w:val="ru"/>
                </w:rPr>
                <w:t>Зарегистрируйтесь сейчас</w:t>
              </w:r>
            </w:hyperlink>
          </w:p>
        </w:tc>
        <w:tc>
          <w:tcPr>
            <w:tcW w:w="2340" w:type="dxa"/>
            <w:shd w:val="clear" w:color="auto" w:fill="FBF9F4"/>
          </w:tcPr>
          <w:p w14:paraId="65C99B68" w14:textId="55790E21" w:rsidR="00B07641" w:rsidRPr="00676540" w:rsidRDefault="00B07641" w:rsidP="00B07641">
            <w:pPr>
              <w:spacing w:before="95"/>
              <w:jc w:val="center"/>
              <w:rPr>
                <w:b/>
                <w:szCs w:val="14"/>
              </w:rPr>
            </w:pPr>
            <w:r w:rsidRPr="00676540">
              <w:rPr>
                <w:b/>
                <w:bCs/>
                <w:szCs w:val="14"/>
                <w:lang w:val="ru"/>
              </w:rPr>
              <w:t>17 августа</w:t>
            </w:r>
          </w:p>
          <w:p w14:paraId="17AD62AA" w14:textId="77777777" w:rsidR="00B07641" w:rsidRPr="00676540" w:rsidRDefault="00B07641" w:rsidP="00B07641">
            <w:pPr>
              <w:shd w:val="clear" w:color="auto" w:fill="FBF9F4"/>
              <w:spacing w:before="95"/>
              <w:jc w:val="center"/>
              <w:rPr>
                <w:color w:val="10253F"/>
                <w:szCs w:val="14"/>
                <w:shd w:val="clear" w:color="auto" w:fill="FFFFFF"/>
              </w:rPr>
            </w:pPr>
            <w:r w:rsidRPr="00676540">
              <w:rPr>
                <w:color w:val="10253F"/>
                <w:szCs w:val="14"/>
                <w:shd w:val="clear" w:color="auto" w:fill="FBF9F4"/>
                <w:lang w:val="ru"/>
              </w:rPr>
              <w:t>13:00–14:00 по британскому летнему времени</w:t>
            </w:r>
          </w:p>
          <w:p w14:paraId="71AECB94" w14:textId="77777777" w:rsidR="00B07641" w:rsidRPr="00676540" w:rsidRDefault="00B07641" w:rsidP="00B07641">
            <w:pPr>
              <w:spacing w:before="95"/>
              <w:jc w:val="center"/>
              <w:rPr>
                <w:color w:val="10253F"/>
                <w:szCs w:val="14"/>
              </w:rPr>
            </w:pPr>
            <w:r w:rsidRPr="00676540">
              <w:rPr>
                <w:color w:val="10253F"/>
                <w:szCs w:val="14"/>
                <w:lang w:val="ru"/>
              </w:rPr>
              <w:t>(с вопросами и ответами)</w:t>
            </w:r>
          </w:p>
          <w:p w14:paraId="59C4D2F7" w14:textId="77777777" w:rsidR="00B07641" w:rsidRPr="00676540" w:rsidRDefault="00B07641" w:rsidP="00B07641">
            <w:pPr>
              <w:spacing w:before="95"/>
              <w:jc w:val="center"/>
              <w:rPr>
                <w:b/>
                <w:szCs w:val="14"/>
                <w:shd w:val="clear" w:color="auto" w:fill="FFFFFF"/>
              </w:rPr>
            </w:pPr>
          </w:p>
          <w:p w14:paraId="01A7E80A" w14:textId="11712EEC" w:rsidR="00E659DD" w:rsidRPr="00676540" w:rsidRDefault="00676540" w:rsidP="00B07641">
            <w:pPr>
              <w:spacing w:before="95"/>
              <w:jc w:val="center"/>
              <w:rPr>
                <w:b/>
                <w:szCs w:val="14"/>
              </w:rPr>
            </w:pPr>
            <w:hyperlink r:id="rId16" w:history="1">
              <w:r w:rsidR="00D44FCE" w:rsidRPr="00676540">
                <w:rPr>
                  <w:rStyle w:val="Hyperlink"/>
                  <w:b/>
                  <w:bCs/>
                  <w:szCs w:val="14"/>
                  <w:lang w:val="ru"/>
                </w:rPr>
                <w:t>Зарегистрируйтесь сейчас</w:t>
              </w:r>
            </w:hyperlink>
          </w:p>
        </w:tc>
      </w:tr>
    </w:tbl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ru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val="ru"/>
        </w:rPr>
        <w:t xml:space="preserve">Количество мест для участия в онлайн-семинарах ограничено, поэтому следует регистрироваться заранее. </w:t>
      </w:r>
    </w:p>
    <w:p w14:paraId="4DBCA599" w14:textId="6BA4A6E7" w:rsidR="00FF2F0A" w:rsidRDefault="00652FF1">
      <w:pPr>
        <w:pStyle w:val="BodyText"/>
        <w:rPr>
          <w:sz w:val="20"/>
        </w:rPr>
      </w:pPr>
      <w:r>
        <w:rPr>
          <w:noProof/>
          <w:sz w:val="20"/>
          <w:lang w:val="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5709B316">
                <wp:simplePos x="0" y="0"/>
                <wp:positionH relativeFrom="margin">
                  <wp:posOffset>-441960</wp:posOffset>
                </wp:positionH>
                <wp:positionV relativeFrom="paragraph">
                  <wp:posOffset>199022</wp:posOffset>
                </wp:positionV>
                <wp:extent cx="7740650" cy="178054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1780540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1F2F44CA" w:rsidR="005E614A" w:rsidRPr="00676540" w:rsidRDefault="005E614A" w:rsidP="005E614A">
                            <w:pPr>
                              <w:pStyle w:val="Heading2"/>
                              <w:spacing w:before="212"/>
                              <w:rPr>
                                <w:b/>
                                <w:bCs/>
                                <w:color w:val="002677"/>
                                <w:lang w:val="ru"/>
                              </w:rPr>
                            </w:pPr>
                            <w:r>
                              <w:rPr>
                                <w:color w:val="002677"/>
                                <w:lang w:val="ru"/>
                              </w:rPr>
                              <w:t xml:space="preserve">В следующем месяце семинар будет посвящен предотвращению самоубийств. Следите за ссылками для регистрации, чтобы присоединиться к семинару в реальном времени, или посмотрите семинар в записи в удобное для вас время.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E41D4" id="Rectangle 1" o:spid="_x0000_s1027" style="position:absolute;margin-left:-34.8pt;margin-top:15.65pt;width:609.5pt;height:140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" fillcolor="#d9f6fa" stroked="f" strokeweight="2pt">
                <v:textbox>
                  <w:txbxContent>
                    <w:p w14:paraId="5453AE9C" w14:textId="1F2F44CA" w:rsidR="005E614A" w:rsidRPr="00676540" w:rsidRDefault="005E614A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  <w:lang w:val="ru"/>
                        </w:rPr>
                      </w:pPr>
                      <w:r>
                        <w:rPr>
                          <w:color w:val="002677"/>
                          <w:lang w:val="ru"/>
                        </w:rPr>
                        <w:t xml:space="preserve">В следующем месяце семинар будет посвящен предотвращению самоубийств. Следите за ссылками для регистрации, чтобы присоединиться к семинару в реальном времени, или посмотрите семинар в записи в удобное для вас время.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val="ru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5B8DDEA5" w14:textId="58F3CEC3" w:rsidR="00E94FD2" w:rsidRDefault="00E94FD2">
      <w:pPr>
        <w:pStyle w:val="BodyText"/>
        <w:rPr>
          <w:sz w:val="20"/>
        </w:rPr>
      </w:pPr>
    </w:p>
    <w:p w14:paraId="6CA34C5C" w14:textId="574AD4AA" w:rsidR="00E94FD2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val="ru"/>
        </w:rPr>
        <w:t>С чего начать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0FEF643B" w14:textId="221F9447" w:rsidR="009E14D1" w:rsidRPr="00676540" w:rsidRDefault="009E14D1" w:rsidP="009F6AC5">
      <w:pPr>
        <w:spacing w:line="276" w:lineRule="auto"/>
        <w:rPr>
          <w:sz w:val="16"/>
          <w:szCs w:val="16"/>
          <w:lang w:val="ru"/>
        </w:rPr>
      </w:pPr>
      <w:r>
        <w:rPr>
          <w:sz w:val="16"/>
          <w:szCs w:val="16"/>
          <w:lang w:val="ru"/>
        </w:rPr>
        <w:t>Знания, полученные в этой программе, не следует использовать для оказания экстренной или срочной помощи. В экстренных случаях звоните по номеру 911, если вы находитесь в США, или по номеру телефона местной службы скорой помощи,</w:t>
      </w:r>
      <w:r w:rsidR="009F6AC5" w:rsidRPr="00676540">
        <w:rPr>
          <w:sz w:val="16"/>
          <w:szCs w:val="16"/>
          <w:lang w:val="ru"/>
        </w:rPr>
        <w:t xml:space="preserve"> </w:t>
      </w:r>
      <w:r>
        <w:rPr>
          <w:sz w:val="16"/>
          <w:szCs w:val="16"/>
          <w:lang w:val="ru"/>
        </w:rPr>
        <w:t>если вы находитесь за пределами США, либо обратитесь в ближайшую поликлинику или приемный покой. Эта программа не заменяет лечение у врача или</w:t>
      </w:r>
      <w:r w:rsidR="009F6AC5" w:rsidRPr="00676540">
        <w:rPr>
          <w:sz w:val="16"/>
          <w:szCs w:val="16"/>
          <w:lang w:val="ru"/>
        </w:rPr>
        <w:t xml:space="preserve"> </w:t>
      </w:r>
      <w:r>
        <w:rPr>
          <w:sz w:val="16"/>
          <w:szCs w:val="16"/>
          <w:lang w:val="ru"/>
        </w:rPr>
        <w:t>специалиста. Из-за потенциального конфликта интересов юридические консультации не будут предоставляться по вопросам, которые могут повлечь за собой судебный иск против корпорации Optum,</w:t>
      </w:r>
      <w:r w:rsidR="009F6AC5" w:rsidRPr="00676540">
        <w:rPr>
          <w:sz w:val="16"/>
          <w:szCs w:val="16"/>
          <w:lang w:val="ru"/>
        </w:rPr>
        <w:t xml:space="preserve"> </w:t>
      </w:r>
      <w:r>
        <w:rPr>
          <w:sz w:val="16"/>
          <w:szCs w:val="16"/>
          <w:lang w:val="ru"/>
        </w:rPr>
        <w:t>аффилированных с нею лиц или любой организации, через которую абонент прямо или косвенно получает данные услуги (например, работодатель или план медицинского страхования). Данная программа и все ее</w:t>
      </w:r>
      <w:r w:rsidR="009F6AC5" w:rsidRPr="00676540">
        <w:rPr>
          <w:sz w:val="16"/>
          <w:szCs w:val="16"/>
          <w:lang w:val="ru"/>
        </w:rPr>
        <w:t xml:space="preserve"> </w:t>
      </w:r>
      <w:r>
        <w:rPr>
          <w:sz w:val="16"/>
          <w:szCs w:val="16"/>
          <w:lang w:val="ru"/>
        </w:rPr>
        <w:t>компоненты, в частности услуги для членов семьи моложе 16 лет, могут быть доступны не во всех странах и могут быть изменены без предварительного</w:t>
      </w:r>
      <w:r w:rsidR="009F6AC5" w:rsidRPr="00676540">
        <w:rPr>
          <w:sz w:val="16"/>
          <w:szCs w:val="16"/>
          <w:lang w:val="ru"/>
        </w:rPr>
        <w:t xml:space="preserve"> </w:t>
      </w:r>
      <w:r>
        <w:rPr>
          <w:sz w:val="16"/>
          <w:szCs w:val="16"/>
          <w:lang w:val="ru"/>
        </w:rPr>
        <w:t>уведомления. Опыт и образовательные уровни материалов по Программе помощи сотрудникам могут различаться в зависимости от требований договора или</w:t>
      </w:r>
      <w:r w:rsidR="009F6AC5" w:rsidRPr="00676540">
        <w:rPr>
          <w:sz w:val="16"/>
          <w:szCs w:val="16"/>
          <w:lang w:val="ru"/>
        </w:rPr>
        <w:t xml:space="preserve"> </w:t>
      </w:r>
      <w:r>
        <w:rPr>
          <w:sz w:val="16"/>
          <w:szCs w:val="16"/>
          <w:lang w:val="ru"/>
        </w:rPr>
        <w:t>нормативных требований страны. Могут применяться исключения и ограничения покрытия.</w:t>
      </w:r>
    </w:p>
    <w:p w14:paraId="589813F1" w14:textId="77777777" w:rsidR="009E14D1" w:rsidRPr="00676540" w:rsidRDefault="009E14D1" w:rsidP="009E14D1">
      <w:pPr>
        <w:spacing w:line="276" w:lineRule="auto"/>
        <w:rPr>
          <w:sz w:val="16"/>
          <w:szCs w:val="16"/>
          <w:lang w:val="ru"/>
        </w:rPr>
      </w:pPr>
    </w:p>
    <w:p w14:paraId="2A76090F" w14:textId="72FABBAC" w:rsidR="00E94FD2" w:rsidRPr="005E614A" w:rsidRDefault="009E14D1" w:rsidP="009F6AC5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ru"/>
        </w:rPr>
        <w:t>© 2023 Optum, Inc. Все права защищены. Optum — это товарный знак корпорации Optum, зарегистрированный в США и других странах. Все остальные торговые марки и названия</w:t>
      </w:r>
      <w:r w:rsidR="009F6AC5" w:rsidRPr="00676540">
        <w:rPr>
          <w:sz w:val="16"/>
          <w:szCs w:val="16"/>
          <w:lang w:val="ru"/>
        </w:rPr>
        <w:t xml:space="preserve"> </w:t>
      </w:r>
      <w:r>
        <w:rPr>
          <w:sz w:val="16"/>
          <w:szCs w:val="16"/>
          <w:lang w:val="ru"/>
        </w:rPr>
        <w:t>товаров являются товарными знаками или зарегистрированными знаками, принадлежащими их владельцам. Корпорация Optum предоставляет равные возможности при трудоустройстве.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8"/>
  </w:num>
  <w:num w:numId="6" w16cid:durableId="1547446166">
    <w:abstractNumId w:val="7"/>
  </w:num>
  <w:num w:numId="7" w16cid:durableId="950166687">
    <w:abstractNumId w:val="5"/>
  </w:num>
  <w:num w:numId="8" w16cid:durableId="1086028517">
    <w:abstractNumId w:val="1"/>
  </w:num>
  <w:num w:numId="9" w16cid:durableId="5659985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C329D"/>
    <w:rsid w:val="0021673A"/>
    <w:rsid w:val="00251D49"/>
    <w:rsid w:val="0026580D"/>
    <w:rsid w:val="00267C32"/>
    <w:rsid w:val="002E5D95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E614A"/>
    <w:rsid w:val="005E77EF"/>
    <w:rsid w:val="0062741C"/>
    <w:rsid w:val="006343FB"/>
    <w:rsid w:val="0063658C"/>
    <w:rsid w:val="006432DE"/>
    <w:rsid w:val="00652FF1"/>
    <w:rsid w:val="0066426F"/>
    <w:rsid w:val="00676540"/>
    <w:rsid w:val="006C5610"/>
    <w:rsid w:val="006D195E"/>
    <w:rsid w:val="007164B8"/>
    <w:rsid w:val="007B3D44"/>
    <w:rsid w:val="007F7ADB"/>
    <w:rsid w:val="00807511"/>
    <w:rsid w:val="00826755"/>
    <w:rsid w:val="00827030"/>
    <w:rsid w:val="008406BB"/>
    <w:rsid w:val="008779F0"/>
    <w:rsid w:val="008C1CC3"/>
    <w:rsid w:val="008D2A5D"/>
    <w:rsid w:val="008D5563"/>
    <w:rsid w:val="008E3095"/>
    <w:rsid w:val="00910037"/>
    <w:rsid w:val="00977B22"/>
    <w:rsid w:val="009A6435"/>
    <w:rsid w:val="009B275C"/>
    <w:rsid w:val="009C2C25"/>
    <w:rsid w:val="009E14D1"/>
    <w:rsid w:val="009F6AC5"/>
    <w:rsid w:val="00A14437"/>
    <w:rsid w:val="00A476AF"/>
    <w:rsid w:val="00A5499F"/>
    <w:rsid w:val="00A62755"/>
    <w:rsid w:val="00A85A38"/>
    <w:rsid w:val="00AF2BA3"/>
    <w:rsid w:val="00B07641"/>
    <w:rsid w:val="00B47568"/>
    <w:rsid w:val="00B66B85"/>
    <w:rsid w:val="00BA57F9"/>
    <w:rsid w:val="00BB0C65"/>
    <w:rsid w:val="00BD2802"/>
    <w:rsid w:val="00BE0296"/>
    <w:rsid w:val="00C03BD1"/>
    <w:rsid w:val="00C82C90"/>
    <w:rsid w:val="00CB45A2"/>
    <w:rsid w:val="00CE3C03"/>
    <w:rsid w:val="00CE6430"/>
    <w:rsid w:val="00D44FCE"/>
    <w:rsid w:val="00D72FA1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D05C9"/>
    <w:rsid w:val="00EE160C"/>
    <w:rsid w:val="00EF00B7"/>
    <w:rsid w:val="00EF77D9"/>
    <w:rsid w:val="00F45DE7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A1h3QA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.webex.com/webappng/sites/optum/recording/c43093b0e897103b9eff00505681f8ac/playbac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4N000006A1hOQA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.webex.com/webappng/sites/optum/recording/723d5059e723103bb99f005056819d4d/playbac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4N000006A1hNQAS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4N000006A1h8Q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D9DF2-548E-4EFE-89A6-EF7DE7161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Mauricio Buitrago</cp:lastModifiedBy>
  <cp:revision>4</cp:revision>
  <dcterms:created xsi:type="dcterms:W3CDTF">2023-06-22T16:34:00Z</dcterms:created>
  <dcterms:modified xsi:type="dcterms:W3CDTF">2023-07-08T03:32:00Z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