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993D95" w:rsidRDefault="007D722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th"/>
        </w:rPr>
        <w:t>การจัดการความเครียด</w:t>
      </w:r>
    </w:p>
    <w:p w14:paraId="07B1326E" w14:textId="77777777" w:rsidR="0035546C" w:rsidRDefault="0035546C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th"/>
        </w:rPr>
        <w:t>ชีวิตอาจมีความเครียด โดยเฉพาะอย่างยิ่งเมื่อต้องจัดการเรื่องการเงินและความสัมพันธ์ ในเดือนนี้ เราจะมาดูวิธีปรับปรุงความสัมพันธ์ของคุณกับเงินและผู้คน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77777777" w:rsidR="0035546C" w:rsidRDefault="0035546C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h"/>
              </w:rPr>
              <w:t>ซึ่งรวมอยู่ในชุดเครื่องมือการมีส่วนร่วมของเดือนนี้ที่คุณจะได้พบกับ:</w:t>
            </w:r>
          </w:p>
          <w:p w14:paraId="2647973A" w14:textId="238156EE" w:rsidR="00B30594" w:rsidRDefault="00B30594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ระบายสีเพื่อคลายเครียด</w:t>
            </w:r>
          </w:p>
          <w:p w14:paraId="0B9C3B9A" w14:textId="01D011CD" w:rsidR="0035546C" w:rsidRDefault="00900F50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กลยุทธ์เพื่อพัฒนาการเงินของคุณ</w:t>
            </w:r>
          </w:p>
          <w:p w14:paraId="03A7353A" w14:textId="6EA66243" w:rsidR="0035546C" w:rsidRPr="003C7026" w:rsidRDefault="0035546C" w:rsidP="000C0ACE">
            <w:pPr>
              <w:spacing w:before="240" w:line="36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เคล็ดลับในการจัดการความเครียดในความสัมพันธ์</w:t>
            </w:r>
          </w:p>
          <w:p w14:paraId="40B1A0FA" w14:textId="0FE0F460" w:rsidR="000767FA" w:rsidRPr="000767FA" w:rsidRDefault="00FB2C40" w:rsidP="00204247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เครื่องมือในการรับมือกับสถานการณ์ตึงเครียด</w:t>
            </w:r>
            <w:bookmarkEnd w:id="0"/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EAE7BAC" w:rsidR="00F915FD" w:rsidRPr="00CB2F0E" w:rsidRDefault="000B09E5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204247">
          <w:rPr>
            <w:rStyle w:val="Hyperlink"/>
            <w:rFonts w:ascii="Leelawadee UI" w:eastAsia="Times New Roman" w:hAnsi="Leelawadee UI" w:cs="Leelawadee UI"/>
            <w:sz w:val="24"/>
            <w:szCs w:val="24"/>
            <w:lang w:val="th"/>
          </w:rPr>
          <w:t>ดูชุดเครื่องมือ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h"/>
        </w:rPr>
        <w:t>สิ่งที่จะได้รับในแต่ละเดือน: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 xml:space="preserve">หัวข้อล่าสุด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>– รับเนื้อหาที่ทันสมัยซึ่งมุ่งเน้นไปที่หัวข้อใหม่ทุกเดือน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h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ทรัพยากรเพิ่มเติม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เข้าถึงทรัพยากรเพิ่มเติมและเครื่องมือช่วยเหลือตนเอง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คลังเนื้อหา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เข้าถึงเนื้อหาโปรดของคุณอย่างต่อเนื่อง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h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สนับสนุนกับทุกคน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h"/>
              </w:rPr>
              <w:t xml:space="preserve"> – แบ่งปันชุดเครื่องมือกับผู้ที่คุณคิดว่าข้อมูลเหล่านี้อาจมีความสำคัญต่อพวกเขา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13FC14DC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val="th"/>
        </w:rPr>
        <w:t>*</w:t>
      </w:r>
      <w:r>
        <w:rPr>
          <w:lang w:val="th"/>
        </w:rPr>
        <w:t xml:space="preserve"> WHO, “สุขภาพจิตของวัยรุ่น” </w:t>
      </w:r>
      <w:r w:rsidR="00991949">
        <w:rPr>
          <w:rFonts w:cs="Cordia New"/>
          <w:szCs w:val="25"/>
          <w:cs/>
          <w:lang w:val="th" w:bidi="th-TH"/>
        </w:rPr>
        <w:br/>
      </w:r>
      <w:hyperlink r:id="rId12" w:history="1">
        <w:r w:rsidR="0068032E" w:rsidRPr="009E36A3">
          <w:rPr>
            <w:rStyle w:val="Hyperlink"/>
            <w:lang w:val="th"/>
          </w:rPr>
          <w:t>https://www.who.int/news-room/fact-sheets/detail/adolescent-mental-health</w:t>
        </w:r>
      </w:hyperlink>
      <w:r>
        <w:rPr>
          <w:color w:val="0000FF"/>
          <w:u w:val="single"/>
          <w:lang w:val="th"/>
        </w:rPr>
        <w:t xml:space="preserve"> </w:t>
      </w:r>
      <w:r>
        <w:rPr>
          <w:lang w:val="th"/>
        </w:rPr>
        <w:t>เข้าถึงเมื่อวันที่ 3 พฤศจิกายน 2022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35CF" w14:textId="77777777" w:rsidR="0095027F" w:rsidRDefault="0095027F" w:rsidP="00E32C7E">
      <w:pPr>
        <w:spacing w:after="0" w:line="240" w:lineRule="auto"/>
      </w:pPr>
      <w:r>
        <w:separator/>
      </w:r>
    </w:p>
  </w:endnote>
  <w:endnote w:type="continuationSeparator" w:id="0">
    <w:p w14:paraId="0B4154DB" w14:textId="77777777" w:rsidR="0095027F" w:rsidRDefault="0095027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h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4E79" w14:textId="77777777" w:rsidR="0095027F" w:rsidRDefault="0095027F" w:rsidP="00E32C7E">
      <w:pPr>
        <w:spacing w:after="0" w:line="240" w:lineRule="auto"/>
      </w:pPr>
      <w:r>
        <w:separator/>
      </w:r>
    </w:p>
  </w:footnote>
  <w:footnote w:type="continuationSeparator" w:id="0">
    <w:p w14:paraId="09B4BB12" w14:textId="77777777" w:rsidR="0095027F" w:rsidRDefault="0095027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67FA"/>
    <w:rsid w:val="00083267"/>
    <w:rsid w:val="000A3EC1"/>
    <w:rsid w:val="000B09E5"/>
    <w:rsid w:val="000C0ACE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B0217"/>
    <w:rsid w:val="001E2671"/>
    <w:rsid w:val="001F1E59"/>
    <w:rsid w:val="001F5D82"/>
    <w:rsid w:val="0020098A"/>
    <w:rsid w:val="00204247"/>
    <w:rsid w:val="00211172"/>
    <w:rsid w:val="00214EFA"/>
    <w:rsid w:val="002238F9"/>
    <w:rsid w:val="00240C1A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83768"/>
    <w:rsid w:val="005A115B"/>
    <w:rsid w:val="005B0EAD"/>
    <w:rsid w:val="005B2F89"/>
    <w:rsid w:val="005F5D9E"/>
    <w:rsid w:val="00612D49"/>
    <w:rsid w:val="006619A8"/>
    <w:rsid w:val="006704D5"/>
    <w:rsid w:val="0068032E"/>
    <w:rsid w:val="00691070"/>
    <w:rsid w:val="006B7834"/>
    <w:rsid w:val="006C076D"/>
    <w:rsid w:val="006C1888"/>
    <w:rsid w:val="006D1053"/>
    <w:rsid w:val="006D74C9"/>
    <w:rsid w:val="006F1EB1"/>
    <w:rsid w:val="006F349E"/>
    <w:rsid w:val="0074133F"/>
    <w:rsid w:val="00775549"/>
    <w:rsid w:val="00775D33"/>
    <w:rsid w:val="00794A0F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C0731"/>
    <w:rsid w:val="008E3400"/>
    <w:rsid w:val="008F3BEE"/>
    <w:rsid w:val="00900F50"/>
    <w:rsid w:val="00936D50"/>
    <w:rsid w:val="009431CF"/>
    <w:rsid w:val="0095027F"/>
    <w:rsid w:val="00955251"/>
    <w:rsid w:val="009607E3"/>
    <w:rsid w:val="0096155B"/>
    <w:rsid w:val="00991949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7A9F"/>
    <w:rsid w:val="00B162C0"/>
    <w:rsid w:val="00B21C66"/>
    <w:rsid w:val="00B30594"/>
    <w:rsid w:val="00B41AEB"/>
    <w:rsid w:val="00B425F8"/>
    <w:rsid w:val="00B47AB2"/>
    <w:rsid w:val="00B67EC3"/>
    <w:rsid w:val="00B806EB"/>
    <w:rsid w:val="00B87B41"/>
    <w:rsid w:val="00B92106"/>
    <w:rsid w:val="00BD61B9"/>
    <w:rsid w:val="00BE269C"/>
    <w:rsid w:val="00C05BDD"/>
    <w:rsid w:val="00C1349B"/>
    <w:rsid w:val="00C207EE"/>
    <w:rsid w:val="00C31D94"/>
    <w:rsid w:val="00C31F4D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5725"/>
    <w:rsid w:val="00D217D3"/>
    <w:rsid w:val="00D557ED"/>
    <w:rsid w:val="00D62D82"/>
    <w:rsid w:val="00D8312B"/>
    <w:rsid w:val="00DA47FB"/>
    <w:rsid w:val="00DE12E3"/>
    <w:rsid w:val="00E06AFD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th-TH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2023-03-01T21:00:00Z</dcterms:created>
  <dcterms:modified xsi:type="dcterms:W3CDTF">2023-03-02T19:34:00Z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