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6C0D55" w:rsidRDefault="00446E4A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  <w:r w:rsidRPr="006C0D55">
        <w:rPr>
          <w:rFonts w:eastAsia="Malgun Gothic" w:cs="Malgun Gothic"/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62667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4B2387FC" w14:textId="77777777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2D24BECA" w14:textId="604ABA9D" w:rsidR="00E94FD2" w:rsidRPr="006C0D55" w:rsidRDefault="003857C0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  <w:r w:rsidRPr="006C0D55">
        <w:rPr>
          <w:rFonts w:ascii="Times New Roman" w:eastAsia="Malgun Gothic" w:cs="Malgun Gothic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0979A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" fillcolor="white [3212]" strokecolor="white [3212]" strokeweight="2pt"/>
            </w:pict>
          </mc:Fallback>
        </mc:AlternateContent>
      </w:r>
    </w:p>
    <w:p w14:paraId="75B828F7" w14:textId="6D976A9C" w:rsidR="00E94FD2" w:rsidRPr="006C0D55" w:rsidRDefault="00446E4A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  <w:r w:rsidRPr="006C0D55">
        <w:rPr>
          <w:rFonts w:ascii="Times New Roman" w:eastAsia="Malgun Gothic" w:hAnsi="Times New Roman" w:cs="Malgun Gothic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232C8A2A" w14:textId="307CE7ED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7EBD27D9" w14:textId="73D86840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39AEB1AF" w14:textId="7F3788D7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7DE3582B" w14:textId="794D3E95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15BA6269" w14:textId="36102B5C" w:rsidR="00E94FD2" w:rsidRPr="006C0D55" w:rsidRDefault="0026580D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  <w:r w:rsidRPr="006C0D55">
        <w:rPr>
          <w:rFonts w:ascii="Times New Roman" w:eastAsia="Malgun Gothic" w:hAnsi="Times New Roman" w:cs="Malgun Gothic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7384775D" w14:textId="6BFE716D" w:rsidR="00E94FD2" w:rsidRPr="006C0D55" w:rsidRDefault="00446E4A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  <w:r w:rsidRPr="006C0D55">
        <w:rPr>
          <w:rFonts w:ascii="Times New Roman" w:eastAsia="Malgun Gothic" w:cs="Malgun Gothic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155E3C4D">
                <wp:simplePos x="0" y="0"/>
                <wp:positionH relativeFrom="column">
                  <wp:posOffset>-128016</wp:posOffset>
                </wp:positionH>
                <wp:positionV relativeFrom="paragraph">
                  <wp:posOffset>167641</wp:posOffset>
                </wp:positionV>
                <wp:extent cx="7848600" cy="2688336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688336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41E14" id="docshape7" o:spid="_x0000_s1026" style="position:absolute;margin-left:-10.1pt;margin-top:13.2pt;width:618pt;height:211.7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39C54F81" w14:textId="5F0070DB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6187E17A" w14:textId="2742C71F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48B0788B" w14:textId="2E2BAD5C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0B1D46BB" w14:textId="7735E7A5" w:rsidR="004F3E6D" w:rsidRPr="006C0D55" w:rsidRDefault="004F3E6D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350D4FED" w14:textId="71582E5D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5AC0125C" w14:textId="39F49300" w:rsidR="00E94FD2" w:rsidRPr="006C0D55" w:rsidRDefault="00446E4A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  <w:r w:rsidRPr="006C0D55">
        <w:rPr>
          <w:rFonts w:ascii="Times New Roman" w:eastAsia="Malgun Gothic" w:cs="Malgun Gothic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66BA2600" w:rsidR="00BF603B" w:rsidRPr="006C0D55" w:rsidRDefault="00827030" w:rsidP="003D35D7">
                            <w:pPr>
                              <w:spacing w:line="863" w:lineRule="exact"/>
                              <w:rPr>
                                <w:rFonts w:ascii="Malgun Gothic" w:eastAsia="Malgun Gothic" w:hAnsi="Malgun Gothic"/>
                                <w:b/>
                                <w:color w:val="002677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6C0D55"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</w:t>
                            </w:r>
                            <w:r w:rsidR="0008621D" w:rsidRPr="006C0D55"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 </w:t>
                            </w:r>
                            <w:r w:rsidR="0008621D" w:rsidRPr="006C0D55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교육</w:t>
                            </w:r>
                            <w:r w:rsidR="0008621D" w:rsidRPr="006C0D55"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:</w:t>
                            </w:r>
                          </w:p>
                          <w:p w14:paraId="3A12A25E" w14:textId="503C49D7" w:rsidR="00E94FD2" w:rsidRPr="006C0D55" w:rsidRDefault="00D30F69" w:rsidP="009D5CCE">
                            <w:pPr>
                              <w:spacing w:line="863" w:lineRule="exact"/>
                              <w:rPr>
                                <w:rFonts w:ascii="Malgun Gothic" w:eastAsia="Malgun Gothic" w:hAnsi="Malgun Gothic"/>
                                <w:b/>
                                <w:bCs/>
                                <w:sz w:val="40"/>
                                <w:szCs w:val="40"/>
                                <w:lang w:eastAsia="ko-KR"/>
                              </w:rPr>
                            </w:pPr>
                            <w:r w:rsidRPr="006C0D55"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불안을</w:t>
                            </w:r>
                            <w:r w:rsidR="0008621D" w:rsidRPr="006C0D55"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 </w:t>
                            </w:r>
                            <w:r w:rsidR="0008621D" w:rsidRPr="006C0D55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이해하기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66BA2600" w:rsidR="00BF603B" w:rsidRPr="006C0D55" w:rsidRDefault="00827030" w:rsidP="003D35D7">
                      <w:pPr>
                        <w:spacing w:line="863" w:lineRule="exact"/>
                        <w:rPr>
                          <w:rFonts w:ascii="Malgun Gothic" w:eastAsia="Malgun Gothic" w:hAnsi="Malgun Gothic"/>
                          <w:b/>
                          <w:color w:val="002677"/>
                          <w:sz w:val="36"/>
                          <w:szCs w:val="36"/>
                          <w:lang w:eastAsia="ko-KR"/>
                        </w:rPr>
                      </w:pPr>
                      <w:r w:rsidRPr="006C0D55">
                        <w:rPr>
                          <w:rFonts w:ascii="Malgun Gothic" w:eastAsia="Malgun Gothic" w:hAnsi="Malgun Gothic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가입자</w:t>
                      </w:r>
                      <w:r w:rsidR="0008621D" w:rsidRPr="006C0D55">
                        <w:rPr>
                          <w:rFonts w:ascii="Malgun Gothic" w:eastAsia="Malgun Gothic" w:hAnsi="Malgun Gothic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 </w:t>
                      </w:r>
                      <w:r w:rsidR="0008621D" w:rsidRPr="006C0D55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교육</w:t>
                      </w:r>
                      <w:r w:rsidR="0008621D" w:rsidRPr="006C0D55">
                        <w:rPr>
                          <w:rFonts w:ascii="Malgun Gothic" w:eastAsia="Malgun Gothic" w:hAnsi="Malgun Gothic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:</w:t>
                      </w:r>
                    </w:p>
                    <w:p w14:paraId="3A12A25E" w14:textId="503C49D7" w:rsidR="00E94FD2" w:rsidRPr="006C0D55" w:rsidRDefault="00D30F69" w:rsidP="009D5CCE">
                      <w:pPr>
                        <w:spacing w:line="863" w:lineRule="exact"/>
                        <w:rPr>
                          <w:rFonts w:ascii="Malgun Gothic" w:eastAsia="Malgun Gothic" w:hAnsi="Malgun Gothic"/>
                          <w:b/>
                          <w:bCs/>
                          <w:sz w:val="40"/>
                          <w:szCs w:val="40"/>
                          <w:lang w:eastAsia="ko-KR"/>
                        </w:rPr>
                      </w:pPr>
                      <w:r w:rsidRPr="006C0D55">
                        <w:rPr>
                          <w:rFonts w:ascii="Malgun Gothic" w:eastAsia="Malgun Gothic" w:hAnsi="Malgun Gothic"/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>불안을</w:t>
                      </w:r>
                      <w:r w:rsidR="0008621D" w:rsidRPr="006C0D55">
                        <w:rPr>
                          <w:rFonts w:ascii="Malgun Gothic" w:eastAsia="Malgun Gothic" w:hAnsi="Malgun Gothic"/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> </w:t>
                      </w:r>
                      <w:r w:rsidR="0008621D" w:rsidRPr="006C0D55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>이해하기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656CE53B" w14:textId="535CDC49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1DA30425" w14:textId="06B08D1A" w:rsidR="00E94FD2" w:rsidRPr="006C0D55" w:rsidRDefault="00E94FD2" w:rsidP="00C051CD">
      <w:pPr>
        <w:pStyle w:val="BodyText"/>
        <w:kinsoku w:val="0"/>
        <w:overflowPunct w:val="0"/>
        <w:spacing w:line="259" w:lineRule="auto"/>
        <w:rPr>
          <w:rFonts w:ascii="Times New Roman" w:eastAsia="Malgun Gothic" w:cs="Malgun Gothic"/>
          <w:sz w:val="20"/>
          <w:szCs w:val="20"/>
        </w:rPr>
      </w:pPr>
    </w:p>
    <w:p w14:paraId="11E2AEA6" w14:textId="7270ADED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4052DA6A" w14:textId="77777777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4591F29E" w14:textId="77777777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5174F985" w14:textId="2A1FB8E5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  <w:szCs w:val="20"/>
        </w:rPr>
      </w:pPr>
    </w:p>
    <w:p w14:paraId="0F9546E6" w14:textId="77777777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6CCDA863" w14:textId="7B8E7471" w:rsidR="00E94FD2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0DEBF473" w14:textId="173B0F3B" w:rsidR="006C0D55" w:rsidRPr="006C0D55" w:rsidRDefault="006C0D55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3674D32D" w14:textId="77777777" w:rsidR="00E94FD2" w:rsidRPr="006C0D55" w:rsidRDefault="00E94FD2" w:rsidP="00C051CD">
      <w:pPr>
        <w:pStyle w:val="BodyText"/>
        <w:kinsoku w:val="0"/>
        <w:overflowPunct w:val="0"/>
        <w:rPr>
          <w:rFonts w:ascii="Times New Roman" w:eastAsia="Malgun Gothic" w:cs="Malgun Gothic"/>
          <w:sz w:val="20"/>
        </w:rPr>
      </w:pPr>
    </w:p>
    <w:p w14:paraId="30174582" w14:textId="77777777" w:rsidR="006343FB" w:rsidRPr="006C0D55" w:rsidRDefault="006343FB" w:rsidP="00C051CD">
      <w:pPr>
        <w:pStyle w:val="BodyText"/>
        <w:kinsoku w:val="0"/>
        <w:overflowPunct w:val="0"/>
        <w:ind w:firstLine="720"/>
        <w:rPr>
          <w:rFonts w:eastAsia="Malgun Gothic" w:cs="Malgun Gothic"/>
          <w:b/>
          <w:color w:val="002677"/>
          <w:sz w:val="34"/>
          <w:szCs w:val="22"/>
        </w:rPr>
      </w:pPr>
    </w:p>
    <w:p w14:paraId="46DF4953" w14:textId="11114D65" w:rsidR="00E94FD2" w:rsidRPr="006C0D55" w:rsidRDefault="00D30F69" w:rsidP="00C051CD">
      <w:pPr>
        <w:pStyle w:val="BodyText"/>
        <w:kinsoku w:val="0"/>
        <w:overflowPunct w:val="0"/>
        <w:spacing w:after="120"/>
        <w:rPr>
          <w:rFonts w:eastAsia="Malgun Gothic" w:cs="Malgun Gothic"/>
          <w:b/>
          <w:color w:val="002677"/>
          <w:sz w:val="34"/>
          <w:szCs w:val="22"/>
          <w:lang w:eastAsia="ko-KR"/>
        </w:rPr>
      </w:pPr>
      <w:r w:rsidRPr="006C0D55">
        <w:rPr>
          <w:rFonts w:eastAsia="Malgun Gothic" w:cs="Malgun Gothic"/>
          <w:b/>
          <w:bCs/>
          <w:color w:val="002677"/>
          <w:sz w:val="34"/>
          <w:szCs w:val="22"/>
          <w:lang w:eastAsia="ko"/>
        </w:rPr>
        <w:t>4</w:t>
      </w:r>
      <w:r w:rsidRPr="006C0D55">
        <w:rPr>
          <w:rFonts w:eastAsia="Malgun Gothic" w:cs="Malgun Gothic"/>
          <w:b/>
          <w:bCs/>
          <w:color w:val="002677"/>
          <w:sz w:val="34"/>
          <w:szCs w:val="22"/>
          <w:lang w:eastAsia="ko"/>
        </w:rPr>
        <w:t>월</w:t>
      </w:r>
      <w:r w:rsidRPr="006C0D55">
        <w:rPr>
          <w:rFonts w:eastAsia="Malgun Gothic" w:cs="Malgun Gothic"/>
          <w:b/>
          <w:bCs/>
          <w:color w:val="002677"/>
          <w:sz w:val="34"/>
          <w:szCs w:val="22"/>
          <w:lang w:eastAsia="ko"/>
        </w:rPr>
        <w:t xml:space="preserve"> </w:t>
      </w:r>
      <w:r w:rsidRPr="006C0D55">
        <w:rPr>
          <w:rFonts w:eastAsia="Malgun Gothic" w:cs="Malgun Gothic"/>
          <w:b/>
          <w:bCs/>
          <w:color w:val="002677"/>
          <w:sz w:val="34"/>
          <w:szCs w:val="22"/>
          <w:lang w:eastAsia="ko"/>
        </w:rPr>
        <w:t>주요</w:t>
      </w:r>
      <w:r w:rsidR="0008621D" w:rsidRPr="006C0D55">
        <w:rPr>
          <w:rFonts w:eastAsia="Malgun Gothic" w:cs="Malgun Gothic"/>
          <w:b/>
          <w:bCs/>
          <w:color w:val="002677"/>
          <w:sz w:val="34"/>
          <w:szCs w:val="22"/>
          <w:lang w:eastAsia="ko"/>
        </w:rPr>
        <w:t> </w:t>
      </w:r>
      <w:r w:rsidR="0008621D" w:rsidRPr="006C0D55">
        <w:rPr>
          <w:rFonts w:ascii="Malgun Gothic" w:eastAsia="Malgun Gothic" w:hAnsi="Malgun Gothic" w:cs="Malgun Gothic" w:hint="eastAsia"/>
          <w:b/>
          <w:bCs/>
          <w:color w:val="002677"/>
          <w:sz w:val="34"/>
          <w:szCs w:val="22"/>
          <w:lang w:eastAsia="ko"/>
        </w:rPr>
        <w:t>교육</w:t>
      </w:r>
      <w:r w:rsidR="0008621D" w:rsidRPr="006C0D55">
        <w:rPr>
          <w:rFonts w:eastAsia="Malgun Gothic" w:cs="Malgun Gothic"/>
          <w:b/>
          <w:bCs/>
          <w:color w:val="002677"/>
          <w:sz w:val="34"/>
          <w:szCs w:val="22"/>
          <w:lang w:eastAsia="ko"/>
        </w:rPr>
        <w:t>:</w:t>
      </w:r>
    </w:p>
    <w:p w14:paraId="2121C62F" w14:textId="24CB0CB1" w:rsidR="00D30F69" w:rsidRPr="006C0D55" w:rsidRDefault="00D30F69" w:rsidP="00C051CD">
      <w:pPr>
        <w:shd w:val="clear" w:color="auto" w:fill="FFFFFF"/>
        <w:kinsoku w:val="0"/>
        <w:overflowPunct w:val="0"/>
        <w:spacing w:after="120"/>
        <w:rPr>
          <w:rFonts w:eastAsia="Malgun Gothic" w:cs="Malgun Gothic"/>
          <w:color w:val="353638"/>
          <w:shd w:val="clear" w:color="auto" w:fill="FFFFFF"/>
          <w:lang w:eastAsia="ko-KR"/>
        </w:rPr>
      </w:pPr>
      <w:r w:rsidRPr="006C0D55">
        <w:rPr>
          <w:rFonts w:eastAsia="Malgun Gothic" w:cs="Malgun Gothic"/>
          <w:b/>
          <w:bCs/>
          <w:lang w:eastAsia="ko"/>
        </w:rPr>
        <w:t>불안을</w:t>
      </w:r>
      <w:r w:rsidRPr="006C0D55">
        <w:rPr>
          <w:rFonts w:eastAsia="Malgun Gothic" w:cs="Malgun Gothic"/>
          <w:b/>
          <w:bCs/>
          <w:lang w:eastAsia="ko"/>
        </w:rPr>
        <w:t xml:space="preserve"> </w:t>
      </w:r>
      <w:r w:rsidRPr="006C0D55">
        <w:rPr>
          <w:rFonts w:eastAsia="Malgun Gothic" w:cs="Malgun Gothic"/>
          <w:b/>
          <w:bCs/>
          <w:lang w:eastAsia="ko"/>
        </w:rPr>
        <w:t>이해하기</w:t>
      </w:r>
      <w:r w:rsidRPr="006C0D55">
        <w:rPr>
          <w:rFonts w:eastAsia="Malgun Gothic" w:cs="Malgun Gothic"/>
          <w:color w:val="000000"/>
          <w:lang w:eastAsia="ko"/>
        </w:rPr>
        <w:t>.</w:t>
      </w:r>
      <w:r w:rsidRPr="006C0D55">
        <w:rPr>
          <w:rFonts w:eastAsia="Malgun Gothic" w:cs="Malgun Gothic"/>
          <w:color w:val="000000"/>
          <w:sz w:val="23"/>
          <w:szCs w:val="23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불안이란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전세계적으로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가장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흔한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정신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건강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장애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중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하나이지만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,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많은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사람들이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불안에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대해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잘못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이해하고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있습니다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.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모든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사람들은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종종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걱정을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하거나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긴장감을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느끼며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,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이는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자신이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처한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환경에서의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스트레스에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대한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인간의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일반적인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반응입니다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.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하지만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불안이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있는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사람들에게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이러한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공포와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걱정은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일시적으로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나타나는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것이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아니며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시간이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갈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수록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더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심해질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수도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있습니다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.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불안이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있는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사람은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자신의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감정을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버겁게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느낄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수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있고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특히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상황에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대해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부정적인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반응을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보일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수도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있습니다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.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이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세션에서는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과학과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심리학을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바탕으로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불안감이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생기는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이유에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대해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알아보고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걱정과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불안에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도움이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되는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구체적인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전략을</w:t>
      </w:r>
      <w:r w:rsidR="0008621D" w:rsidRPr="006C0D55">
        <w:rPr>
          <w:rFonts w:eastAsia="Malgun Gothic" w:cs="Malgun Gothic"/>
          <w:color w:val="353638"/>
          <w:shd w:val="clear" w:color="auto" w:fill="FFFFFF"/>
          <w:lang w:eastAsia="ko"/>
        </w:rPr>
        <w:t> </w:t>
      </w:r>
      <w:r w:rsidR="0008621D" w:rsidRPr="006C0D55">
        <w:rPr>
          <w:rFonts w:ascii="Malgun Gothic" w:eastAsia="Malgun Gothic" w:hAnsi="Malgun Gothic" w:cs="Malgun Gothic" w:hint="eastAsia"/>
          <w:color w:val="353638"/>
          <w:shd w:val="clear" w:color="auto" w:fill="FFFFFF"/>
          <w:lang w:eastAsia="ko"/>
        </w:rPr>
        <w:t>제시합니다</w:t>
      </w:r>
      <w:r w:rsidR="0008621D" w:rsidRPr="006C0D55">
        <w:rPr>
          <w:rFonts w:eastAsia="Malgun Gothic" w:cs="Malgun Gothic"/>
          <w:color w:val="353638"/>
          <w:shd w:val="clear" w:color="auto" w:fill="FFFFFF"/>
          <w:lang w:eastAsia="ko"/>
        </w:rPr>
        <w:t>.</w:t>
      </w:r>
    </w:p>
    <w:p w14:paraId="27BCC846" w14:textId="70F651B7" w:rsidR="00D30F69" w:rsidRPr="006C0D55" w:rsidRDefault="00D30F69" w:rsidP="00C051CD">
      <w:pPr>
        <w:shd w:val="clear" w:color="auto" w:fill="FFFFFF"/>
        <w:kinsoku w:val="0"/>
        <w:overflowPunct w:val="0"/>
        <w:rPr>
          <w:rFonts w:eastAsia="Malgun Gothic" w:cs="Malgun Gothic"/>
          <w:color w:val="353638"/>
          <w:shd w:val="clear" w:color="auto" w:fill="FFFFFF"/>
        </w:rPr>
      </w:pP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학습</w:t>
      </w:r>
      <w:r w:rsidR="0008621D" w:rsidRPr="006C0D55">
        <w:rPr>
          <w:rFonts w:eastAsia="Malgun Gothic" w:cs="Malgun Gothic"/>
          <w:color w:val="353638"/>
          <w:shd w:val="clear" w:color="auto" w:fill="FFFFFF"/>
          <w:lang w:eastAsia="ko"/>
        </w:rPr>
        <w:t> </w:t>
      </w:r>
      <w:r w:rsidR="0008621D" w:rsidRPr="006C0D55">
        <w:rPr>
          <w:rFonts w:ascii="Malgun Gothic" w:eastAsia="Malgun Gothic" w:hAnsi="Malgun Gothic" w:cs="Malgun Gothic" w:hint="eastAsia"/>
          <w:color w:val="353638"/>
          <w:shd w:val="clear" w:color="auto" w:fill="FFFFFF"/>
          <w:lang w:eastAsia="ko"/>
        </w:rPr>
        <w:t>포인트</w:t>
      </w:r>
    </w:p>
    <w:p w14:paraId="105BFF0C" w14:textId="717091DA" w:rsidR="00D30F69" w:rsidRPr="006C0D55" w:rsidRDefault="00D30F69" w:rsidP="00C051CD">
      <w:pPr>
        <w:numPr>
          <w:ilvl w:val="0"/>
          <w:numId w:val="29"/>
        </w:numPr>
        <w:shd w:val="clear" w:color="auto" w:fill="FFFFFF"/>
        <w:kinsoku w:val="0"/>
        <w:overflowPunct w:val="0"/>
        <w:rPr>
          <w:rFonts w:eastAsia="Malgun Gothic" w:cs="Malgun Gothic"/>
          <w:color w:val="353638"/>
          <w:shd w:val="clear" w:color="auto" w:fill="FFFFFF"/>
          <w:lang w:eastAsia="ko-KR"/>
        </w:rPr>
      </w:pP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불안과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불안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장애란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무엇인지와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사람에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따라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어떻게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다르게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나타날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수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있는지</w:t>
      </w:r>
      <w:r w:rsidR="0008621D" w:rsidRPr="006C0D55">
        <w:rPr>
          <w:rFonts w:eastAsia="Malgun Gothic" w:cs="Malgun Gothic"/>
          <w:color w:val="353638"/>
          <w:shd w:val="clear" w:color="auto" w:fill="FFFFFF"/>
          <w:lang w:eastAsia="ko"/>
        </w:rPr>
        <w:t> </w:t>
      </w:r>
      <w:r w:rsidR="0008621D" w:rsidRPr="006C0D55">
        <w:rPr>
          <w:rFonts w:ascii="Malgun Gothic" w:eastAsia="Malgun Gothic" w:hAnsi="Malgun Gothic" w:cs="Malgun Gothic" w:hint="eastAsia"/>
          <w:color w:val="353638"/>
          <w:shd w:val="clear" w:color="auto" w:fill="FFFFFF"/>
          <w:lang w:eastAsia="ko"/>
        </w:rPr>
        <w:t>알아봅니다</w:t>
      </w:r>
    </w:p>
    <w:p w14:paraId="34542C21" w14:textId="2E995F71" w:rsidR="00D30F69" w:rsidRPr="006C0D55" w:rsidRDefault="00D30F69" w:rsidP="00C051CD">
      <w:pPr>
        <w:numPr>
          <w:ilvl w:val="0"/>
          <w:numId w:val="29"/>
        </w:numPr>
        <w:shd w:val="clear" w:color="auto" w:fill="FFFFFF"/>
        <w:kinsoku w:val="0"/>
        <w:overflowPunct w:val="0"/>
        <w:rPr>
          <w:rFonts w:eastAsia="Malgun Gothic" w:cs="Malgun Gothic"/>
          <w:color w:val="353638"/>
          <w:shd w:val="clear" w:color="auto" w:fill="FFFFFF"/>
          <w:lang w:eastAsia="ko-KR"/>
        </w:rPr>
      </w:pP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불안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/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불안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장애의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신체적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,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감정적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,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행동적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징후를</w:t>
      </w:r>
      <w:r w:rsidR="0008621D" w:rsidRPr="006C0D55">
        <w:rPr>
          <w:rFonts w:eastAsia="Malgun Gothic" w:cs="Malgun Gothic"/>
          <w:color w:val="353638"/>
          <w:shd w:val="clear" w:color="auto" w:fill="FFFFFF"/>
          <w:lang w:eastAsia="ko"/>
        </w:rPr>
        <w:t> </w:t>
      </w:r>
      <w:r w:rsidR="0008621D" w:rsidRPr="006C0D55">
        <w:rPr>
          <w:rFonts w:ascii="Malgun Gothic" w:eastAsia="Malgun Gothic" w:hAnsi="Malgun Gothic" w:cs="Malgun Gothic" w:hint="eastAsia"/>
          <w:color w:val="353638"/>
          <w:shd w:val="clear" w:color="auto" w:fill="FFFFFF"/>
          <w:lang w:eastAsia="ko"/>
        </w:rPr>
        <w:t>인식합니다</w:t>
      </w:r>
    </w:p>
    <w:p w14:paraId="1C2DAD61" w14:textId="784AE8F9" w:rsidR="00D30F69" w:rsidRPr="006C0D55" w:rsidRDefault="00D30F69" w:rsidP="00C051CD">
      <w:pPr>
        <w:numPr>
          <w:ilvl w:val="0"/>
          <w:numId w:val="29"/>
        </w:numPr>
        <w:shd w:val="clear" w:color="auto" w:fill="FFFFFF"/>
        <w:kinsoku w:val="0"/>
        <w:overflowPunct w:val="0"/>
        <w:rPr>
          <w:rFonts w:eastAsia="Malgun Gothic" w:cs="Malgun Gothic"/>
          <w:color w:val="353638"/>
          <w:shd w:val="clear" w:color="auto" w:fill="FFFFFF"/>
          <w:lang w:eastAsia="ko-KR"/>
        </w:rPr>
      </w:pP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불안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/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불안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장애를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관리하는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데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도움이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되는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전략을</w:t>
      </w:r>
      <w:r w:rsidR="0008621D" w:rsidRPr="006C0D55">
        <w:rPr>
          <w:rFonts w:eastAsia="Malgun Gothic" w:cs="Malgun Gothic"/>
          <w:color w:val="353638"/>
          <w:shd w:val="clear" w:color="auto" w:fill="FFFFFF"/>
          <w:lang w:eastAsia="ko"/>
        </w:rPr>
        <w:t> </w:t>
      </w:r>
      <w:r w:rsidR="0008621D" w:rsidRPr="006C0D55">
        <w:rPr>
          <w:rFonts w:ascii="Malgun Gothic" w:eastAsia="Malgun Gothic" w:hAnsi="Malgun Gothic" w:cs="Malgun Gothic" w:hint="eastAsia"/>
          <w:color w:val="353638"/>
          <w:shd w:val="clear" w:color="auto" w:fill="FFFFFF"/>
          <w:lang w:eastAsia="ko"/>
        </w:rPr>
        <w:t>파악합니다</w:t>
      </w:r>
    </w:p>
    <w:p w14:paraId="1F612F58" w14:textId="2AED9BCD" w:rsidR="00D30F69" w:rsidRPr="006C0D55" w:rsidRDefault="00D30F69" w:rsidP="00C051CD">
      <w:pPr>
        <w:numPr>
          <w:ilvl w:val="0"/>
          <w:numId w:val="29"/>
        </w:numPr>
        <w:shd w:val="clear" w:color="auto" w:fill="FFFFFF"/>
        <w:kinsoku w:val="0"/>
        <w:overflowPunct w:val="0"/>
        <w:rPr>
          <w:rFonts w:eastAsia="Malgun Gothic" w:cs="Malgun Gothic"/>
          <w:color w:val="353638"/>
          <w:shd w:val="clear" w:color="auto" w:fill="FFFFFF"/>
          <w:lang w:eastAsia="ko-KR"/>
        </w:rPr>
      </w:pP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불안한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생각에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대처하고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걱정을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체계화하는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방법을</w:t>
      </w:r>
      <w:r w:rsidR="0008621D" w:rsidRPr="006C0D55">
        <w:rPr>
          <w:rFonts w:eastAsia="Malgun Gothic" w:cs="Malgun Gothic"/>
          <w:color w:val="353638"/>
          <w:shd w:val="clear" w:color="auto" w:fill="FFFFFF"/>
          <w:lang w:eastAsia="ko"/>
        </w:rPr>
        <w:t> </w:t>
      </w:r>
      <w:r w:rsidR="0008621D" w:rsidRPr="006C0D55">
        <w:rPr>
          <w:rFonts w:ascii="Malgun Gothic" w:eastAsia="Malgun Gothic" w:hAnsi="Malgun Gothic" w:cs="Malgun Gothic" w:hint="eastAsia"/>
          <w:color w:val="353638"/>
          <w:shd w:val="clear" w:color="auto" w:fill="FFFFFF"/>
          <w:lang w:eastAsia="ko"/>
        </w:rPr>
        <w:t>탐구합니다</w:t>
      </w:r>
    </w:p>
    <w:p w14:paraId="6E61F2EC" w14:textId="0E168AAC" w:rsidR="00D30F69" w:rsidRPr="006C0D55" w:rsidRDefault="00D30F69" w:rsidP="00C051CD">
      <w:pPr>
        <w:numPr>
          <w:ilvl w:val="0"/>
          <w:numId w:val="29"/>
        </w:numPr>
        <w:shd w:val="clear" w:color="auto" w:fill="FFFFFF"/>
        <w:kinsoku w:val="0"/>
        <w:overflowPunct w:val="0"/>
        <w:spacing w:after="120"/>
        <w:rPr>
          <w:rFonts w:eastAsia="Malgun Gothic" w:cs="Malgun Gothic"/>
          <w:color w:val="353638"/>
          <w:shd w:val="clear" w:color="auto" w:fill="FFFFFF"/>
          <w:lang w:eastAsia="ko-KR"/>
        </w:rPr>
      </w:pP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불안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/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불안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장애를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겪고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있을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수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있는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친구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,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가족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,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동료에게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다가가고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도움을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제공할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수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있는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방법에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6C0D55">
        <w:rPr>
          <w:rFonts w:eastAsia="Malgun Gothic" w:cs="Malgun Gothic"/>
          <w:color w:val="353638"/>
          <w:shd w:val="clear" w:color="auto" w:fill="FFFFFF"/>
          <w:lang w:eastAsia="ko"/>
        </w:rPr>
        <w:t>대해</w:t>
      </w:r>
      <w:r w:rsidR="0008621D" w:rsidRPr="006C0D55">
        <w:rPr>
          <w:rFonts w:eastAsia="Malgun Gothic" w:cs="Malgun Gothic"/>
          <w:color w:val="353638"/>
          <w:shd w:val="clear" w:color="auto" w:fill="FFFFFF"/>
          <w:lang w:eastAsia="ko"/>
        </w:rPr>
        <w:t> </w:t>
      </w:r>
      <w:r w:rsidR="0008621D" w:rsidRPr="006C0D55">
        <w:rPr>
          <w:rFonts w:ascii="Malgun Gothic" w:eastAsia="Malgun Gothic" w:hAnsi="Malgun Gothic" w:cs="Malgun Gothic" w:hint="eastAsia"/>
          <w:color w:val="353638"/>
          <w:shd w:val="clear" w:color="auto" w:fill="FFFFFF"/>
          <w:lang w:eastAsia="ko"/>
        </w:rPr>
        <w:t>알아봅니다</w:t>
      </w:r>
    </w:p>
    <w:p w14:paraId="117E4CD1" w14:textId="5FE2E80C" w:rsidR="005D5AD8" w:rsidRPr="00CC6A3B" w:rsidRDefault="005D5AD8" w:rsidP="00C051CD">
      <w:pPr>
        <w:pStyle w:val="BodyText"/>
        <w:kinsoku w:val="0"/>
        <w:overflowPunct w:val="0"/>
        <w:ind w:right="600"/>
        <w:jc w:val="center"/>
        <w:rPr>
          <w:rFonts w:eastAsia="Malgun Gothic" w:cs="Malgun Gothic"/>
          <w:b/>
          <w:bCs/>
          <w:sz w:val="23"/>
          <w:szCs w:val="23"/>
          <w:lang w:eastAsia="ko-KR"/>
        </w:rPr>
      </w:pP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1</w:t>
      </w:r>
      <w:proofErr w:type="gramStart"/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시간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가량의</w:t>
      </w:r>
      <w:proofErr w:type="gramEnd"/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라이브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교육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세션에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등록하거나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주문형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옵션을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사용하여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편리한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시기에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교육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내용을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확인하시기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바랍니다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.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교육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옵션은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영어로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제공되며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전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세계적으로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 xml:space="preserve"> </w:t>
      </w:r>
      <w:r w:rsidRPr="00CC6A3B">
        <w:rPr>
          <w:rFonts w:eastAsia="Malgun Gothic" w:cs="Malgun Gothic"/>
          <w:b/>
          <w:bCs/>
          <w:sz w:val="23"/>
          <w:szCs w:val="23"/>
          <w:lang w:eastAsia="ko"/>
        </w:rPr>
        <w:t>이용</w:t>
      </w:r>
      <w:r w:rsidR="0008621D" w:rsidRPr="00CC6A3B">
        <w:rPr>
          <w:rFonts w:eastAsia="Malgun Gothic" w:cs="Malgun Gothic"/>
          <w:b/>
          <w:bCs/>
          <w:sz w:val="23"/>
          <w:szCs w:val="23"/>
          <w:lang w:eastAsia="ko"/>
        </w:rPr>
        <w:t> </w:t>
      </w:r>
      <w:r w:rsidR="0008621D" w:rsidRPr="00CC6A3B">
        <w:rPr>
          <w:rFonts w:ascii="Malgun Gothic" w:eastAsia="Malgun Gothic" w:hAnsi="Malgun Gothic" w:cs="Malgun Gothic" w:hint="eastAsia"/>
          <w:b/>
          <w:bCs/>
          <w:sz w:val="23"/>
          <w:szCs w:val="23"/>
          <w:lang w:eastAsia="ko"/>
        </w:rPr>
        <w:t>가능합니다</w:t>
      </w:r>
      <w:r w:rsidR="0008621D" w:rsidRPr="00CC6A3B">
        <w:rPr>
          <w:rFonts w:eastAsia="Malgun Gothic" w:cs="Malgun Gothic"/>
          <w:b/>
          <w:bCs/>
          <w:sz w:val="23"/>
          <w:szCs w:val="23"/>
          <w:lang w:eastAsia="ko"/>
        </w:rPr>
        <w:t>.</w:t>
      </w:r>
    </w:p>
    <w:p w14:paraId="6495D2B9" w14:textId="77777777" w:rsidR="00A14437" w:rsidRPr="006C0D55" w:rsidRDefault="00A14437" w:rsidP="00C051CD">
      <w:pPr>
        <w:pageBreakBefore/>
        <w:widowControl/>
        <w:kinsoku w:val="0"/>
        <w:overflowPunct w:val="0"/>
        <w:spacing w:before="95"/>
        <w:ind w:left="402"/>
        <w:rPr>
          <w:rFonts w:eastAsia="Malgun Gothic" w:cs="Malgun Gothic"/>
          <w:b/>
          <w:color w:val="002677"/>
          <w:sz w:val="34"/>
          <w:lang w:eastAsia="ko-KR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635"/>
        <w:gridCol w:w="2038"/>
        <w:gridCol w:w="2039"/>
        <w:gridCol w:w="2039"/>
        <w:gridCol w:w="2039"/>
      </w:tblGrid>
      <w:tr w:rsidR="009B7CE2" w:rsidRPr="006C0D55" w14:paraId="37C0D7FB" w14:textId="3377453C" w:rsidTr="006C0D55">
        <w:trPr>
          <w:jc w:val="center"/>
        </w:trPr>
        <w:tc>
          <w:tcPr>
            <w:tcW w:w="2635" w:type="dxa"/>
            <w:shd w:val="clear" w:color="auto" w:fill="FBF9F4"/>
          </w:tcPr>
          <w:p w14:paraId="7B9C96D5" w14:textId="7EF6FC22" w:rsidR="009B7CE2" w:rsidRPr="006C0D55" w:rsidRDefault="009B7CE2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  <w:lang w:eastAsia="ko-KR"/>
              </w:rPr>
            </w:pPr>
            <w:r w:rsidRPr="006C0D55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세션</w:t>
            </w:r>
            <w:r w:rsidR="0008621D" w:rsidRPr="006C0D55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 </w:t>
            </w:r>
            <w:proofErr w:type="spellStart"/>
            <w:r w:rsidR="0008621D" w:rsidRPr="006C0D55">
              <w:rPr>
                <w:rFonts w:ascii="Malgun Gothic" w:eastAsia="Malgun Gothic" w:hAnsi="Malgun Gothic" w:cs="Malgun Gothic" w:hint="eastAsia"/>
                <w:b/>
                <w:bCs/>
                <w:sz w:val="28"/>
                <w:szCs w:val="18"/>
                <w:lang w:eastAsia="ko"/>
              </w:rPr>
              <w:t>녹화본</w:t>
            </w:r>
            <w:proofErr w:type="spellEnd"/>
          </w:p>
          <w:p w14:paraId="36AD01BC" w14:textId="1DCC1659" w:rsidR="009B7CE2" w:rsidRPr="006C0D55" w:rsidRDefault="009B7CE2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  <w:lang w:eastAsia="ko-KR"/>
              </w:rPr>
            </w:pP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주문형</w:t>
            </w:r>
          </w:p>
          <w:p w14:paraId="1E66A1EF" w14:textId="1FB1289E" w:rsidR="009B7CE2" w:rsidRPr="006C0D55" w:rsidRDefault="009B7CE2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  <w:lang w:eastAsia="ko-KR"/>
              </w:rPr>
            </w:pP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(</w:t>
            </w: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질의</w:t>
            </w: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응답</w:t>
            </w:r>
            <w:r w:rsidR="0008621D"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 </w:t>
            </w:r>
            <w:r w:rsidR="0008621D" w:rsidRPr="006C0D55">
              <w:rPr>
                <w:rFonts w:ascii="Malgun Gothic" w:eastAsia="Malgun Gothic" w:hAnsi="Malgun Gothic" w:cs="Malgun Gothic" w:hint="eastAsia"/>
                <w:color w:val="10253F"/>
                <w:sz w:val="20"/>
                <w:szCs w:val="20"/>
                <w:lang w:eastAsia="ko"/>
              </w:rPr>
              <w:t>불가</w:t>
            </w:r>
            <w:r w:rsidR="0008621D"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4C2C1671" w14:textId="77777777" w:rsidR="009B7CE2" w:rsidRPr="006C0D55" w:rsidRDefault="009B7CE2" w:rsidP="00C051CD">
            <w:pPr>
              <w:pStyle w:val="xmsonormal"/>
              <w:kinsoku w:val="0"/>
              <w:overflowPunct w:val="0"/>
              <w:autoSpaceDE w:val="0"/>
              <w:autoSpaceDN w:val="0"/>
              <w:rPr>
                <w:rFonts w:eastAsia="Malgun Gothic" w:cs="Malgun Gothic"/>
                <w:lang w:eastAsia="ko-KR"/>
              </w:rPr>
            </w:pPr>
          </w:p>
          <w:p w14:paraId="50450A0E" w14:textId="1F8EA422" w:rsidR="009B7CE2" w:rsidRPr="006C0D55" w:rsidRDefault="009B7CE2" w:rsidP="00C051CD">
            <w:pPr>
              <w:kinsoku w:val="0"/>
              <w:overflowPunct w:val="0"/>
              <w:spacing w:before="95"/>
              <w:jc w:val="center"/>
              <w:rPr>
                <w:rStyle w:val="Hyperlink"/>
                <w:rFonts w:eastAsia="Malgun Gothic" w:cs="Malgun Gothic"/>
                <w:b/>
                <w:bCs/>
                <w:sz w:val="28"/>
                <w:szCs w:val="28"/>
                <w:lang w:eastAsia="ko-KR"/>
              </w:rPr>
            </w:pPr>
            <w:r w:rsidRPr="006C0D55">
              <w:rPr>
                <w:rFonts w:eastAsia="Malgun Gothic" w:cs="Malgun Gothic"/>
                <w:sz w:val="28"/>
                <w:szCs w:val="28"/>
                <w:lang w:eastAsia="ko"/>
              </w:rPr>
              <w:fldChar w:fldCharType="begin"/>
            </w:r>
            <w:r w:rsidRPr="006C0D55">
              <w:rPr>
                <w:rFonts w:eastAsia="Malgun Gothic" w:cs="Malgun Gothic"/>
                <w:sz w:val="28"/>
                <w:szCs w:val="28"/>
                <w:lang w:eastAsia="ko"/>
              </w:rPr>
              <w:instrText>HYPERLINK "https://optum.webex.com/optum/ldr.php?RCID=92fc9a65b2a436de0fb33653b2830ac0"</w:instrText>
            </w:r>
            <w:r w:rsidRPr="006C0D55">
              <w:rPr>
                <w:rFonts w:eastAsia="Malgun Gothic" w:cs="Malgun Gothic"/>
                <w:sz w:val="28"/>
                <w:szCs w:val="28"/>
                <w:lang w:eastAsia="ko"/>
              </w:rPr>
              <w:fldChar w:fldCharType="separate"/>
            </w:r>
            <w:r w:rsidRPr="006C0D55">
              <w:rPr>
                <w:rStyle w:val="Hyperlink"/>
                <w:rFonts w:eastAsia="Malgun Gothic" w:cs="Malgun Gothic"/>
                <w:b/>
                <w:bCs/>
                <w:sz w:val="28"/>
                <w:szCs w:val="28"/>
                <w:lang w:eastAsia="ko"/>
              </w:rPr>
              <w:t>여기서</w:t>
            </w:r>
            <w:r w:rsidR="0008621D" w:rsidRPr="006C0D55">
              <w:rPr>
                <w:rStyle w:val="Hyperlink"/>
                <w:rFonts w:eastAsia="Malgun Gothic" w:cs="Malgun Gothic"/>
                <w:b/>
                <w:bCs/>
                <w:sz w:val="28"/>
                <w:szCs w:val="28"/>
                <w:lang w:eastAsia="ko"/>
              </w:rPr>
              <w:t> </w:t>
            </w:r>
            <w:r w:rsidR="0008621D" w:rsidRPr="006C0D55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sz w:val="28"/>
                <w:szCs w:val="28"/>
                <w:lang w:eastAsia="ko"/>
              </w:rPr>
              <w:t>시청하세요</w:t>
            </w:r>
          </w:p>
          <w:p w14:paraId="7E245457" w14:textId="026EE281" w:rsidR="009B7CE2" w:rsidRPr="006C0D55" w:rsidRDefault="009B7CE2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b/>
                <w:bCs/>
                <w:sz w:val="28"/>
                <w:szCs w:val="28"/>
                <w:lang w:eastAsia="ko-KR"/>
              </w:rPr>
            </w:pPr>
            <w:r w:rsidRPr="006C0D55">
              <w:rPr>
                <w:rFonts w:eastAsia="Malgun Gothic" w:cs="Malgun Gothic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00C09517" w14:textId="0E21D4A3" w:rsidR="009B7CE2" w:rsidRPr="006C0D55" w:rsidRDefault="009B7CE2" w:rsidP="00C051CD">
            <w:pPr>
              <w:kinsoku w:val="0"/>
              <w:overflowPunct w:val="0"/>
              <w:spacing w:before="95"/>
              <w:jc w:val="center"/>
              <w:rPr>
                <w:rStyle w:val="Hyperlink"/>
                <w:rFonts w:eastAsia="Malgun Gothic" w:cs="Malgun Gothic"/>
                <w:b/>
                <w:color w:val="0070C0"/>
                <w:sz w:val="28"/>
                <w:szCs w:val="18"/>
                <w:u w:val="none"/>
                <w:lang w:eastAsia="ko-KR"/>
              </w:rPr>
            </w:pPr>
            <w:r w:rsidRPr="006C0D55">
              <w:rPr>
                <w:rStyle w:val="Hyperlink"/>
                <w:rFonts w:eastAsia="Malgun Gothic" w:cs="Malgun Gothic"/>
                <w:b/>
                <w:bCs/>
                <w:color w:val="0070C0"/>
                <w:sz w:val="28"/>
                <w:szCs w:val="18"/>
                <w:u w:val="none"/>
                <w:lang w:eastAsia="ko"/>
              </w:rPr>
              <w:t>바쁘십니까</w:t>
            </w:r>
            <w:r w:rsidRPr="006C0D55">
              <w:rPr>
                <w:rStyle w:val="Hyperlink"/>
                <w:rFonts w:eastAsia="Malgun Gothic" w:cs="Malgun Gothic"/>
                <w:b/>
                <w:bCs/>
                <w:color w:val="0070C0"/>
                <w:sz w:val="28"/>
                <w:szCs w:val="18"/>
                <w:u w:val="none"/>
                <w:lang w:eastAsia="ko"/>
              </w:rPr>
              <w:t>?</w:t>
            </w:r>
          </w:p>
          <w:p w14:paraId="25B5F76B" w14:textId="77777777" w:rsidR="00FE1A2A" w:rsidRPr="006C0D55" w:rsidRDefault="00FE1A2A" w:rsidP="00C051CD">
            <w:pPr>
              <w:kinsoku w:val="0"/>
              <w:overflowPunct w:val="0"/>
              <w:spacing w:before="95"/>
              <w:jc w:val="center"/>
              <w:rPr>
                <w:rStyle w:val="Hyperlink"/>
                <w:rFonts w:eastAsia="Malgun Gothic" w:cs="Malgun Gothic"/>
                <w:b/>
                <w:color w:val="0070C0"/>
                <w:sz w:val="28"/>
                <w:szCs w:val="18"/>
                <w:u w:val="none"/>
                <w:lang w:eastAsia="ko-KR"/>
              </w:rPr>
            </w:pPr>
          </w:p>
          <w:p w14:paraId="373F95AF" w14:textId="3AF2C629" w:rsidR="009B7CE2" w:rsidRPr="006C0D55" w:rsidRDefault="009B7CE2" w:rsidP="00C051CD">
            <w:pPr>
              <w:pStyle w:val="xmsonormal"/>
              <w:kinsoku w:val="0"/>
              <w:overflowPunct w:val="0"/>
              <w:autoSpaceDE w:val="0"/>
              <w:autoSpaceDN w:val="0"/>
              <w:jc w:val="center"/>
              <w:rPr>
                <w:rFonts w:eastAsia="Malgun Gothic" w:cs="Malgun Gothic"/>
                <w:lang w:eastAsia="ko-KR"/>
              </w:rPr>
            </w:pPr>
            <w:r w:rsidRPr="006C0D55">
              <w:rPr>
                <w:rFonts w:ascii="Arial" w:eastAsia="Malgun Gothic" w:hAnsi="Arial" w:cs="Malgun Gothic"/>
                <w:color w:val="000000" w:themeColor="text1"/>
                <w:sz w:val="28"/>
                <w:szCs w:val="28"/>
                <w:lang w:eastAsia="ko"/>
              </w:rPr>
              <w:t>10</w:t>
            </w:r>
            <w:r w:rsidRPr="006C0D55">
              <w:rPr>
                <w:rFonts w:ascii="Arial" w:eastAsia="Malgun Gothic" w:hAnsi="Arial" w:cs="Malgun Gothic"/>
                <w:color w:val="000000" w:themeColor="text1"/>
                <w:sz w:val="28"/>
                <w:szCs w:val="28"/>
                <w:lang w:eastAsia="ko"/>
              </w:rPr>
              <w:t>분</w:t>
            </w:r>
            <w:r w:rsidR="0008621D" w:rsidRPr="006C0D55">
              <w:rPr>
                <w:rFonts w:ascii="Arial" w:eastAsia="Malgun Gothic" w:hAnsi="Arial" w:cs="Malgun Gothic"/>
                <w:color w:val="000000" w:themeColor="text1"/>
                <w:sz w:val="28"/>
                <w:szCs w:val="28"/>
                <w:lang w:eastAsia="ko"/>
              </w:rPr>
              <w:t> </w:t>
            </w:r>
            <w:r w:rsidR="0008621D" w:rsidRPr="006C0D55">
              <w:rPr>
                <w:rFonts w:ascii="Malgun Gothic" w:eastAsia="Malgun Gothic" w:hAnsi="Malgun Gothic" w:cs="Malgun Gothic" w:hint="eastAsia"/>
                <w:color w:val="000000" w:themeColor="text1"/>
                <w:sz w:val="28"/>
                <w:szCs w:val="28"/>
                <w:lang w:eastAsia="ko"/>
              </w:rPr>
              <w:t>요약본을</w:t>
            </w:r>
          </w:p>
          <w:p w14:paraId="769701BC" w14:textId="57F1AA91" w:rsidR="009B7CE2" w:rsidRPr="006C0D55" w:rsidRDefault="009B7CE2" w:rsidP="00C051CD">
            <w:pPr>
              <w:pStyle w:val="xmsonormal"/>
              <w:kinsoku w:val="0"/>
              <w:overflowPunct w:val="0"/>
              <w:autoSpaceDE w:val="0"/>
              <w:autoSpaceDN w:val="0"/>
              <w:jc w:val="center"/>
              <w:rPr>
                <w:rStyle w:val="Hyperlink"/>
                <w:rFonts w:ascii="Arial" w:eastAsia="Malgun Gothic" w:hAnsi="Arial" w:cs="Malgun Gothic"/>
                <w:b/>
                <w:bCs/>
                <w:sz w:val="28"/>
                <w:szCs w:val="28"/>
                <w:lang w:eastAsia="ko-KR"/>
              </w:rPr>
            </w:pPr>
            <w:r w:rsidRPr="006C0D55">
              <w:rPr>
                <w:rFonts w:ascii="Arial" w:eastAsia="Malgun Gothic" w:hAnsi="Arial" w:cs="Malgun Gothic"/>
                <w:sz w:val="28"/>
                <w:szCs w:val="28"/>
                <w:lang w:eastAsia="ko"/>
              </w:rPr>
              <w:fldChar w:fldCharType="begin"/>
            </w:r>
            <w:r w:rsidRPr="006C0D55">
              <w:rPr>
                <w:rFonts w:ascii="Arial" w:eastAsia="Malgun Gothic" w:hAnsi="Arial" w:cs="Malgun Gothic"/>
                <w:sz w:val="28"/>
                <w:szCs w:val="28"/>
                <w:lang w:eastAsia="ko"/>
              </w:rPr>
              <w:instrText>HYPERLINK "https://optum.webex.com/optum/ldr.php?RCID=099450982d78235edf50c1a9896ad914"</w:instrText>
            </w:r>
            <w:r w:rsidRPr="006C0D55">
              <w:rPr>
                <w:rFonts w:ascii="Arial" w:eastAsia="Malgun Gothic" w:hAnsi="Arial" w:cs="Malgun Gothic"/>
                <w:sz w:val="28"/>
                <w:szCs w:val="28"/>
                <w:lang w:eastAsia="ko"/>
              </w:rPr>
              <w:fldChar w:fldCharType="separate"/>
            </w:r>
            <w:r w:rsidRPr="006C0D55">
              <w:rPr>
                <w:rStyle w:val="Hyperlink"/>
                <w:rFonts w:ascii="Arial" w:eastAsia="Malgun Gothic" w:hAnsi="Arial" w:cs="Malgun Gothic"/>
                <w:b/>
                <w:bCs/>
                <w:sz w:val="28"/>
                <w:szCs w:val="28"/>
                <w:lang w:eastAsia="ko"/>
              </w:rPr>
              <w:t>여기서</w:t>
            </w:r>
            <w:r w:rsidR="0008621D" w:rsidRPr="006C0D55">
              <w:rPr>
                <w:rStyle w:val="Hyperlink"/>
                <w:rFonts w:ascii="Arial" w:eastAsia="Malgun Gothic" w:hAnsi="Arial" w:cs="Malgun Gothic"/>
                <w:b/>
                <w:bCs/>
                <w:sz w:val="28"/>
                <w:szCs w:val="28"/>
                <w:lang w:eastAsia="ko"/>
              </w:rPr>
              <w:t> </w:t>
            </w:r>
            <w:r w:rsidR="0008621D" w:rsidRPr="006C0D55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sz w:val="28"/>
                <w:szCs w:val="28"/>
                <w:lang w:eastAsia="ko"/>
              </w:rPr>
              <w:t>시청하세요</w:t>
            </w:r>
          </w:p>
          <w:p w14:paraId="06167B9B" w14:textId="0793672D" w:rsidR="009B7CE2" w:rsidRPr="006C0D55" w:rsidRDefault="009B7CE2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  <w:lang w:eastAsia="ko-KR"/>
              </w:rPr>
            </w:pPr>
            <w:r w:rsidRPr="006C0D55">
              <w:rPr>
                <w:rFonts w:eastAsia="Malgun Gothic" w:cs="Malgun Gothic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35C264EE" w14:textId="02546B14" w:rsidR="009B7CE2" w:rsidRPr="006C0D55" w:rsidRDefault="009B7CE2" w:rsidP="00C051CD">
            <w:pPr>
              <w:kinsoku w:val="0"/>
              <w:overflowPunct w:val="0"/>
              <w:spacing w:before="95"/>
              <w:rPr>
                <w:rFonts w:eastAsia="Malgun Gothic" w:cs="Malgun Gothic"/>
                <w:b/>
                <w:sz w:val="28"/>
                <w:szCs w:val="18"/>
                <w:highlight w:val="yellow"/>
                <w:lang w:eastAsia="ko-KR"/>
              </w:rPr>
            </w:pPr>
          </w:p>
        </w:tc>
        <w:tc>
          <w:tcPr>
            <w:tcW w:w="2038" w:type="dxa"/>
            <w:shd w:val="clear" w:color="auto" w:fill="FBF9F4"/>
          </w:tcPr>
          <w:p w14:paraId="50748AD6" w14:textId="6EF6CDFD" w:rsidR="009B7CE2" w:rsidRPr="006C0D55" w:rsidRDefault="00D30F69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  <w:lang w:eastAsia="ko-KR"/>
              </w:rPr>
            </w:pPr>
            <w:r w:rsidRPr="006C0D55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4</w:t>
            </w:r>
            <w:r w:rsidRPr="006C0D55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월</w:t>
            </w:r>
            <w:r w:rsidR="0008621D" w:rsidRPr="006C0D55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 16</w:t>
            </w:r>
            <w:r w:rsidR="0008621D" w:rsidRPr="006C0D55">
              <w:rPr>
                <w:rFonts w:ascii="Malgun Gothic" w:eastAsia="Malgun Gothic" w:hAnsi="Malgun Gothic" w:cs="Malgun Gothic" w:hint="eastAsia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21FF22DD" w14:textId="51A8D5A9" w:rsidR="009B7CE2" w:rsidRPr="006C0D55" w:rsidRDefault="00BA1DC0" w:rsidP="00C051CD">
            <w:pPr>
              <w:shd w:val="clear" w:color="auto" w:fill="FBF9F4"/>
              <w:kinsoku w:val="0"/>
              <w:overflowPunct w:val="0"/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-KR"/>
              </w:rPr>
            </w:pPr>
            <w:r w:rsidRPr="006C0D55"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>1-2 PM</w:t>
            </w:r>
            <w:r w:rsidR="0008621D" w:rsidRPr="006C0D55"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> BST</w:t>
            </w:r>
          </w:p>
          <w:p w14:paraId="53E93A12" w14:textId="7056A947" w:rsidR="009B7CE2" w:rsidRPr="006C0D55" w:rsidRDefault="009B7CE2" w:rsidP="00C051CD">
            <w:pPr>
              <w:shd w:val="clear" w:color="auto" w:fill="FBF9F4"/>
              <w:kinsoku w:val="0"/>
              <w:overflowPunct w:val="0"/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  <w:lang w:eastAsia="ko-KR"/>
              </w:rPr>
            </w:pP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(</w:t>
            </w: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질의</w:t>
            </w: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응답</w:t>
            </w:r>
            <w:r w:rsidR="0008621D"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 </w:t>
            </w:r>
            <w:r w:rsidR="0008621D" w:rsidRPr="006C0D55">
              <w:rPr>
                <w:rFonts w:ascii="Malgun Gothic" w:eastAsia="Malgun Gothic" w:hAnsi="Malgun Gothic" w:cs="Malgun Gothic" w:hint="eastAsia"/>
                <w:color w:val="10253F"/>
                <w:sz w:val="20"/>
                <w:szCs w:val="20"/>
                <w:lang w:eastAsia="ko"/>
              </w:rPr>
              <w:t>가능</w:t>
            </w:r>
            <w:r w:rsidR="0008621D"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3565B0D0" w14:textId="77777777" w:rsidR="009B7CE2" w:rsidRPr="006C0D55" w:rsidRDefault="009B7CE2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  <w:shd w:val="clear" w:color="auto" w:fill="FFFFFF"/>
                <w:lang w:eastAsia="ko-KR"/>
              </w:rPr>
            </w:pPr>
          </w:p>
          <w:p w14:paraId="7B48BE71" w14:textId="77777777" w:rsidR="008472E8" w:rsidRPr="006C0D55" w:rsidRDefault="008472E8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lang w:eastAsia="ko-KR"/>
              </w:rPr>
            </w:pPr>
          </w:p>
          <w:p w14:paraId="588A65E9" w14:textId="3D4A77F1" w:rsidR="009B7CE2" w:rsidRPr="006C0D55" w:rsidRDefault="00CC6A3B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</w:rPr>
            </w:pPr>
            <w:hyperlink r:id="rId13" w:history="1">
              <w:r w:rsidR="009B7CE2" w:rsidRPr="006C0D55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08621D" w:rsidRPr="006C0D55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> </w:t>
              </w:r>
              <w:r w:rsidR="006C0D55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br/>
              </w:r>
              <w:r w:rsidR="0008621D" w:rsidRPr="006C0D55">
                <w:rPr>
                  <w:rStyle w:val="Hyperlink"/>
                  <w:rFonts w:ascii="Malgun Gothic" w:eastAsia="Malgun Gothic" w:hAnsi="Malgun Gothic" w:cs="Malgun Gothic" w:hint="eastAsia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039" w:type="dxa"/>
            <w:shd w:val="clear" w:color="auto" w:fill="FBF9F4"/>
          </w:tcPr>
          <w:p w14:paraId="6A1562FE" w14:textId="272FBF7C" w:rsidR="00407BD3" w:rsidRPr="006C0D55" w:rsidRDefault="00407BD3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  <w:lang w:eastAsia="ko-KR"/>
              </w:rPr>
            </w:pPr>
            <w:r w:rsidRPr="006C0D55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4</w:t>
            </w:r>
            <w:r w:rsidRPr="006C0D55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월</w:t>
            </w:r>
            <w:r w:rsidR="0008621D" w:rsidRPr="006C0D55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 16</w:t>
            </w:r>
            <w:r w:rsidR="0008621D" w:rsidRPr="006C0D55">
              <w:rPr>
                <w:rFonts w:ascii="Malgun Gothic" w:eastAsia="Malgun Gothic" w:hAnsi="Malgun Gothic" w:cs="Malgun Gothic" w:hint="eastAsia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5183872F" w14:textId="20CA988D" w:rsidR="00407BD3" w:rsidRPr="006C0D55" w:rsidRDefault="00407BD3" w:rsidP="00C051CD">
            <w:pPr>
              <w:shd w:val="clear" w:color="auto" w:fill="FBF9F4"/>
              <w:kinsoku w:val="0"/>
              <w:overflowPunct w:val="0"/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  <w:shd w:val="clear" w:color="auto" w:fill="FFFFFF"/>
                <w:lang w:eastAsia="ko-KR"/>
              </w:rPr>
            </w:pPr>
            <w:r w:rsidRPr="006C0D55"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>7-8 PM</w:t>
            </w:r>
            <w:r w:rsidR="0008621D" w:rsidRPr="006C0D55"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> BST</w:t>
            </w:r>
          </w:p>
          <w:p w14:paraId="3DE5F8E8" w14:textId="205A5801" w:rsidR="00407BD3" w:rsidRPr="006C0D55" w:rsidRDefault="00407BD3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  <w:lang w:eastAsia="ko-KR"/>
              </w:rPr>
            </w:pP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(</w:t>
            </w: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질의</w:t>
            </w: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응답</w:t>
            </w:r>
            <w:r w:rsidR="0008621D"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 </w:t>
            </w:r>
            <w:r w:rsidR="0008621D" w:rsidRPr="006C0D55">
              <w:rPr>
                <w:rFonts w:ascii="Malgun Gothic" w:eastAsia="Malgun Gothic" w:hAnsi="Malgun Gothic" w:cs="Malgun Gothic" w:hint="eastAsia"/>
                <w:color w:val="10253F"/>
                <w:sz w:val="20"/>
                <w:szCs w:val="20"/>
                <w:lang w:eastAsia="ko"/>
              </w:rPr>
              <w:t>가능</w:t>
            </w:r>
            <w:r w:rsidR="0008621D"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3A8AA629" w14:textId="77777777" w:rsidR="00407BD3" w:rsidRPr="006C0D55" w:rsidRDefault="00407BD3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  <w:shd w:val="clear" w:color="auto" w:fill="FFFFFF"/>
                <w:lang w:eastAsia="ko-KR"/>
              </w:rPr>
            </w:pPr>
          </w:p>
          <w:p w14:paraId="7415507A" w14:textId="77777777" w:rsidR="00407BD3" w:rsidRPr="006C0D55" w:rsidRDefault="00407BD3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lang w:eastAsia="ko-KR"/>
              </w:rPr>
            </w:pPr>
          </w:p>
          <w:p w14:paraId="7DA6D680" w14:textId="126A34C9" w:rsidR="009B7CE2" w:rsidRPr="006C0D55" w:rsidRDefault="00CC6A3B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</w:rPr>
            </w:pPr>
            <w:hyperlink r:id="rId14" w:history="1">
              <w:r w:rsidR="00407BD3" w:rsidRPr="006C0D55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08621D" w:rsidRPr="006C0D55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> </w:t>
              </w:r>
              <w:r w:rsidR="006C0D55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br/>
              </w:r>
              <w:r w:rsidR="0008621D" w:rsidRPr="006C0D55">
                <w:rPr>
                  <w:rStyle w:val="Hyperlink"/>
                  <w:rFonts w:ascii="Malgun Gothic" w:eastAsia="Malgun Gothic" w:hAnsi="Malgun Gothic" w:cs="Malgun Gothic" w:hint="eastAsia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039" w:type="dxa"/>
            <w:shd w:val="clear" w:color="auto" w:fill="FBF9F4"/>
          </w:tcPr>
          <w:p w14:paraId="543F3A63" w14:textId="08822E9B" w:rsidR="00407BD3" w:rsidRPr="006C0D55" w:rsidRDefault="00407BD3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  <w:lang w:eastAsia="ko-KR"/>
              </w:rPr>
            </w:pPr>
            <w:r w:rsidRPr="006C0D55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4</w:t>
            </w:r>
            <w:r w:rsidRPr="006C0D55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월</w:t>
            </w:r>
            <w:r w:rsidR="0008621D" w:rsidRPr="006C0D55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 17</w:t>
            </w:r>
            <w:r w:rsidR="0008621D" w:rsidRPr="006C0D55">
              <w:rPr>
                <w:rFonts w:ascii="Malgun Gothic" w:eastAsia="Malgun Gothic" w:hAnsi="Malgun Gothic" w:cs="Malgun Gothic" w:hint="eastAsia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18AFB9DD" w14:textId="6A7511F6" w:rsidR="00407BD3" w:rsidRPr="006C0D55" w:rsidRDefault="00407BD3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  <w:lang w:eastAsia="ko-KR"/>
              </w:rPr>
            </w:pP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7-8 AM</w:t>
            </w:r>
            <w:r w:rsidR="0008621D"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 BST</w:t>
            </w:r>
          </w:p>
          <w:p w14:paraId="287A1B38" w14:textId="0B0F1A5F" w:rsidR="00407BD3" w:rsidRPr="006C0D55" w:rsidRDefault="00407BD3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  <w:lang w:eastAsia="ko-KR"/>
              </w:rPr>
            </w:pP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(</w:t>
            </w: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질의</w:t>
            </w: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응답</w:t>
            </w:r>
            <w:r w:rsidR="0008621D"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 </w:t>
            </w:r>
            <w:r w:rsidR="0008621D" w:rsidRPr="006C0D55">
              <w:rPr>
                <w:rFonts w:ascii="Malgun Gothic" w:eastAsia="Malgun Gothic" w:hAnsi="Malgun Gothic" w:cs="Malgun Gothic" w:hint="eastAsia"/>
                <w:color w:val="10253F"/>
                <w:sz w:val="20"/>
                <w:szCs w:val="20"/>
                <w:lang w:eastAsia="ko"/>
              </w:rPr>
              <w:t>가능</w:t>
            </w:r>
            <w:r w:rsidR="0008621D"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6F72F534" w14:textId="77777777" w:rsidR="00407BD3" w:rsidRPr="006C0D55" w:rsidRDefault="00407BD3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  <w:lang w:eastAsia="ko-KR"/>
              </w:rPr>
            </w:pPr>
          </w:p>
          <w:p w14:paraId="2835BF22" w14:textId="77777777" w:rsidR="00407BD3" w:rsidRPr="006C0D55" w:rsidRDefault="00407BD3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lang w:eastAsia="ko-KR"/>
              </w:rPr>
            </w:pPr>
          </w:p>
          <w:p w14:paraId="047FD6C1" w14:textId="5152C642" w:rsidR="009B7CE2" w:rsidRPr="006C0D55" w:rsidRDefault="00CC6A3B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</w:rPr>
            </w:pPr>
            <w:hyperlink r:id="rId15" w:history="1">
              <w:r w:rsidR="00407BD3" w:rsidRPr="006C0D55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08621D" w:rsidRPr="006C0D55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> </w:t>
              </w:r>
              <w:r w:rsidR="006C0D55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br/>
              </w:r>
              <w:r w:rsidR="0008621D" w:rsidRPr="006C0D55">
                <w:rPr>
                  <w:rStyle w:val="Hyperlink"/>
                  <w:rFonts w:ascii="Malgun Gothic" w:eastAsia="Malgun Gothic" w:hAnsi="Malgun Gothic" w:cs="Malgun Gothic" w:hint="eastAsia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039" w:type="dxa"/>
            <w:shd w:val="clear" w:color="auto" w:fill="FBF9F4"/>
          </w:tcPr>
          <w:p w14:paraId="230A5830" w14:textId="733137C6" w:rsidR="00407BD3" w:rsidRPr="006C0D55" w:rsidRDefault="00407BD3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  <w:lang w:eastAsia="ko-KR"/>
              </w:rPr>
            </w:pPr>
            <w:r w:rsidRPr="006C0D55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4</w:t>
            </w:r>
            <w:r w:rsidRPr="006C0D55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월</w:t>
            </w:r>
            <w:r w:rsidR="0008621D" w:rsidRPr="006C0D55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 22</w:t>
            </w:r>
            <w:r w:rsidR="0008621D" w:rsidRPr="006C0D55">
              <w:rPr>
                <w:rFonts w:ascii="Malgun Gothic" w:eastAsia="Malgun Gothic" w:hAnsi="Malgun Gothic" w:cs="Malgun Gothic" w:hint="eastAsia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5EE5DC50" w14:textId="1F8D52C6" w:rsidR="00407BD3" w:rsidRPr="006C0D55" w:rsidRDefault="00407BD3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  <w:shd w:val="clear" w:color="auto" w:fill="FFFFFF"/>
                <w:lang w:eastAsia="ko-KR"/>
              </w:rPr>
            </w:pPr>
            <w:r w:rsidRPr="006C0D55"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>5-6 PM</w:t>
            </w:r>
            <w:r w:rsidR="0008621D" w:rsidRPr="006C0D55"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> BST</w:t>
            </w:r>
          </w:p>
          <w:p w14:paraId="3341CFB7" w14:textId="68B2332A" w:rsidR="00407BD3" w:rsidRPr="006C0D55" w:rsidRDefault="00407BD3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  <w:lang w:eastAsia="ko-KR"/>
              </w:rPr>
            </w:pP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(</w:t>
            </w: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질의</w:t>
            </w: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응답</w:t>
            </w:r>
            <w:r w:rsidR="0008621D"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 </w:t>
            </w:r>
            <w:r w:rsidR="0008621D" w:rsidRPr="006C0D55">
              <w:rPr>
                <w:rFonts w:ascii="Malgun Gothic" w:eastAsia="Malgun Gothic" w:hAnsi="Malgun Gothic" w:cs="Malgun Gothic" w:hint="eastAsia"/>
                <w:color w:val="10253F"/>
                <w:sz w:val="20"/>
                <w:szCs w:val="20"/>
                <w:lang w:eastAsia="ko"/>
              </w:rPr>
              <w:t>가능</w:t>
            </w:r>
            <w:r w:rsidR="0008621D" w:rsidRPr="006C0D55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7ECA7379" w14:textId="77777777" w:rsidR="00407BD3" w:rsidRPr="006C0D55" w:rsidRDefault="00407BD3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  <w:shd w:val="clear" w:color="auto" w:fill="FFFFFF"/>
                <w:lang w:eastAsia="ko-KR"/>
              </w:rPr>
            </w:pPr>
          </w:p>
          <w:p w14:paraId="37BCDA8D" w14:textId="77777777" w:rsidR="00407BD3" w:rsidRPr="006C0D55" w:rsidRDefault="00407BD3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lang w:eastAsia="ko-KR"/>
              </w:rPr>
            </w:pPr>
          </w:p>
          <w:p w14:paraId="375E4D1B" w14:textId="26E28BA1" w:rsidR="009B7CE2" w:rsidRPr="006C0D55" w:rsidRDefault="00CC6A3B" w:rsidP="00C051CD">
            <w:pPr>
              <w:kinsoku w:val="0"/>
              <w:overflowPunct w:val="0"/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</w:rPr>
            </w:pPr>
            <w:hyperlink r:id="rId16" w:history="1">
              <w:r w:rsidR="00407BD3" w:rsidRPr="006C0D55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08621D" w:rsidRPr="006C0D55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> </w:t>
              </w:r>
              <w:r w:rsidR="006C0D55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br/>
              </w:r>
              <w:r w:rsidR="0008621D" w:rsidRPr="006C0D55">
                <w:rPr>
                  <w:rStyle w:val="Hyperlink"/>
                  <w:rFonts w:ascii="Malgun Gothic" w:eastAsia="Malgun Gothic" w:hAnsi="Malgun Gothic" w:cs="Malgun Gothic" w:hint="eastAsia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</w:tr>
    </w:tbl>
    <w:p w14:paraId="79FE4C74" w14:textId="37EA2214" w:rsidR="00E94FD2" w:rsidRPr="006C0D55" w:rsidRDefault="00E94FD2" w:rsidP="00C051CD">
      <w:pPr>
        <w:kinsoku w:val="0"/>
        <w:overflowPunct w:val="0"/>
        <w:spacing w:before="95"/>
        <w:ind w:left="402"/>
        <w:rPr>
          <w:rFonts w:eastAsia="Malgun Gothic" w:cs="Malgun Gothic"/>
          <w:b/>
          <w:sz w:val="34"/>
        </w:rPr>
      </w:pPr>
    </w:p>
    <w:p w14:paraId="2BC7EC70" w14:textId="77777777" w:rsidR="00E94FD2" w:rsidRPr="006C0D55" w:rsidRDefault="00E94FD2" w:rsidP="00C051CD">
      <w:pPr>
        <w:pStyle w:val="BodyText"/>
        <w:kinsoku w:val="0"/>
        <w:overflowPunct w:val="0"/>
        <w:rPr>
          <w:rFonts w:eastAsia="Malgun Gothic" w:cs="Malgun Gothic"/>
          <w:b/>
          <w:sz w:val="20"/>
        </w:rPr>
      </w:pPr>
    </w:p>
    <w:p w14:paraId="2FC6468D" w14:textId="7A15AF7F" w:rsidR="00E94FD2" w:rsidRPr="006C0D55" w:rsidRDefault="006343FB" w:rsidP="00C051CD">
      <w:pPr>
        <w:pStyle w:val="BodyText"/>
        <w:kinsoku w:val="0"/>
        <w:overflowPunct w:val="0"/>
        <w:spacing w:before="10"/>
        <w:rPr>
          <w:rFonts w:eastAsia="Malgun Gothic" w:cs="Malgun Gothic"/>
          <w:b/>
          <w:sz w:val="20"/>
        </w:rPr>
      </w:pPr>
      <w:r w:rsidRPr="006C0D55">
        <w:rPr>
          <w:rFonts w:eastAsia="Malgun Gothic" w:cs="Malgun Gothic"/>
          <w:b/>
          <w:bCs/>
          <w:lang w:eastAsia="ko"/>
        </w:rPr>
        <w:tab/>
      </w:r>
    </w:p>
    <w:p w14:paraId="100C297B" w14:textId="0C1291DD" w:rsidR="006343FB" w:rsidRPr="006C0D55" w:rsidRDefault="006343FB" w:rsidP="00C051CD">
      <w:pPr>
        <w:pStyle w:val="BodyText"/>
        <w:kinsoku w:val="0"/>
        <w:overflowPunct w:val="0"/>
        <w:spacing w:before="10" w:after="4320"/>
        <w:ind w:left="720"/>
        <w:rPr>
          <w:rFonts w:eastAsia="Malgun Gothic" w:cs="Malgun Gothic"/>
          <w:b/>
          <w:szCs w:val="32"/>
          <w:lang w:eastAsia="ko-KR"/>
        </w:rPr>
      </w:pPr>
      <w:r w:rsidRPr="006C0D55">
        <w:rPr>
          <w:rFonts w:eastAsia="Malgun Gothic" w:cs="Malgun Gothic"/>
          <w:b/>
          <w:bCs/>
          <w:szCs w:val="32"/>
          <w:lang w:eastAsia="ko"/>
        </w:rPr>
        <w:t>라이브</w:t>
      </w:r>
      <w:r w:rsidRPr="006C0D55">
        <w:rPr>
          <w:rFonts w:eastAsia="Malgun Gothic" w:cs="Malgun Gothic"/>
          <w:b/>
          <w:bCs/>
          <w:szCs w:val="32"/>
          <w:lang w:eastAsia="ko"/>
        </w:rPr>
        <w:t xml:space="preserve"> </w:t>
      </w:r>
      <w:r w:rsidRPr="006C0D55">
        <w:rPr>
          <w:rFonts w:eastAsia="Malgun Gothic" w:cs="Malgun Gothic"/>
          <w:b/>
          <w:bCs/>
          <w:szCs w:val="32"/>
          <w:lang w:eastAsia="ko"/>
        </w:rPr>
        <w:t>교육</w:t>
      </w:r>
      <w:r w:rsidRPr="006C0D55">
        <w:rPr>
          <w:rFonts w:eastAsia="Malgun Gothic" w:cs="Malgun Gothic"/>
          <w:b/>
          <w:bCs/>
          <w:szCs w:val="32"/>
          <w:lang w:eastAsia="ko"/>
        </w:rPr>
        <w:t xml:space="preserve"> </w:t>
      </w:r>
      <w:r w:rsidRPr="006C0D55">
        <w:rPr>
          <w:rFonts w:eastAsia="Malgun Gothic" w:cs="Malgun Gothic"/>
          <w:b/>
          <w:bCs/>
          <w:szCs w:val="32"/>
          <w:lang w:eastAsia="ko"/>
        </w:rPr>
        <w:t>세션은</w:t>
      </w:r>
      <w:r w:rsidRPr="006C0D55">
        <w:rPr>
          <w:rFonts w:eastAsia="Malgun Gothic" w:cs="Malgun Gothic"/>
          <w:b/>
          <w:bCs/>
          <w:szCs w:val="32"/>
          <w:lang w:eastAsia="ko"/>
        </w:rPr>
        <w:t xml:space="preserve"> </w:t>
      </w:r>
      <w:r w:rsidRPr="006C0D55">
        <w:rPr>
          <w:rFonts w:eastAsia="Malgun Gothic" w:cs="Malgun Gothic"/>
          <w:b/>
          <w:bCs/>
          <w:szCs w:val="32"/>
          <w:lang w:eastAsia="ko"/>
        </w:rPr>
        <w:t>공간이</w:t>
      </w:r>
      <w:r w:rsidRPr="006C0D55">
        <w:rPr>
          <w:rFonts w:eastAsia="Malgun Gothic" w:cs="Malgun Gothic"/>
          <w:b/>
          <w:bCs/>
          <w:szCs w:val="32"/>
          <w:lang w:eastAsia="ko"/>
        </w:rPr>
        <w:t xml:space="preserve"> </w:t>
      </w:r>
      <w:r w:rsidRPr="006C0D55">
        <w:rPr>
          <w:rFonts w:eastAsia="Malgun Gothic" w:cs="Malgun Gothic"/>
          <w:b/>
          <w:bCs/>
          <w:szCs w:val="32"/>
          <w:lang w:eastAsia="ko"/>
        </w:rPr>
        <w:t>제한되어</w:t>
      </w:r>
      <w:r w:rsidRPr="006C0D55">
        <w:rPr>
          <w:rFonts w:eastAsia="Malgun Gothic" w:cs="Malgun Gothic"/>
          <w:b/>
          <w:bCs/>
          <w:szCs w:val="32"/>
          <w:lang w:eastAsia="ko"/>
        </w:rPr>
        <w:t xml:space="preserve"> </w:t>
      </w:r>
      <w:r w:rsidRPr="006C0D55">
        <w:rPr>
          <w:rFonts w:eastAsia="Malgun Gothic" w:cs="Malgun Gothic"/>
          <w:b/>
          <w:bCs/>
          <w:szCs w:val="32"/>
          <w:lang w:eastAsia="ko"/>
        </w:rPr>
        <w:t>있으므로</w:t>
      </w:r>
      <w:r w:rsidRPr="006C0D55">
        <w:rPr>
          <w:rFonts w:eastAsia="Malgun Gothic" w:cs="Malgun Gothic"/>
          <w:b/>
          <w:bCs/>
          <w:szCs w:val="32"/>
          <w:lang w:eastAsia="ko"/>
        </w:rPr>
        <w:t xml:space="preserve"> </w:t>
      </w:r>
      <w:r w:rsidRPr="006C0D55">
        <w:rPr>
          <w:rFonts w:eastAsia="Malgun Gothic" w:cs="Malgun Gothic"/>
          <w:b/>
          <w:bCs/>
          <w:szCs w:val="32"/>
          <w:lang w:eastAsia="ko"/>
        </w:rPr>
        <w:t>사전</w:t>
      </w:r>
      <w:r w:rsidRPr="006C0D55">
        <w:rPr>
          <w:rFonts w:eastAsia="Malgun Gothic" w:cs="Malgun Gothic"/>
          <w:b/>
          <w:bCs/>
          <w:szCs w:val="32"/>
          <w:lang w:eastAsia="ko"/>
        </w:rPr>
        <w:t xml:space="preserve"> </w:t>
      </w:r>
      <w:r w:rsidRPr="006C0D55">
        <w:rPr>
          <w:rFonts w:eastAsia="Malgun Gothic" w:cs="Malgun Gothic"/>
          <w:b/>
          <w:bCs/>
          <w:szCs w:val="32"/>
          <w:lang w:eastAsia="ko"/>
        </w:rPr>
        <w:t>등록을</w:t>
      </w:r>
      <w:r w:rsidRPr="006C0D55">
        <w:rPr>
          <w:rFonts w:eastAsia="Malgun Gothic" w:cs="Malgun Gothic"/>
          <w:b/>
          <w:bCs/>
          <w:szCs w:val="32"/>
          <w:lang w:eastAsia="ko"/>
        </w:rPr>
        <w:t xml:space="preserve"> </w:t>
      </w:r>
      <w:r w:rsidRPr="006C0D55">
        <w:rPr>
          <w:rFonts w:eastAsia="Malgun Gothic" w:cs="Malgun Gothic"/>
          <w:b/>
          <w:bCs/>
          <w:szCs w:val="32"/>
          <w:lang w:eastAsia="ko"/>
        </w:rPr>
        <w:t>하시기</w:t>
      </w:r>
      <w:r w:rsidRPr="006C0D55">
        <w:rPr>
          <w:rFonts w:eastAsia="Malgun Gothic" w:cs="Malgun Gothic"/>
          <w:b/>
          <w:bCs/>
          <w:szCs w:val="32"/>
          <w:lang w:eastAsia="ko"/>
        </w:rPr>
        <w:t xml:space="preserve"> </w:t>
      </w:r>
      <w:r w:rsidRPr="006C0D55">
        <w:rPr>
          <w:rFonts w:eastAsia="Malgun Gothic" w:cs="Malgun Gothic"/>
          <w:b/>
          <w:bCs/>
          <w:szCs w:val="32"/>
          <w:lang w:eastAsia="ko"/>
        </w:rPr>
        <w:t>바랍니다</w:t>
      </w:r>
      <w:r w:rsidRPr="006C0D55">
        <w:rPr>
          <w:rFonts w:eastAsia="Malgun Gothic" w:cs="Malgun Gothic"/>
          <w:b/>
          <w:bCs/>
          <w:szCs w:val="32"/>
          <w:lang w:eastAsia="ko"/>
        </w:rPr>
        <w:t xml:space="preserve">. </w:t>
      </w:r>
    </w:p>
    <w:p w14:paraId="0FEF643B" w14:textId="27A88DB3" w:rsidR="009E14D1" w:rsidRPr="006C0D55" w:rsidRDefault="006C0D55" w:rsidP="00C051CD">
      <w:pPr>
        <w:kinsoku w:val="0"/>
        <w:overflowPunct w:val="0"/>
        <w:spacing w:line="276" w:lineRule="auto"/>
        <w:rPr>
          <w:rFonts w:eastAsia="Malgun Gothic" w:cs="Malgun Gothic"/>
          <w:sz w:val="16"/>
          <w:szCs w:val="16"/>
          <w:lang w:eastAsia="ko-KR"/>
        </w:rPr>
      </w:pPr>
      <w:r>
        <w:rPr>
          <w:rFonts w:eastAsia="Malgun Gothic" w:cs="Malgun Gothic"/>
          <w:b/>
          <w:sz w:val="20"/>
          <w:lang w:eastAsia="ko-KR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본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프로그램은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응급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상황이나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긴급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치료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요구를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위해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사용해서는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안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됩니다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.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응급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상황이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발생하면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미국의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경우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911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번으로</w:t>
      </w:r>
      <w:r w:rsidR="0008621D" w:rsidRPr="006C0D55">
        <w:rPr>
          <w:rFonts w:eastAsia="Malgun Gothic" w:cs="Malgun Gothic"/>
          <w:sz w:val="16"/>
          <w:szCs w:val="16"/>
          <w:lang w:eastAsia="ko"/>
        </w:rPr>
        <w:t> </w:t>
      </w:r>
      <w:r w:rsidR="0008621D" w:rsidRPr="006C0D55">
        <w:rPr>
          <w:rFonts w:ascii="Malgun Gothic" w:eastAsia="Malgun Gothic" w:hAnsi="Malgun Gothic" w:cs="Malgun Gothic" w:hint="eastAsia"/>
          <w:sz w:val="16"/>
          <w:szCs w:val="16"/>
          <w:lang w:eastAsia="ko"/>
        </w:rPr>
        <w:t>전화하고</w:t>
      </w:r>
      <w:r w:rsidR="0008621D" w:rsidRPr="006C0D55">
        <w:rPr>
          <w:rFonts w:eastAsia="Malgun Gothic" w:cs="Malgun Gothic"/>
          <w:sz w:val="16"/>
          <w:szCs w:val="16"/>
          <w:lang w:eastAsia="ko"/>
        </w:rPr>
        <w:t>,</w:t>
      </w:r>
      <w:r>
        <w:rPr>
          <w:rFonts w:eastAsia="Malgun Gothic" w:cs="Malgun Gothic"/>
          <w:sz w:val="16"/>
          <w:szCs w:val="16"/>
          <w:lang w:eastAsia="ko-KR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미국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외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지역의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경우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지역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응급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서비스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전화번호로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전화하거나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가장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가까운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응급실을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방문하십시오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.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이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프로그램은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의사의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진료나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전문가의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보살핌을</w:t>
      </w:r>
      <w:r w:rsidR="0008621D" w:rsidRPr="006C0D55">
        <w:rPr>
          <w:rFonts w:eastAsia="Malgun Gothic" w:cs="Malgun Gothic"/>
          <w:sz w:val="16"/>
          <w:szCs w:val="16"/>
          <w:lang w:eastAsia="ko"/>
        </w:rPr>
        <w:t> </w:t>
      </w:r>
      <w:r w:rsidR="0008621D" w:rsidRPr="006C0D55">
        <w:rPr>
          <w:rFonts w:ascii="Malgun Gothic" w:eastAsia="Malgun Gothic" w:hAnsi="Malgun Gothic" w:cs="Malgun Gothic" w:hint="eastAsia"/>
          <w:sz w:val="16"/>
          <w:szCs w:val="16"/>
          <w:lang w:eastAsia="ko"/>
        </w:rPr>
        <w:t>대신하지</w:t>
      </w:r>
      <w:r>
        <w:rPr>
          <w:rFonts w:eastAsia="Malgun Gothic" w:cs="Malgun Gothic"/>
          <w:sz w:val="16"/>
          <w:szCs w:val="16"/>
          <w:lang w:eastAsia="ko-KR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않습니다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.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잠재적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이해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상충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문제로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인해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, Optum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혹은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그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계열사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또는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이러한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서비스를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직간접적으로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제공하고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있는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어떤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단체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(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예를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들어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,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고용주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혹은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건강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플랜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)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를</w:t>
      </w:r>
      <w:r w:rsidR="0008621D" w:rsidRPr="006C0D55">
        <w:rPr>
          <w:rFonts w:eastAsia="Malgun Gothic" w:cs="Malgun Gothic"/>
          <w:sz w:val="16"/>
          <w:szCs w:val="16"/>
          <w:lang w:eastAsia="ko"/>
        </w:rPr>
        <w:t> </w:t>
      </w:r>
      <w:r w:rsidR="0008621D" w:rsidRPr="006C0D55">
        <w:rPr>
          <w:rFonts w:ascii="Malgun Gothic" w:eastAsia="Malgun Gothic" w:hAnsi="Malgun Gothic" w:cs="Malgun Gothic" w:hint="eastAsia"/>
          <w:sz w:val="16"/>
          <w:szCs w:val="16"/>
          <w:lang w:eastAsia="ko"/>
        </w:rPr>
        <w:t>상대로</w:t>
      </w:r>
      <w:r>
        <w:rPr>
          <w:rFonts w:eastAsia="Malgun Gothic" w:cs="Malgun Gothic"/>
          <w:sz w:val="16"/>
          <w:szCs w:val="16"/>
          <w:lang w:eastAsia="ko-KR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법적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조치를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수반할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수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있는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사안에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대해서는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법적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자문이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제공되지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않을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것입니다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.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이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프로그램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및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모든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구성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요소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,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특히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16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세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미만의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가족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구성원을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위한</w:t>
      </w:r>
      <w:r w:rsidR="0008621D" w:rsidRPr="006C0D55">
        <w:rPr>
          <w:rFonts w:eastAsia="Malgun Gothic" w:cs="Malgun Gothic"/>
          <w:sz w:val="16"/>
          <w:szCs w:val="16"/>
          <w:lang w:eastAsia="ko"/>
        </w:rPr>
        <w:t> </w:t>
      </w:r>
      <w:r w:rsidR="0008621D" w:rsidRPr="006C0D55">
        <w:rPr>
          <w:rFonts w:ascii="Malgun Gothic" w:eastAsia="Malgun Gothic" w:hAnsi="Malgun Gothic" w:cs="Malgun Gothic" w:hint="eastAsia"/>
          <w:sz w:val="16"/>
          <w:szCs w:val="16"/>
          <w:lang w:eastAsia="ko"/>
        </w:rPr>
        <w:t>서비스는</w:t>
      </w:r>
      <w:r>
        <w:rPr>
          <w:rFonts w:eastAsia="Malgun Gothic" w:cs="Malgun Gothic"/>
          <w:sz w:val="16"/>
          <w:szCs w:val="16"/>
          <w:lang w:eastAsia="ko-KR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어떤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지역에서는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제공되지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않을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수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있으며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사전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통지</w:t>
      </w:r>
      <w:r w:rsidR="0008621D" w:rsidRPr="006C0D55">
        <w:rPr>
          <w:rFonts w:eastAsia="Malgun Gothic" w:cs="Malgun Gothic"/>
          <w:sz w:val="16"/>
          <w:szCs w:val="16"/>
          <w:lang w:eastAsia="ko"/>
        </w:rPr>
        <w:t> </w:t>
      </w:r>
      <w:r w:rsidR="0008621D" w:rsidRPr="006C0D55">
        <w:rPr>
          <w:rFonts w:ascii="Malgun Gothic" w:eastAsia="Malgun Gothic" w:hAnsi="Malgun Gothic" w:cs="Malgun Gothic" w:hint="eastAsia"/>
          <w:sz w:val="16"/>
          <w:szCs w:val="16"/>
          <w:lang w:eastAsia="ko"/>
        </w:rPr>
        <w:t>없이</w:t>
      </w:r>
      <w:r>
        <w:rPr>
          <w:rFonts w:eastAsia="Malgun Gothic" w:cs="Malgun Gothic"/>
          <w:sz w:val="16"/>
          <w:szCs w:val="16"/>
          <w:lang w:eastAsia="ko-KR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변경될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수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있습니다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.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정서적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웰빙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솔루션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리소스의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경험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및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/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또는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교육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수준은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계약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요건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또는</w:t>
      </w:r>
      <w:r w:rsidR="0008621D" w:rsidRPr="006C0D55">
        <w:rPr>
          <w:rFonts w:eastAsia="Malgun Gothic" w:cs="Malgun Gothic"/>
          <w:sz w:val="16"/>
          <w:szCs w:val="16"/>
          <w:lang w:eastAsia="ko"/>
        </w:rPr>
        <w:t> </w:t>
      </w:r>
      <w:r w:rsidR="0008621D" w:rsidRPr="006C0D55">
        <w:rPr>
          <w:rFonts w:ascii="Malgun Gothic" w:eastAsia="Malgun Gothic" w:hAnsi="Malgun Gothic" w:cs="Malgun Gothic" w:hint="eastAsia"/>
          <w:sz w:val="16"/>
          <w:szCs w:val="16"/>
          <w:lang w:eastAsia="ko"/>
        </w:rPr>
        <w:t>국가별</w:t>
      </w:r>
      <w:r>
        <w:rPr>
          <w:rFonts w:eastAsia="Malgun Gothic" w:cs="Malgun Gothic"/>
          <w:sz w:val="16"/>
          <w:szCs w:val="16"/>
          <w:lang w:eastAsia="ko-KR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규제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요건에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따라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다를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수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있습니다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.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보장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제외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및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제한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사항이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적용될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="009E14D1" w:rsidRPr="006C0D55">
        <w:rPr>
          <w:rFonts w:eastAsia="Malgun Gothic" w:cs="Malgun Gothic"/>
          <w:sz w:val="16"/>
          <w:szCs w:val="16"/>
          <w:lang w:eastAsia="ko"/>
        </w:rPr>
        <w:t>수</w:t>
      </w:r>
      <w:r w:rsidR="0008621D" w:rsidRPr="006C0D55">
        <w:rPr>
          <w:rFonts w:eastAsia="Malgun Gothic" w:cs="Malgun Gothic"/>
          <w:sz w:val="16"/>
          <w:szCs w:val="16"/>
          <w:lang w:eastAsia="ko"/>
        </w:rPr>
        <w:t> </w:t>
      </w:r>
      <w:r w:rsidR="0008621D" w:rsidRPr="006C0D55">
        <w:rPr>
          <w:rFonts w:ascii="Malgun Gothic" w:eastAsia="Malgun Gothic" w:hAnsi="Malgun Gothic" w:cs="Malgun Gothic" w:hint="eastAsia"/>
          <w:sz w:val="16"/>
          <w:szCs w:val="16"/>
          <w:lang w:eastAsia="ko"/>
        </w:rPr>
        <w:t>있습니다</w:t>
      </w:r>
      <w:r w:rsidR="0008621D" w:rsidRPr="006C0D55">
        <w:rPr>
          <w:rFonts w:eastAsia="Malgun Gothic" w:cs="Malgun Gothic"/>
          <w:sz w:val="16"/>
          <w:szCs w:val="16"/>
          <w:lang w:eastAsia="ko"/>
        </w:rPr>
        <w:t>.</w:t>
      </w:r>
    </w:p>
    <w:p w14:paraId="589813F1" w14:textId="77777777" w:rsidR="009E14D1" w:rsidRPr="006C0D55" w:rsidRDefault="009E14D1" w:rsidP="00C051CD">
      <w:pPr>
        <w:kinsoku w:val="0"/>
        <w:overflowPunct w:val="0"/>
        <w:spacing w:line="276" w:lineRule="auto"/>
        <w:rPr>
          <w:rFonts w:eastAsia="Malgun Gothic" w:cs="Malgun Gothic"/>
          <w:sz w:val="16"/>
          <w:szCs w:val="16"/>
          <w:lang w:eastAsia="ko-KR"/>
        </w:rPr>
      </w:pPr>
    </w:p>
    <w:p w14:paraId="2A76090F" w14:textId="0C52CC20" w:rsidR="00E94FD2" w:rsidRPr="006C0D55" w:rsidRDefault="009E14D1" w:rsidP="00C051CD">
      <w:pPr>
        <w:kinsoku w:val="0"/>
        <w:overflowPunct w:val="0"/>
        <w:spacing w:line="276" w:lineRule="auto"/>
        <w:rPr>
          <w:rFonts w:eastAsia="Malgun Gothic" w:cs="Malgun Gothic"/>
          <w:sz w:val="16"/>
          <w:szCs w:val="16"/>
          <w:lang w:eastAsia="ko-KR"/>
        </w:rPr>
      </w:pPr>
      <w:r w:rsidRPr="006C0D55">
        <w:rPr>
          <w:rFonts w:eastAsia="Malgun Gothic" w:cs="Malgun Gothic"/>
          <w:sz w:val="16"/>
          <w:szCs w:val="16"/>
          <w:lang w:eastAsia="ko"/>
        </w:rPr>
        <w:t xml:space="preserve">© 2025 Optum, Inc. </w:t>
      </w:r>
      <w:r w:rsidRPr="006C0D55">
        <w:rPr>
          <w:rFonts w:eastAsia="Malgun Gothic" w:cs="Malgun Gothic"/>
          <w:sz w:val="16"/>
          <w:szCs w:val="16"/>
          <w:lang w:eastAsia="ko"/>
        </w:rPr>
        <w:t>모든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권한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보유</w:t>
      </w:r>
      <w:r w:rsidRPr="006C0D55">
        <w:rPr>
          <w:rFonts w:eastAsia="Malgun Gothic" w:cs="Malgun Gothic"/>
          <w:sz w:val="16"/>
          <w:szCs w:val="16"/>
          <w:lang w:eastAsia="ko"/>
        </w:rPr>
        <w:t>. Optum</w:t>
      </w:r>
      <w:r w:rsidRPr="006C0D55">
        <w:rPr>
          <w:rFonts w:eastAsia="Malgun Gothic" w:cs="Malgun Gothic"/>
          <w:sz w:val="16"/>
          <w:szCs w:val="16"/>
          <w:lang w:eastAsia="ko"/>
        </w:rPr>
        <w:t>은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미국과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관할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지역에서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Optum</w:t>
      </w:r>
      <w:r w:rsidRPr="006C0D55">
        <w:rPr>
          <w:rFonts w:eastAsia="Malgun Gothic" w:cs="Malgun Gothic"/>
          <w:sz w:val="16"/>
          <w:szCs w:val="16"/>
          <w:lang w:eastAsia="ko"/>
        </w:rPr>
        <w:t>의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등록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상표입니다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. </w:t>
      </w:r>
      <w:r w:rsidRPr="006C0D55">
        <w:rPr>
          <w:rFonts w:eastAsia="Malgun Gothic" w:cs="Malgun Gothic"/>
          <w:sz w:val="16"/>
          <w:szCs w:val="16"/>
          <w:lang w:eastAsia="ko"/>
        </w:rPr>
        <w:t>모든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기타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브랜드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또는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제품</w:t>
      </w:r>
      <w:r w:rsidR="0008621D" w:rsidRPr="006C0D55">
        <w:rPr>
          <w:rFonts w:eastAsia="Malgun Gothic" w:cs="Malgun Gothic"/>
          <w:sz w:val="16"/>
          <w:szCs w:val="16"/>
          <w:lang w:eastAsia="ko"/>
        </w:rPr>
        <w:t> </w:t>
      </w:r>
      <w:r w:rsidR="0008621D" w:rsidRPr="006C0D55">
        <w:rPr>
          <w:rFonts w:ascii="Malgun Gothic" w:eastAsia="Malgun Gothic" w:hAnsi="Malgun Gothic" w:cs="Malgun Gothic" w:hint="eastAsia"/>
          <w:sz w:val="16"/>
          <w:szCs w:val="16"/>
          <w:lang w:eastAsia="ko"/>
        </w:rPr>
        <w:t>이름은</w:t>
      </w:r>
      <w:r w:rsidR="006C0D55">
        <w:rPr>
          <w:rFonts w:ascii="Malgun Gothic" w:eastAsia="Malgun Gothic" w:hAnsi="Malgun Gothic" w:cs="Malgun Gothic" w:hint="eastAsia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각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소유주의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자산에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대한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상표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또는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등록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상표입니다</w:t>
      </w:r>
      <w:r w:rsidRPr="006C0D55">
        <w:rPr>
          <w:rFonts w:eastAsia="Malgun Gothic" w:cs="Malgun Gothic"/>
          <w:sz w:val="16"/>
          <w:szCs w:val="16"/>
          <w:lang w:eastAsia="ko"/>
        </w:rPr>
        <w:t>. Optum</w:t>
      </w:r>
      <w:r w:rsidRPr="006C0D55">
        <w:rPr>
          <w:rFonts w:eastAsia="Malgun Gothic" w:cs="Malgun Gothic"/>
          <w:sz w:val="16"/>
          <w:szCs w:val="16"/>
          <w:lang w:eastAsia="ko"/>
        </w:rPr>
        <w:t>은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동등한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고용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기회를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제공하는</w:t>
      </w:r>
      <w:r w:rsidRPr="006C0D55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6C0D55">
        <w:rPr>
          <w:rFonts w:eastAsia="Malgun Gothic" w:cs="Malgun Gothic"/>
          <w:sz w:val="16"/>
          <w:szCs w:val="16"/>
          <w:lang w:eastAsia="ko"/>
        </w:rPr>
        <w:t>고용주입니다</w:t>
      </w:r>
      <w:r w:rsidRPr="006C0D55">
        <w:rPr>
          <w:rFonts w:eastAsia="Malgun Gothic" w:cs="Malgun Gothic"/>
          <w:sz w:val="16"/>
          <w:szCs w:val="16"/>
          <w:lang w:eastAsia="ko"/>
        </w:rPr>
        <w:t>.</w:t>
      </w:r>
    </w:p>
    <w:sectPr w:rsidR="00E94FD2" w:rsidRPr="006C0D55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8C32" w14:textId="77777777" w:rsidR="0008621D" w:rsidRPr="0008621D" w:rsidRDefault="0008621D" w:rsidP="0008621D">
      <w:r w:rsidRPr="0008621D">
        <w:separator/>
      </w:r>
    </w:p>
  </w:endnote>
  <w:endnote w:type="continuationSeparator" w:id="0">
    <w:p w14:paraId="04E9037A" w14:textId="77777777" w:rsidR="0008621D" w:rsidRPr="0008621D" w:rsidRDefault="0008621D" w:rsidP="0008621D">
      <w:r w:rsidRPr="000862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0B4D" w14:textId="77777777" w:rsidR="0008621D" w:rsidRPr="0008621D" w:rsidRDefault="0008621D" w:rsidP="0008621D">
      <w:r w:rsidRPr="0008621D">
        <w:separator/>
      </w:r>
    </w:p>
  </w:footnote>
  <w:footnote w:type="continuationSeparator" w:id="0">
    <w:p w14:paraId="7EBD85E6" w14:textId="77777777" w:rsidR="0008621D" w:rsidRPr="0008621D" w:rsidRDefault="0008621D" w:rsidP="0008621D">
      <w:r w:rsidRPr="0008621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7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"/>
  </w:num>
  <w:num w:numId="5">
    <w:abstractNumId w:val="26"/>
  </w:num>
  <w:num w:numId="6">
    <w:abstractNumId w:val="25"/>
  </w:num>
  <w:num w:numId="7">
    <w:abstractNumId w:val="21"/>
  </w:num>
  <w:num w:numId="8">
    <w:abstractNumId w:val="3"/>
  </w:num>
  <w:num w:numId="9">
    <w:abstractNumId w:val="23"/>
  </w:num>
  <w:num w:numId="10">
    <w:abstractNumId w:val="18"/>
  </w:num>
  <w:num w:numId="11">
    <w:abstractNumId w:val="16"/>
  </w:num>
  <w:num w:numId="12">
    <w:abstractNumId w:val="17"/>
  </w:num>
  <w:num w:numId="13">
    <w:abstractNumId w:val="24"/>
  </w:num>
  <w:num w:numId="14">
    <w:abstractNumId w:val="22"/>
  </w:num>
  <w:num w:numId="15">
    <w:abstractNumId w:val="28"/>
  </w:num>
  <w:num w:numId="16">
    <w:abstractNumId w:val="14"/>
  </w:num>
  <w:num w:numId="17">
    <w:abstractNumId w:val="27"/>
  </w:num>
  <w:num w:numId="18">
    <w:abstractNumId w:val="0"/>
  </w:num>
  <w:num w:numId="19">
    <w:abstractNumId w:val="9"/>
  </w:num>
  <w:num w:numId="20">
    <w:abstractNumId w:val="20"/>
  </w:num>
  <w:num w:numId="21">
    <w:abstractNumId w:val="10"/>
  </w:num>
  <w:num w:numId="22">
    <w:abstractNumId w:val="11"/>
  </w:num>
  <w:num w:numId="23">
    <w:abstractNumId w:val="19"/>
  </w:num>
  <w:num w:numId="24">
    <w:abstractNumId w:val="5"/>
  </w:num>
  <w:num w:numId="25">
    <w:abstractNumId w:val="15"/>
  </w:num>
  <w:num w:numId="26">
    <w:abstractNumId w:val="6"/>
  </w:num>
  <w:num w:numId="27">
    <w:abstractNumId w:val="7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8621D"/>
    <w:rsid w:val="00096038"/>
    <w:rsid w:val="000A790E"/>
    <w:rsid w:val="000B4962"/>
    <w:rsid w:val="000E6ACA"/>
    <w:rsid w:val="00103C78"/>
    <w:rsid w:val="00162283"/>
    <w:rsid w:val="00163E05"/>
    <w:rsid w:val="00177678"/>
    <w:rsid w:val="00191A29"/>
    <w:rsid w:val="001A2E32"/>
    <w:rsid w:val="001C329D"/>
    <w:rsid w:val="001D3FB9"/>
    <w:rsid w:val="002052F4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2E6B42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64C5"/>
    <w:rsid w:val="003E714A"/>
    <w:rsid w:val="003E7660"/>
    <w:rsid w:val="003E7D03"/>
    <w:rsid w:val="00407BD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0D55"/>
    <w:rsid w:val="006C4AA0"/>
    <w:rsid w:val="006C5610"/>
    <w:rsid w:val="006D195E"/>
    <w:rsid w:val="006F1D03"/>
    <w:rsid w:val="007164B8"/>
    <w:rsid w:val="00726436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72E8"/>
    <w:rsid w:val="008541AD"/>
    <w:rsid w:val="0086646B"/>
    <w:rsid w:val="008779F0"/>
    <w:rsid w:val="00881EB9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1EE5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051CD"/>
    <w:rsid w:val="00C272C8"/>
    <w:rsid w:val="00C3000F"/>
    <w:rsid w:val="00C43F54"/>
    <w:rsid w:val="00C66B2A"/>
    <w:rsid w:val="00C80AA5"/>
    <w:rsid w:val="00C82C90"/>
    <w:rsid w:val="00CB45A2"/>
    <w:rsid w:val="00CC6A3B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08621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21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62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21D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hna9YA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hniDYAQ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hnYXYA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hnjpY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10</cp:revision>
  <dcterms:created xsi:type="dcterms:W3CDTF">2025-01-29T15:09:00Z</dcterms:created>
  <dcterms:modified xsi:type="dcterms:W3CDTF">2025-02-19T09:32:00Z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