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6E80A621" w:rsidR="00FD6016" w:rsidRPr="00D9025A" w:rsidRDefault="002F645A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5"/>
          <w:szCs w:val="55"/>
          <w:lang w:val="pt-BR"/>
        </w:rPr>
      </w:pPr>
      <w:bookmarkStart w:id="0" w:name="_Hlk138686771"/>
      <w:r w:rsidRPr="00FD4ACD">
        <w:rPr>
          <w:rFonts w:ascii="Arial" w:hAnsi="Arial" w:cs="Arial"/>
          <w:b/>
          <w:bCs/>
          <w:color w:val="002677"/>
          <w:sz w:val="55"/>
          <w:szCs w:val="55"/>
          <w:lang w:val="it"/>
        </w:rPr>
        <w:t xml:space="preserve">Gestire </w:t>
      </w:r>
      <w:r w:rsidR="00FD4ACD">
        <w:rPr>
          <w:rFonts w:ascii="Arial" w:hAnsi="Arial" w:cs="Arial"/>
          <w:b/>
          <w:bCs/>
          <w:color w:val="002677"/>
          <w:sz w:val="55"/>
          <w:szCs w:val="55"/>
          <w:lang w:val="it"/>
        </w:rPr>
        <w:t>lo </w:t>
      </w:r>
      <w:r w:rsidRPr="00FD4ACD">
        <w:rPr>
          <w:rFonts w:ascii="Arial" w:hAnsi="Arial" w:cs="Arial"/>
          <w:b/>
          <w:bCs/>
          <w:color w:val="002677"/>
          <w:sz w:val="55"/>
          <w:szCs w:val="55"/>
          <w:lang w:val="it"/>
        </w:rPr>
        <w:t xml:space="preserve">stress, l’ansia </w:t>
      </w:r>
      <w:r w:rsidR="00FD4ACD">
        <w:rPr>
          <w:rFonts w:ascii="Arial" w:hAnsi="Arial" w:cs="Arial"/>
          <w:b/>
          <w:bCs/>
          <w:color w:val="002677"/>
          <w:sz w:val="55"/>
          <w:szCs w:val="55"/>
          <w:lang w:val="it"/>
        </w:rPr>
        <w:t>e </w:t>
      </w:r>
      <w:r w:rsidRPr="00FD4ACD">
        <w:rPr>
          <w:rFonts w:ascii="Arial" w:hAnsi="Arial" w:cs="Arial"/>
          <w:b/>
          <w:bCs/>
          <w:color w:val="002677"/>
          <w:sz w:val="55"/>
          <w:szCs w:val="55"/>
          <w:lang w:val="it"/>
        </w:rPr>
        <w:t>il</w:t>
      </w:r>
      <w:r w:rsidR="00FD4ACD">
        <w:rPr>
          <w:rFonts w:ascii="Arial" w:hAnsi="Arial" w:cs="Arial"/>
          <w:b/>
          <w:bCs/>
          <w:color w:val="002677"/>
          <w:sz w:val="55"/>
          <w:szCs w:val="55"/>
          <w:lang w:val="it"/>
        </w:rPr>
        <w:t> panico</w:t>
      </w:r>
    </w:p>
    <w:p w14:paraId="78DDF343" w14:textId="0B0FF3FC" w:rsidR="00413191" w:rsidRPr="00D9025A" w:rsidRDefault="00FD4ACD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it"/>
        </w:rPr>
      </w:pPr>
      <w:r>
        <w:rPr>
          <w:rFonts w:ascii="Arial" w:hAnsi="Arial" w:cs="Arial"/>
          <w:color w:val="002060"/>
          <w:sz w:val="28"/>
          <w:szCs w:val="28"/>
          <w:lang w:val="it"/>
        </w:rPr>
        <w:t>Il 7 </w:t>
      </w:r>
      <w:r w:rsidR="00D847E9" w:rsidRPr="00FD4ACD">
        <w:rPr>
          <w:rFonts w:ascii="Arial" w:hAnsi="Arial" w:cs="Arial"/>
          <w:color w:val="002060"/>
          <w:sz w:val="28"/>
          <w:szCs w:val="28"/>
          <w:lang w:val="it"/>
        </w:rPr>
        <w:t xml:space="preserve">aprile </w:t>
      </w:r>
      <w:r>
        <w:rPr>
          <w:rFonts w:ascii="Arial" w:hAnsi="Arial" w:cs="Arial"/>
          <w:color w:val="002060"/>
          <w:sz w:val="28"/>
          <w:szCs w:val="28"/>
          <w:lang w:val="it"/>
        </w:rPr>
        <w:t>è la </w:t>
      </w:r>
      <w:r w:rsidR="00D847E9" w:rsidRPr="00FD4ACD">
        <w:rPr>
          <w:rFonts w:ascii="Arial" w:hAnsi="Arial" w:cs="Arial"/>
          <w:color w:val="002060"/>
          <w:sz w:val="28"/>
          <w:szCs w:val="28"/>
          <w:lang w:val="it"/>
        </w:rPr>
        <w:t xml:space="preserve">Giornata mondiale della salute. Questo mese scoprirai dei modi sicuri, pratici </w:t>
      </w:r>
      <w:r>
        <w:rPr>
          <w:rFonts w:ascii="Arial" w:hAnsi="Arial" w:cs="Arial"/>
          <w:color w:val="002060"/>
          <w:sz w:val="28"/>
          <w:szCs w:val="28"/>
          <w:lang w:val="it"/>
        </w:rPr>
        <w:t>e </w:t>
      </w:r>
      <w:r w:rsidR="00D847E9" w:rsidRPr="00FD4ACD">
        <w:rPr>
          <w:rFonts w:ascii="Arial" w:hAnsi="Arial" w:cs="Arial"/>
          <w:color w:val="002060"/>
          <w:sz w:val="28"/>
          <w:szCs w:val="28"/>
          <w:lang w:val="it"/>
        </w:rPr>
        <w:t xml:space="preserve">divertenti per alleviare </w:t>
      </w:r>
      <w:r>
        <w:rPr>
          <w:rFonts w:ascii="Arial" w:hAnsi="Arial" w:cs="Arial"/>
          <w:color w:val="002060"/>
          <w:sz w:val="28"/>
          <w:szCs w:val="28"/>
          <w:lang w:val="it"/>
        </w:rPr>
        <w:t>lo </w:t>
      </w:r>
      <w:r w:rsidR="00D847E9" w:rsidRPr="00FD4ACD">
        <w:rPr>
          <w:rFonts w:ascii="Arial" w:hAnsi="Arial" w:cs="Arial"/>
          <w:color w:val="002060"/>
          <w:sz w:val="28"/>
          <w:szCs w:val="28"/>
          <w:lang w:val="it"/>
        </w:rPr>
        <w:t xml:space="preserve">stress, rilassare </w:t>
      </w:r>
      <w:r>
        <w:rPr>
          <w:rFonts w:ascii="Arial" w:hAnsi="Arial" w:cs="Arial"/>
          <w:color w:val="002060"/>
          <w:sz w:val="28"/>
          <w:szCs w:val="28"/>
          <w:lang w:val="it"/>
        </w:rPr>
        <w:t>la </w:t>
      </w:r>
      <w:r w:rsidR="00D847E9" w:rsidRPr="00FD4ACD">
        <w:rPr>
          <w:rFonts w:ascii="Arial" w:hAnsi="Arial" w:cs="Arial"/>
          <w:color w:val="002060"/>
          <w:sz w:val="28"/>
          <w:szCs w:val="28"/>
          <w:lang w:val="it"/>
        </w:rPr>
        <w:t xml:space="preserve">mente </w:t>
      </w:r>
      <w:r>
        <w:rPr>
          <w:rFonts w:ascii="Arial" w:hAnsi="Arial" w:cs="Arial"/>
          <w:color w:val="002060"/>
          <w:sz w:val="28"/>
          <w:szCs w:val="28"/>
          <w:lang w:val="it"/>
        </w:rPr>
        <w:t>e </w:t>
      </w:r>
      <w:r w:rsidR="00D847E9" w:rsidRPr="00FD4ACD">
        <w:rPr>
          <w:rFonts w:ascii="Arial" w:hAnsi="Arial" w:cs="Arial"/>
          <w:color w:val="002060"/>
          <w:sz w:val="28"/>
          <w:szCs w:val="28"/>
          <w:lang w:val="it"/>
        </w:rPr>
        <w:t>mantenere la</w:t>
      </w:r>
      <w:r>
        <w:rPr>
          <w:rFonts w:ascii="Arial" w:hAnsi="Arial" w:cs="Arial"/>
          <w:color w:val="002060"/>
          <w:sz w:val="28"/>
          <w:szCs w:val="28"/>
          <w:lang w:val="it"/>
        </w:rPr>
        <w:t> calma.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D9025A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776C3975" w:rsidR="0035546C" w:rsidRPr="00FD4ACD" w:rsidRDefault="00FD4ACD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 </w:t>
            </w:r>
            <w:r w:rsidR="00073007" w:rsidRPr="00FD4ACD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 xml:space="preserve">gli strumenti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di </w:t>
            </w:r>
            <w:r w:rsidR="00073007" w:rsidRPr="00FD4ACD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coinvolgimento del mese troverai:</w:t>
            </w:r>
          </w:p>
          <w:p w14:paraId="3B9AC124" w14:textId="2B527EF9" w:rsidR="00360F62" w:rsidRPr="00FD4ACD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FD4AC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Articoli </w:t>
            </w:r>
            <w:r w:rsidR="00FD4AC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in </w:t>
            </w:r>
            <w:r w:rsidRPr="00FD4AC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evidenza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su:</w:t>
            </w:r>
          </w:p>
          <w:p w14:paraId="465A2913" w14:textId="6AC1E5FD" w:rsidR="00CF551B" w:rsidRPr="00FD4ACD" w:rsidRDefault="003D67A1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Cos’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è lo 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stress 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come gestirlo 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in 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modo efficace</w:t>
            </w:r>
          </w:p>
          <w:p w14:paraId="4511C99D" w14:textId="5AB765F4" w:rsidR="003D67A1" w:rsidRPr="00FD4ACD" w:rsidRDefault="00774CC7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Modi creativi 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divertenti per rilassare la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mente</w:t>
            </w:r>
          </w:p>
          <w:p w14:paraId="233071AF" w14:textId="65D5A264" w:rsidR="0023713A" w:rsidRPr="00D9025A" w:rsidRDefault="00FD4ACD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La </w:t>
            </w:r>
            <w:r w:rsidR="00FC4ECB"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storia della Giornata mondiale della salute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="00FC4ECB"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qualche consiglio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su </w:t>
            </w:r>
            <w:r w:rsidR="00FC4ECB"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come celebrarla</w:t>
            </w:r>
          </w:p>
          <w:p w14:paraId="5AF2240C" w14:textId="0A4CDC05" w:rsidR="001055ED" w:rsidRPr="00FD4ACD" w:rsidRDefault="001055ED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Come riconoscere 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affrontare 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un 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attacco di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panico</w:t>
            </w:r>
          </w:p>
          <w:p w14:paraId="0C8D7067" w14:textId="6821E2C9" w:rsidR="00E15AC8" w:rsidRPr="00FD4ACD" w:rsidRDefault="00E15AC8" w:rsidP="00E15AC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Come alleviare 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lo 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stress quotidiano</w:t>
            </w:r>
          </w:p>
          <w:p w14:paraId="13DB7EAB" w14:textId="4A663DEE" w:rsidR="00B34A60" w:rsidRPr="00FD4ACD" w:rsidRDefault="00B34A60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D4AC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Attività “pratiche” per rilassare la</w:t>
            </w:r>
            <w:r w:rsidR="00FD4AC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 mente:</w:t>
            </w:r>
          </w:p>
          <w:p w14:paraId="75CA3AA1" w14:textId="0875B55E" w:rsidR="00B34A60" w:rsidRPr="00FD4ACD" w:rsidRDefault="009903CA" w:rsidP="00B34A60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Tecnica 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di 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respirazione “inspira 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sospira”</w:t>
            </w:r>
          </w:p>
          <w:p w14:paraId="53888F48" w14:textId="028B7BC5" w:rsidR="00C56BE1" w:rsidRPr="00FD4ACD" w:rsidRDefault="00D72F5B" w:rsidP="00C56BE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Foglio 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di 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lavoro “I colori della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calma”</w:t>
            </w:r>
          </w:p>
          <w:bookmarkEnd w:id="1"/>
          <w:bookmarkEnd w:id="2"/>
          <w:bookmarkEnd w:id="3"/>
          <w:p w14:paraId="09C9909E" w14:textId="43D709AE" w:rsidR="002C59A2" w:rsidRPr="00D9025A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 w:rsidRPr="00FD4AC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Corso </w:t>
            </w:r>
            <w:r w:rsidR="00FD4AC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di </w:t>
            </w:r>
            <w:r w:rsidRPr="00FD4AC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formazione per </w:t>
            </w:r>
            <w:r w:rsidR="00FD4AC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i </w:t>
            </w:r>
            <w:r w:rsidRPr="00FD4AC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membri 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“Comprendere l’ansia.”</w:t>
            </w:r>
          </w:p>
          <w:p w14:paraId="40B1A0FA" w14:textId="5A94F8AE" w:rsidR="00EC3EF3" w:rsidRPr="00D9025A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 w:rsidRPr="00FD4AC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Risorse per </w:t>
            </w:r>
            <w:r w:rsidR="00FD4AC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la </w:t>
            </w:r>
            <w:r w:rsidRPr="00FD4AC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formazione dei manager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tra cui “Come ridurre 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lo 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stress 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il 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burnout migliorando 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la 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resilienza dei dipendenti.”</w:t>
            </w:r>
          </w:p>
        </w:tc>
      </w:tr>
    </w:tbl>
    <w:p w14:paraId="7CADEC72" w14:textId="77777777" w:rsidR="00F915FD" w:rsidRPr="00D9025A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t-BR"/>
        </w:rPr>
      </w:pPr>
    </w:p>
    <w:p w14:paraId="06552487" w14:textId="24821007" w:rsidR="00F915FD" w:rsidRPr="00D9025A" w:rsidRDefault="00D9025A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ES"/>
        </w:rPr>
      </w:pPr>
      <w:hyperlink r:id="rId10" w:history="1">
        <w:r w:rsidR="00F915FD" w:rsidRPr="00FD4ACD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Visualizza gli strumenti di</w:t>
        </w:r>
        <w:r w:rsidR="00FD4ACD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 lavoro</w:t>
        </w:r>
      </w:hyperlink>
    </w:p>
    <w:p w14:paraId="41E1AB0E" w14:textId="77777777" w:rsidR="00F915FD" w:rsidRPr="00D9025A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ES"/>
        </w:rPr>
      </w:pPr>
    </w:p>
    <w:p w14:paraId="62D76D3A" w14:textId="2E551A19" w:rsidR="00F915FD" w:rsidRPr="00D9025A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ES"/>
        </w:rPr>
      </w:pPr>
      <w:r w:rsidRPr="00FD4ACD"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</w:t>
      </w:r>
      <w:r w:rsidR="00FD4ACD">
        <w:rPr>
          <w:rFonts w:ascii="Arial" w:hAnsi="Arial" w:cs="Arial"/>
          <w:b/>
          <w:bCs/>
          <w:color w:val="002677"/>
          <w:sz w:val="28"/>
          <w:szCs w:val="28"/>
          <w:lang w:val="it"/>
        </w:rPr>
        <w:t> 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FD4ACD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FD4ACD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4ACD"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56A9CAA3" w:rsidR="00775D33" w:rsidRPr="00FD4AC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D4AC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connettiti per accedere 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 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contenuti aggiornati ogni mese 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su un 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nuovo argomento.</w:t>
            </w:r>
          </w:p>
        </w:tc>
      </w:tr>
      <w:tr w:rsidR="00EB6622" w:rsidRPr="00FD4ACD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FD4ACD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4ACD"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0B994A3F" w:rsidR="00775D33" w:rsidRPr="00FD4ACD" w:rsidRDefault="00FD4AC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 </w:t>
            </w:r>
            <w:r w:rsidR="00F915FD" w:rsidRPr="00FD4AC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</w:t>
            </w:r>
            <w:r w:rsidR="00F915FD"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accedi alle risorse aggiuntive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="00F915FD"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agli strumenti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di </w:t>
            </w:r>
            <w:r w:rsidR="00F915FD"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auto-aiuto.</w:t>
            </w:r>
          </w:p>
        </w:tc>
      </w:tr>
      <w:tr w:rsidR="00EB6622" w:rsidRPr="00D9025A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FD4ACD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4ACD"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7783B19" w:rsidR="00775D33" w:rsidRPr="00D9025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FD4AC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accesso continuo 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ai 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tuoi contenuti preferiti.</w:t>
            </w:r>
          </w:p>
        </w:tc>
      </w:tr>
      <w:tr w:rsidR="00EB6622" w:rsidRPr="00D9025A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FD4ACD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4ACD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3EA9F86" w:rsidR="00775D33" w:rsidRPr="00D9025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FD4AC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condividi gli strumenti con 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le 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persone che ritieni possano trovare importanti </w:t>
            </w:r>
            <w:r w:rsid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le </w:t>
            </w:r>
            <w:r w:rsidRPr="00FD4AC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informazioni.</w:t>
            </w:r>
          </w:p>
        </w:tc>
      </w:tr>
    </w:tbl>
    <w:p w14:paraId="6DDFF971" w14:textId="5ED62060" w:rsidR="00775D33" w:rsidRPr="00D9025A" w:rsidRDefault="00775D33" w:rsidP="00462840">
      <w:pPr>
        <w:spacing w:after="0" w:line="276" w:lineRule="auto"/>
        <w:rPr>
          <w:rFonts w:ascii="Arial" w:hAnsi="Arial" w:cs="Arial"/>
          <w:color w:val="5A5A5A"/>
          <w:sz w:val="2"/>
          <w:szCs w:val="2"/>
          <w:lang w:val="fr-FR"/>
        </w:rPr>
      </w:pPr>
    </w:p>
    <w:sectPr w:rsidR="00775D33" w:rsidRPr="00D9025A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3997" w14:textId="77777777" w:rsidR="005F42C1" w:rsidRPr="00FD4ACD" w:rsidRDefault="005F42C1" w:rsidP="00E32C7E">
      <w:pPr>
        <w:spacing w:after="0" w:line="240" w:lineRule="auto"/>
      </w:pPr>
      <w:r w:rsidRPr="00FD4ACD">
        <w:separator/>
      </w:r>
    </w:p>
  </w:endnote>
  <w:endnote w:type="continuationSeparator" w:id="0">
    <w:p w14:paraId="54E6D5D8" w14:textId="77777777" w:rsidR="005F42C1" w:rsidRPr="00FD4ACD" w:rsidRDefault="005F42C1" w:rsidP="00E32C7E">
      <w:pPr>
        <w:spacing w:after="0" w:line="240" w:lineRule="auto"/>
      </w:pPr>
      <w:r w:rsidRPr="00FD4A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4157" w14:textId="77777777" w:rsidR="00FD4ACD" w:rsidRPr="00FD4ACD" w:rsidRDefault="00FD4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FD4ACD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FD4ACD"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26EF" w14:textId="77777777" w:rsidR="00FD4ACD" w:rsidRPr="00FD4ACD" w:rsidRDefault="00FD4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45C4" w14:textId="77777777" w:rsidR="005F42C1" w:rsidRPr="00FD4ACD" w:rsidRDefault="005F42C1" w:rsidP="00E32C7E">
      <w:pPr>
        <w:spacing w:after="0" w:line="240" w:lineRule="auto"/>
      </w:pPr>
      <w:r w:rsidRPr="00FD4ACD">
        <w:separator/>
      </w:r>
    </w:p>
  </w:footnote>
  <w:footnote w:type="continuationSeparator" w:id="0">
    <w:p w14:paraId="134CA015" w14:textId="77777777" w:rsidR="005F42C1" w:rsidRPr="00FD4ACD" w:rsidRDefault="005F42C1" w:rsidP="00E32C7E">
      <w:pPr>
        <w:spacing w:after="0" w:line="240" w:lineRule="auto"/>
      </w:pPr>
      <w:r w:rsidRPr="00FD4AC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B4EA" w14:textId="77777777" w:rsidR="00FD4ACD" w:rsidRPr="00FD4ACD" w:rsidRDefault="00FD4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DD22" w14:textId="77777777" w:rsidR="00FD4ACD" w:rsidRPr="00FD4ACD" w:rsidRDefault="00FD4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AB7D" w14:textId="77777777" w:rsidR="00FD4ACD" w:rsidRPr="00FD4ACD" w:rsidRDefault="00FD4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18"/>
  </w:num>
  <w:num w:numId="13">
    <w:abstractNumId w:val="10"/>
  </w:num>
  <w:num w:numId="14">
    <w:abstractNumId w:val="7"/>
  </w:num>
  <w:num w:numId="15">
    <w:abstractNumId w:val="0"/>
  </w:num>
  <w:num w:numId="16">
    <w:abstractNumId w:val="2"/>
  </w:num>
  <w:num w:numId="17">
    <w:abstractNumId w:val="22"/>
  </w:num>
  <w:num w:numId="18">
    <w:abstractNumId w:val="3"/>
  </w:num>
  <w:num w:numId="19">
    <w:abstractNumId w:val="13"/>
  </w:num>
  <w:num w:numId="20">
    <w:abstractNumId w:val="19"/>
  </w:num>
  <w:num w:numId="21">
    <w:abstractNumId w:val="5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D672A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466A"/>
    <w:rsid w:val="002C59A2"/>
    <w:rsid w:val="002D1E1C"/>
    <w:rsid w:val="002D206B"/>
    <w:rsid w:val="002D27C5"/>
    <w:rsid w:val="002D3A33"/>
    <w:rsid w:val="002D552D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37475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466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00C5"/>
    <w:rsid w:val="005C16A7"/>
    <w:rsid w:val="005C17FE"/>
    <w:rsid w:val="005C1BC2"/>
    <w:rsid w:val="005C7951"/>
    <w:rsid w:val="005D34CA"/>
    <w:rsid w:val="005D4599"/>
    <w:rsid w:val="005D6608"/>
    <w:rsid w:val="005E1F3C"/>
    <w:rsid w:val="005E3CF1"/>
    <w:rsid w:val="005E5AEB"/>
    <w:rsid w:val="005F1896"/>
    <w:rsid w:val="005F3E7B"/>
    <w:rsid w:val="005F42C1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74C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15D0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1A7A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56BE1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025A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6EE9"/>
    <w:rsid w:val="00E07F77"/>
    <w:rsid w:val="00E13688"/>
    <w:rsid w:val="00E15AC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91D39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4ACD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0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it-IT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5</cp:revision>
  <dcterms:created xsi:type="dcterms:W3CDTF">2025-01-29T21:23:00Z</dcterms:created>
  <dcterms:modified xsi:type="dcterms:W3CDTF">2025-02-14T11:00:00Z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