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finner du en foreslått tekst for sosiale medier (bildealternativer vedlagt) for å hjelpe deg med å promotere denne månedens helse- og velværeemne – Håndtere stress – blant medlemmene dine. Del den gjerne på de interne kommunikasjonsplattformene dine og via egne LinkedIn-kontoer, etter hva som passer best.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120ECF34" w:rsidR="004D54EE" w:rsidRDefault="00DB5FF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FD6D330" wp14:editId="66AFD75C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17CAEA9" wp14:editId="75360671">
            <wp:extent cx="14001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07065DC" wp14:editId="39F383E7">
            <wp:extent cx="14192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D7C7963" wp14:editId="5AE2E4AB">
            <wp:extent cx="14192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76DBD7D4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7. april er verdens helsedag. Sjekk ut disse selvhjelpstipsene for å håndtere stress og beskytte din helse og velvære. </w:t>
      </w:r>
      <w:r w:rsidR="00DB5FF7">
        <w:fldChar w:fldCharType="begin"/>
      </w:r>
      <w:r w:rsidR="00DB5FF7">
        <w:instrText>HYPERLINK "https://optumwellbeing.com/newthismonth/nb-NO"</w:instrText>
      </w:r>
      <w:r w:rsidR="00DB5FF7">
        <w:fldChar w:fldCharType="separate"/>
      </w:r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1C53D9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</w:t>
      </w:r>
      <w:proofErr w:type="spellStart"/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nb</w:t>
      </w:r>
      <w:proofErr w:type="spellEnd"/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-NO</w:t>
      </w:r>
      <w:r w:rsidR="00DB5FF7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2EF70446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Stress er en naturlig del av livet, men du kan ta mer kontroll over hvor mye det påvirker livet ditt. Denne artikkelen tilbyr praktiske metoder for å lette noe av presset på deg selv. </w:t>
      </w:r>
      <w:hyperlink r:id="rId14" w:history="1"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C53D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0C5FA136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Leter du etter en morsom måte å redusere stress på? Gjør din egen sensoriske leketid morsom! Her er en enkel oppskrift på modelleringsleire som bruker vanlige ingredienser. </w:t>
      </w:r>
      <w:hyperlink r:id="rId15" w:history="1"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C53D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6F960216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 xml:space="preserve">Det er et faktum: Kjæledyr kan gjøre livet ditt bedre. Lær hvordan, og hvordan du vurderer om det å skaffe et kjæledyr er riktig for deg. </w:t>
      </w:r>
      <w:hyperlink r:id="rId16" w:history="1"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1C53D9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1C53D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1C53D9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lenke) ovenfra. Kopier + lim inn.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”legg til bilde” før neste trinn).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på “post”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C53D9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B5FF7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nb-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b-NO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b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