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eastAsia="ja"/>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488D7"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A762A"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eastAsia="ja"/>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eastAsia="ja"/>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B6600"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eastAsia="ja"/>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3B063831" w:rsidR="00E94FD2" w:rsidRPr="00F64482" w:rsidRDefault="00B94F4D" w:rsidP="003D35D7">
                            <w:pPr>
                              <w:spacing w:line="863" w:lineRule="exact"/>
                              <w:rPr>
                                <w:b/>
                                <w:bCs/>
                                <w:sz w:val="40"/>
                                <w:szCs w:val="40"/>
                              </w:rPr>
                            </w:pPr>
                            <w:r>
                              <w:rPr>
                                <w:b/>
                                <w:bCs/>
                                <w:color w:val="002060"/>
                                <w:sz w:val="40"/>
                                <w:szCs w:val="40"/>
                                <w:lang w:eastAsia="ja"/>
                              </w:rPr>
                              <w:t>ストレスとうまく付き合うには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ja"/>
                        </w:rPr>
                        <w:t>メンバー向けトレーニング：</w:t>
                      </w:r>
                    </w:p>
                    <w:p w14:paraId="3A12A25E" w14:textId="3B063831" w:rsidR="00E94FD2" w:rsidRPr="00F64482" w:rsidRDefault="00B94F4D" w:rsidP="003D35D7">
                      <w:pPr>
                        <w:spacing w:line="863" w:lineRule="exact"/>
                        <w:rPr>
                          <w:b/>
                          <w:bCs/>
                          <w:sz w:val="40"/>
                          <w:szCs w:val="40"/>
                        </w:rPr>
                      </w:pPr>
                      <w:r>
                        <w:rPr>
                          <w:b/>
                          <w:bCs/>
                          <w:color w:val="002060"/>
                          <w:sz w:val="40"/>
                          <w:szCs w:val="40"/>
                          <w:lang w:eastAsia="ja"/>
                        </w:rPr>
                        <w:t>ストレスとうまく付き合うには</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015743DD" w:rsidR="00E94FD2" w:rsidRDefault="00B94F4D" w:rsidP="006D195E">
      <w:pPr>
        <w:pStyle w:val="BodyText"/>
        <w:ind w:firstLine="720"/>
        <w:rPr>
          <w:b/>
          <w:color w:val="002677"/>
          <w:sz w:val="34"/>
          <w:szCs w:val="22"/>
        </w:rPr>
      </w:pPr>
      <w:r>
        <w:rPr>
          <w:b/>
          <w:bCs/>
          <w:color w:val="002677"/>
          <w:sz w:val="34"/>
          <w:szCs w:val="22"/>
          <w:lang w:eastAsia="ja"/>
        </w:rPr>
        <w:t>4月に挑戦したいトレーニング</w:t>
      </w:r>
    </w:p>
    <w:p w14:paraId="1F126A32" w14:textId="2080C3AD" w:rsidR="006D195E" w:rsidRPr="00F64482" w:rsidRDefault="006D195E" w:rsidP="006D195E">
      <w:pPr>
        <w:pStyle w:val="BodyText"/>
        <w:ind w:firstLine="720"/>
        <w:rPr>
          <w:b/>
          <w:bCs/>
          <w:color w:val="002677"/>
          <w:sz w:val="34"/>
          <w:szCs w:val="22"/>
        </w:rPr>
      </w:pPr>
    </w:p>
    <w:p w14:paraId="06AF8633" w14:textId="77777777" w:rsidR="00037A7E" w:rsidRDefault="00037A7E" w:rsidP="00037A7E">
      <w:pPr>
        <w:pStyle w:val="NormalWeb"/>
        <w:spacing w:before="0" w:beforeAutospacing="0" w:after="0" w:afterAutospacing="0"/>
        <w:rPr>
          <w:sz w:val="23"/>
          <w:szCs w:val="23"/>
        </w:rPr>
      </w:pPr>
      <w:r>
        <w:rPr>
          <w:rFonts w:ascii="Arial" w:hAnsi="Arial" w:cs="Arial"/>
          <w:b/>
          <w:bCs/>
          <w:sz w:val="22"/>
          <w:szCs w:val="22"/>
          <w:lang w:eastAsia="ja"/>
        </w:rPr>
        <w:t>ストレスとうまく付き合</w:t>
      </w:r>
      <w:proofErr w:type="gramStart"/>
      <w:r>
        <w:rPr>
          <w:rFonts w:ascii="Arial" w:hAnsi="Arial" w:cs="Arial"/>
          <w:b/>
          <w:bCs/>
          <w:sz w:val="22"/>
          <w:szCs w:val="22"/>
          <w:lang w:eastAsia="ja"/>
        </w:rPr>
        <w:t>うには</w:t>
      </w:r>
      <w:r>
        <w:rPr>
          <w:rFonts w:ascii="Arial" w:hAnsi="Arial" w:cs="Arial"/>
          <w:b/>
          <w:bCs/>
          <w:color w:val="000000"/>
          <w:sz w:val="22"/>
          <w:szCs w:val="22"/>
          <w:lang w:eastAsia="ja"/>
        </w:rPr>
        <w:t>:</w:t>
      </w:r>
      <w:r>
        <w:rPr>
          <w:rFonts w:ascii="Arial" w:hAnsi="Arial" w:cs="Arial"/>
          <w:color w:val="353638"/>
          <w:sz w:val="22"/>
          <w:szCs w:val="22"/>
          <w:shd w:val="clear" w:color="auto" w:fill="FFFFFF"/>
          <w:lang w:eastAsia="ja"/>
        </w:rPr>
        <w:t>この</w:t>
      </w:r>
      <w:proofErr w:type="gramEnd"/>
      <w:r>
        <w:rPr>
          <w:rFonts w:ascii="Arial" w:hAnsi="Arial" w:cs="Arial"/>
          <w:color w:val="353638"/>
          <w:sz w:val="22"/>
          <w:szCs w:val="22"/>
          <w:shd w:val="clear" w:color="auto" w:fill="FFFFFF"/>
          <w:lang w:eastAsia="ja"/>
        </w:rPr>
        <w:t>プログラムでは、自分の生活におけるストレス要因を特定し、その影響を理解する方法を学びます。ストレスの悪影響を軽減するために、肯定的な対処メカニズムを用いることに重点を置いています。さらに、リラクゼーションエクササイズに挑戦してみる機会も設けられています。</w:t>
      </w:r>
    </w:p>
    <w:p w14:paraId="16BC1631" w14:textId="77777777" w:rsidR="00037A7E" w:rsidRPr="00F64482" w:rsidRDefault="00037A7E" w:rsidP="00037A7E">
      <w:pPr>
        <w:pStyle w:val="NormalWeb"/>
        <w:spacing w:before="0" w:beforeAutospacing="0" w:after="0" w:afterAutospacing="0"/>
        <w:rPr>
          <w:sz w:val="23"/>
          <w:szCs w:val="23"/>
        </w:rPr>
      </w:pPr>
    </w:p>
    <w:p w14:paraId="48AC0A1A" w14:textId="77777777" w:rsidR="00037A7E" w:rsidRPr="00F64482" w:rsidRDefault="00037A7E" w:rsidP="00037A7E">
      <w:pPr>
        <w:widowControl/>
        <w:autoSpaceDE/>
        <w:autoSpaceDN/>
        <w:rPr>
          <w:rFonts w:eastAsia="Times New Roman"/>
          <w:sz w:val="23"/>
          <w:szCs w:val="23"/>
        </w:rPr>
      </w:pPr>
      <w:proofErr w:type="spellStart"/>
      <w:r>
        <w:rPr>
          <w:rFonts w:eastAsia="Times New Roman"/>
          <w:b/>
          <w:bCs/>
          <w:sz w:val="23"/>
          <w:szCs w:val="23"/>
          <w:lang w:eastAsia="ja"/>
        </w:rPr>
        <w:t>本トレーニングでは、以下を行います</w:t>
      </w:r>
      <w:proofErr w:type="spellEnd"/>
      <w:r>
        <w:rPr>
          <w:rFonts w:eastAsia="Times New Roman"/>
          <w:b/>
          <w:bCs/>
          <w:sz w:val="23"/>
          <w:szCs w:val="23"/>
          <w:lang w:eastAsia="ja"/>
        </w:rPr>
        <w:t>。</w:t>
      </w:r>
    </w:p>
    <w:p w14:paraId="0B0C590C"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proofErr w:type="spellStart"/>
      <w:r>
        <w:rPr>
          <w:rFonts w:eastAsia="Times New Roman"/>
          <w:color w:val="353638"/>
          <w:lang w:eastAsia="ja"/>
        </w:rPr>
        <w:t>個人の価値観と選択について考えてみます</w:t>
      </w:r>
      <w:proofErr w:type="spellEnd"/>
      <w:r>
        <w:rPr>
          <w:rFonts w:eastAsia="Times New Roman"/>
          <w:color w:val="353638"/>
          <w:lang w:eastAsia="ja"/>
        </w:rPr>
        <w:t>。</w:t>
      </w:r>
    </w:p>
    <w:p w14:paraId="73C0CD6A"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proofErr w:type="spellStart"/>
      <w:r>
        <w:rPr>
          <w:rFonts w:eastAsia="Times New Roman"/>
          <w:color w:val="353638"/>
          <w:lang w:eastAsia="ja"/>
        </w:rPr>
        <w:t>複数の要求を管理するスキルを学びます</w:t>
      </w:r>
      <w:proofErr w:type="spellEnd"/>
      <w:r>
        <w:rPr>
          <w:rFonts w:eastAsia="Times New Roman"/>
          <w:color w:val="353638"/>
          <w:lang w:eastAsia="ja"/>
        </w:rPr>
        <w:t>。</w:t>
      </w:r>
    </w:p>
    <w:p w14:paraId="46955438"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proofErr w:type="spellStart"/>
      <w:r>
        <w:rPr>
          <w:rFonts w:eastAsia="Times New Roman"/>
          <w:color w:val="353638"/>
          <w:lang w:eastAsia="ja"/>
        </w:rPr>
        <w:t>現在のバランスとストレスの状態を評価します</w:t>
      </w:r>
      <w:proofErr w:type="spellEnd"/>
      <w:r>
        <w:rPr>
          <w:rFonts w:eastAsia="Times New Roman"/>
          <w:color w:val="353638"/>
          <w:lang w:eastAsia="ja"/>
        </w:rPr>
        <w:t>。</w:t>
      </w:r>
    </w:p>
    <w:p w14:paraId="69CCB3CB"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proofErr w:type="spellStart"/>
      <w:r>
        <w:rPr>
          <w:rFonts w:eastAsia="Times New Roman"/>
          <w:color w:val="353638"/>
          <w:lang w:eastAsia="ja"/>
        </w:rPr>
        <w:t>ニーズを満たすために使用できるリソースを特定します</w:t>
      </w:r>
      <w:proofErr w:type="spellEnd"/>
      <w:r>
        <w:rPr>
          <w:rFonts w:eastAsia="Times New Roman"/>
          <w:color w:val="353638"/>
          <w:lang w:eastAsia="ja"/>
        </w:rPr>
        <w:t>。</w:t>
      </w:r>
    </w:p>
    <w:p w14:paraId="6D1A6F93" w14:textId="77777777" w:rsidR="00037A7E" w:rsidRPr="00AB66CA" w:rsidRDefault="00037A7E" w:rsidP="00037A7E">
      <w:pPr>
        <w:widowControl/>
        <w:numPr>
          <w:ilvl w:val="0"/>
          <w:numId w:val="18"/>
        </w:numPr>
        <w:shd w:val="clear" w:color="auto" w:fill="FFFFFF"/>
        <w:autoSpaceDE/>
        <w:autoSpaceDN/>
        <w:spacing w:before="100" w:beforeAutospacing="1" w:after="100" w:afterAutospacing="1"/>
        <w:rPr>
          <w:rFonts w:eastAsia="Times New Roman"/>
          <w:color w:val="353638"/>
        </w:rPr>
      </w:pPr>
      <w:proofErr w:type="spellStart"/>
      <w:r>
        <w:rPr>
          <w:rFonts w:eastAsia="Times New Roman"/>
          <w:color w:val="353638"/>
          <w:lang w:eastAsia="ja"/>
        </w:rPr>
        <w:t>人生の相反する要求のバランスをうまくとる方法を検討してみましょう</w:t>
      </w:r>
      <w:proofErr w:type="spellEnd"/>
      <w:r>
        <w:rPr>
          <w:rFonts w:eastAsia="Times New Roman"/>
          <w:color w:val="353638"/>
          <w:lang w:eastAsia="ja"/>
        </w:rPr>
        <w:t>。</w:t>
      </w:r>
    </w:p>
    <w:p w14:paraId="1295A241" w14:textId="77777777" w:rsidR="005D5AD8" w:rsidRDefault="005D5AD8" w:rsidP="005D5AD8">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eastAsia="ja"/>
        </w:rPr>
        <w:lastRenderedPageBreak/>
        <w:t>1時間のライブトレーニングセッションにご登録ください。あるいは、オンデマンドオプションを使用して、ご都合の良い時間にトレーニングを視聴することもできます。トレーニングは英語で行われ、全世界で視聴可能です。</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47"/>
        <w:gridCol w:w="2060"/>
        <w:gridCol w:w="2061"/>
        <w:gridCol w:w="2061"/>
        <w:gridCol w:w="2061"/>
      </w:tblGrid>
      <w:tr w:rsidR="005D5AD8" w:rsidRPr="00466541" w14:paraId="37C0D7FB" w14:textId="3377453C" w:rsidTr="00477A97">
        <w:trPr>
          <w:jc w:val="center"/>
        </w:trPr>
        <w:tc>
          <w:tcPr>
            <w:tcW w:w="2547"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ja"/>
              </w:rPr>
              <w:t>録画済みセッション</w:t>
            </w:r>
          </w:p>
          <w:p w14:paraId="36AD01BC" w14:textId="1DCC1659" w:rsidR="00E659DD" w:rsidRPr="003E7D03" w:rsidRDefault="00E659DD" w:rsidP="00466541">
            <w:pPr>
              <w:spacing w:before="95"/>
              <w:jc w:val="center"/>
              <w:rPr>
                <w:color w:val="10253F"/>
                <w:sz w:val="20"/>
                <w:szCs w:val="20"/>
              </w:rPr>
            </w:pPr>
            <w:r>
              <w:rPr>
                <w:color w:val="10253F"/>
                <w:sz w:val="20"/>
                <w:szCs w:val="20"/>
                <w:lang w:eastAsia="ja"/>
              </w:rPr>
              <w:t>オンデマンド</w:t>
            </w:r>
          </w:p>
          <w:p w14:paraId="1E66A1EF" w14:textId="4B1C3472" w:rsidR="00E659DD" w:rsidRPr="00F64482" w:rsidRDefault="00E659DD" w:rsidP="00F64482">
            <w:pPr>
              <w:spacing w:before="95"/>
              <w:jc w:val="center"/>
              <w:rPr>
                <w:color w:val="10253F"/>
                <w:sz w:val="20"/>
                <w:szCs w:val="20"/>
              </w:rPr>
            </w:pPr>
            <w:r>
              <w:rPr>
                <w:color w:val="10253F"/>
                <w:sz w:val="20"/>
                <w:szCs w:val="20"/>
                <w:lang w:eastAsia="ja"/>
              </w:rPr>
              <w:t>（質疑応答なし）</w:t>
            </w:r>
          </w:p>
          <w:p w14:paraId="4C2C1671" w14:textId="77777777" w:rsidR="00F64482" w:rsidRDefault="00F64482" w:rsidP="00F64482">
            <w:pPr>
              <w:pStyle w:val="xmsonormal"/>
            </w:pPr>
          </w:p>
          <w:p w14:paraId="50450A0E" w14:textId="04D08B64" w:rsidR="008406BB" w:rsidRPr="00DC00FD" w:rsidRDefault="00DC00FD" w:rsidP="00F64482">
            <w:pPr>
              <w:spacing w:before="95"/>
              <w:jc w:val="center"/>
              <w:rPr>
                <w:rStyle w:val="Hyperlink"/>
                <w:b/>
                <w:bCs/>
                <w:sz w:val="28"/>
                <w:szCs w:val="28"/>
              </w:rPr>
            </w:pPr>
            <w:r>
              <w:rPr>
                <w:sz w:val="28"/>
                <w:szCs w:val="28"/>
                <w:lang w:eastAsia="ja"/>
              </w:rPr>
              <w:fldChar w:fldCharType="begin"/>
            </w:r>
            <w:r>
              <w:rPr>
                <w:sz w:val="28"/>
                <w:szCs w:val="28"/>
                <w:lang w:eastAsia="ja"/>
              </w:rPr>
              <w:instrText>HYPERLINK "https://optum.webex.com/webappng/sites/optum/recording/8744409ea352103cbff500505681cb2d/playback"</w:instrText>
            </w:r>
            <w:r>
              <w:rPr>
                <w:sz w:val="28"/>
                <w:szCs w:val="28"/>
                <w:lang w:eastAsia="ja"/>
              </w:rPr>
            </w:r>
            <w:r>
              <w:rPr>
                <w:sz w:val="28"/>
                <w:szCs w:val="28"/>
                <w:lang w:eastAsia="ja"/>
              </w:rPr>
              <w:fldChar w:fldCharType="separate"/>
            </w:r>
            <w:r>
              <w:rPr>
                <w:rStyle w:val="Hyperlink"/>
                <w:b/>
                <w:bCs/>
                <w:sz w:val="28"/>
                <w:szCs w:val="28"/>
                <w:lang w:eastAsia="ja"/>
              </w:rPr>
              <w:t>視聴する</w:t>
            </w:r>
          </w:p>
          <w:p w14:paraId="7E245457" w14:textId="026EE281" w:rsidR="00F64482" w:rsidRDefault="00DC00FD" w:rsidP="00F64482">
            <w:pPr>
              <w:spacing w:before="95"/>
              <w:jc w:val="center"/>
              <w:rPr>
                <w:b/>
                <w:bCs/>
                <w:sz w:val="28"/>
                <w:szCs w:val="28"/>
              </w:rPr>
            </w:pPr>
            <w:r>
              <w:rPr>
                <w:b/>
                <w:bCs/>
                <w:sz w:val="28"/>
                <w:szCs w:val="28"/>
                <w:lang w:eastAsia="ja"/>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eastAsia="ja"/>
              </w:rPr>
              <w:t>時間がない方は、</w:t>
            </w:r>
          </w:p>
          <w:p w14:paraId="373F95AF" w14:textId="77777777" w:rsidR="00F64482" w:rsidRDefault="00E659DD" w:rsidP="00477A97">
            <w:pPr>
              <w:pStyle w:val="xmsonormal"/>
              <w:ind w:right="-112"/>
            </w:pPr>
            <w:r>
              <w:rPr>
                <w:rFonts w:ascii="Arial" w:hAnsi="Arial" w:cs="Arial"/>
                <w:b/>
                <w:bCs/>
                <w:color w:val="000000" w:themeColor="text1"/>
                <w:sz w:val="28"/>
                <w:szCs w:val="28"/>
                <w:lang w:eastAsia="ja"/>
              </w:rPr>
              <w:t>10</w:t>
            </w:r>
            <w:r>
              <w:rPr>
                <w:rFonts w:ascii="Arial" w:hAnsi="Arial" w:cs="Arial"/>
                <w:b/>
                <w:bCs/>
                <w:color w:val="000000" w:themeColor="text1"/>
                <w:sz w:val="28"/>
                <w:szCs w:val="28"/>
                <w:lang w:eastAsia="ja"/>
              </w:rPr>
              <w:t>分間の概要版を</w:t>
            </w:r>
            <w:r>
              <w:rPr>
                <w:rFonts w:ascii="Arial" w:hAnsi="Arial" w:cs="Arial"/>
                <w:color w:val="000000" w:themeColor="text1"/>
                <w:sz w:val="28"/>
                <w:szCs w:val="28"/>
                <w:lang w:eastAsia="ja"/>
              </w:rPr>
              <w:t xml:space="preserve"> </w:t>
            </w:r>
          </w:p>
          <w:p w14:paraId="1D5E1C83" w14:textId="77777777" w:rsidR="00F64482" w:rsidRDefault="00F64482" w:rsidP="00F64482">
            <w:pPr>
              <w:pStyle w:val="xmsonormal"/>
            </w:pPr>
            <w:r>
              <w:rPr>
                <w:rFonts w:ascii="Arial" w:hAnsi="Arial" w:cs="Arial"/>
                <w:lang w:eastAsia="ja"/>
              </w:rPr>
              <w:t> </w:t>
            </w:r>
          </w:p>
          <w:p w14:paraId="769701BC" w14:textId="3DE3E588"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eastAsia="ja"/>
              </w:rPr>
              <w:fldChar w:fldCharType="begin"/>
            </w:r>
            <w:r>
              <w:rPr>
                <w:rFonts w:ascii="Arial" w:hAnsi="Arial" w:cs="Arial"/>
                <w:sz w:val="28"/>
                <w:szCs w:val="28"/>
                <w:lang w:eastAsia="ja"/>
              </w:rPr>
              <w:instrText>HYPERLINK "https://optum.webex.com/webappng/sites/optum/recording/2028bde9a28c103cb07f005056812cba/playback"</w:instrText>
            </w:r>
            <w:r>
              <w:rPr>
                <w:rFonts w:ascii="Arial" w:hAnsi="Arial" w:cs="Arial"/>
                <w:sz w:val="28"/>
                <w:szCs w:val="28"/>
                <w:lang w:eastAsia="ja"/>
              </w:rPr>
            </w:r>
            <w:r>
              <w:rPr>
                <w:rFonts w:ascii="Arial" w:hAnsi="Arial" w:cs="Arial"/>
                <w:sz w:val="28"/>
                <w:szCs w:val="28"/>
                <w:lang w:eastAsia="ja"/>
              </w:rPr>
              <w:fldChar w:fldCharType="separate"/>
            </w:r>
            <w:proofErr w:type="spellStart"/>
            <w:r>
              <w:rPr>
                <w:rStyle w:val="Hyperlink"/>
                <w:rFonts w:ascii="Arial" w:hAnsi="Arial" w:cs="Arial"/>
                <w:b/>
                <w:bCs/>
                <w:sz w:val="28"/>
                <w:szCs w:val="28"/>
                <w:lang w:eastAsia="ja"/>
              </w:rPr>
              <w:t>こちら</w:t>
            </w:r>
            <w:r w:rsidRPr="00477A97">
              <w:rPr>
                <w:rStyle w:val="Hyperlink"/>
                <w:rFonts w:ascii="Microsoft YaHei" w:eastAsia="Microsoft YaHei" w:hAnsi="Microsoft YaHei" w:cs="Microsoft YaHei" w:hint="eastAsia"/>
                <w:b/>
                <w:bCs/>
                <w:sz w:val="28"/>
                <w:szCs w:val="28"/>
                <w:lang w:eastAsia="ja"/>
              </w:rPr>
              <w:t>からご覧いただけます</w:t>
            </w:r>
            <w:proofErr w:type="spellEnd"/>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ja"/>
              </w:rPr>
              <w:fldChar w:fldCharType="end"/>
            </w:r>
          </w:p>
          <w:p w14:paraId="35C264EE" w14:textId="02546B14" w:rsidR="00E659DD" w:rsidRPr="00E4588F" w:rsidRDefault="00E659DD">
            <w:pPr>
              <w:spacing w:before="95"/>
              <w:rPr>
                <w:b/>
                <w:sz w:val="28"/>
                <w:szCs w:val="18"/>
                <w:highlight w:val="yellow"/>
              </w:rPr>
            </w:pPr>
          </w:p>
        </w:tc>
        <w:tc>
          <w:tcPr>
            <w:tcW w:w="2060" w:type="dxa"/>
            <w:shd w:val="clear" w:color="auto" w:fill="FBF9F4"/>
          </w:tcPr>
          <w:p w14:paraId="506203A2" w14:textId="025C8424" w:rsidR="00E659DD" w:rsidRPr="00E05563" w:rsidRDefault="00010C66" w:rsidP="00466541">
            <w:pPr>
              <w:spacing w:before="95"/>
              <w:jc w:val="center"/>
              <w:rPr>
                <w:b/>
                <w:sz w:val="28"/>
                <w:szCs w:val="18"/>
              </w:rPr>
            </w:pPr>
            <w:r>
              <w:rPr>
                <w:b/>
                <w:bCs/>
                <w:sz w:val="28"/>
                <w:szCs w:val="18"/>
                <w:lang w:eastAsia="ja"/>
              </w:rPr>
              <w:t>4月8日</w:t>
            </w:r>
          </w:p>
          <w:p w14:paraId="07F1C647" w14:textId="4CAC30EE" w:rsidR="00E659DD" w:rsidRPr="003E7D03" w:rsidRDefault="00010C66" w:rsidP="00466541">
            <w:pPr>
              <w:spacing w:before="95"/>
              <w:jc w:val="center"/>
              <w:rPr>
                <w:color w:val="10253F"/>
                <w:sz w:val="20"/>
                <w:szCs w:val="20"/>
              </w:rPr>
            </w:pPr>
            <w:r>
              <w:rPr>
                <w:color w:val="10253F"/>
                <w:sz w:val="20"/>
                <w:szCs w:val="20"/>
                <w:lang w:eastAsia="ja"/>
              </w:rPr>
              <w:t>午後1時～2時（英国標準時）</w:t>
            </w:r>
          </w:p>
          <w:p w14:paraId="28F4B4C1" w14:textId="1ECFC24E" w:rsidR="00E659DD" w:rsidRPr="003E7D03" w:rsidRDefault="00E659DD" w:rsidP="00466541">
            <w:pPr>
              <w:spacing w:before="95"/>
              <w:jc w:val="center"/>
              <w:rPr>
                <w:color w:val="10253F"/>
                <w:sz w:val="20"/>
                <w:szCs w:val="20"/>
              </w:rPr>
            </w:pPr>
            <w:r>
              <w:rPr>
                <w:color w:val="10253F"/>
                <w:sz w:val="20"/>
                <w:szCs w:val="20"/>
                <w:lang w:eastAsia="ja"/>
              </w:rPr>
              <w:t>（質疑応答あり）</w:t>
            </w:r>
          </w:p>
          <w:p w14:paraId="0F9E6105" w14:textId="77777777" w:rsidR="00E659DD" w:rsidRPr="003E7D03" w:rsidRDefault="00E659DD" w:rsidP="00466541">
            <w:pPr>
              <w:spacing w:before="95"/>
              <w:jc w:val="center"/>
              <w:rPr>
                <w:b/>
                <w:sz w:val="28"/>
                <w:szCs w:val="18"/>
              </w:rPr>
            </w:pPr>
          </w:p>
          <w:p w14:paraId="7DA6D680" w14:textId="15662EC4" w:rsidR="00E659DD" w:rsidRPr="003E7D03" w:rsidRDefault="00000000" w:rsidP="00466541">
            <w:pPr>
              <w:spacing w:before="95"/>
              <w:jc w:val="center"/>
              <w:rPr>
                <w:b/>
                <w:sz w:val="28"/>
                <w:szCs w:val="18"/>
              </w:rPr>
            </w:pPr>
            <w:hyperlink r:id="rId11" w:history="1">
              <w:r w:rsidR="00DA61EA">
                <w:rPr>
                  <w:rStyle w:val="Hyperlink"/>
                  <w:b/>
                  <w:bCs/>
                  <w:sz w:val="28"/>
                  <w:szCs w:val="18"/>
                  <w:lang w:eastAsia="ja"/>
                </w:rPr>
                <w:t>今すぐ登録</w:t>
              </w:r>
            </w:hyperlink>
          </w:p>
        </w:tc>
        <w:tc>
          <w:tcPr>
            <w:tcW w:w="2061" w:type="dxa"/>
            <w:shd w:val="clear" w:color="auto" w:fill="FBF9F4"/>
          </w:tcPr>
          <w:p w14:paraId="5E742108" w14:textId="4482B01D" w:rsidR="00E659DD" w:rsidRPr="0066426F" w:rsidRDefault="00010C66" w:rsidP="00AF2BA3">
            <w:pPr>
              <w:spacing w:before="95"/>
              <w:jc w:val="center"/>
              <w:rPr>
                <w:b/>
                <w:sz w:val="28"/>
                <w:szCs w:val="18"/>
              </w:rPr>
            </w:pPr>
            <w:r>
              <w:rPr>
                <w:b/>
                <w:bCs/>
                <w:sz w:val="28"/>
                <w:szCs w:val="18"/>
                <w:lang w:eastAsia="ja"/>
              </w:rPr>
              <w:t>4月9日</w:t>
            </w:r>
          </w:p>
          <w:p w14:paraId="7065DE9B" w14:textId="5B00C6BB" w:rsidR="00E659DD" w:rsidRPr="003E7D03" w:rsidRDefault="00334FA7"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午前7時～8時（英国標準時）</w:t>
            </w:r>
          </w:p>
          <w:p w14:paraId="720960DD"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2EF0B467" w14:textId="77777777" w:rsidR="00E659DD" w:rsidRPr="003E7D03" w:rsidRDefault="00E659DD" w:rsidP="00466541">
            <w:pPr>
              <w:spacing w:before="95"/>
              <w:jc w:val="center"/>
              <w:rPr>
                <w:b/>
                <w:sz w:val="28"/>
                <w:szCs w:val="18"/>
                <w:shd w:val="clear" w:color="auto" w:fill="FFFFFF"/>
              </w:rPr>
            </w:pPr>
          </w:p>
          <w:p w14:paraId="047FD6C1" w14:textId="0B988444" w:rsidR="00E659DD" w:rsidRPr="003E7D03" w:rsidRDefault="00000000" w:rsidP="00466541">
            <w:pPr>
              <w:spacing w:before="95"/>
              <w:jc w:val="center"/>
              <w:rPr>
                <w:b/>
                <w:sz w:val="28"/>
                <w:szCs w:val="18"/>
              </w:rPr>
            </w:pPr>
            <w:hyperlink r:id="rId12" w:history="1">
              <w:r w:rsidR="00DA61EA">
                <w:rPr>
                  <w:rStyle w:val="Hyperlink"/>
                  <w:b/>
                  <w:bCs/>
                  <w:sz w:val="28"/>
                  <w:szCs w:val="18"/>
                  <w:lang w:eastAsia="ja"/>
                </w:rPr>
                <w:t>今すぐ登録</w:t>
              </w:r>
            </w:hyperlink>
          </w:p>
        </w:tc>
        <w:tc>
          <w:tcPr>
            <w:tcW w:w="2061" w:type="dxa"/>
            <w:shd w:val="clear" w:color="auto" w:fill="FBF9F4"/>
          </w:tcPr>
          <w:p w14:paraId="28241B35" w14:textId="3714D2A3" w:rsidR="00E659DD" w:rsidRPr="0066426F" w:rsidRDefault="00010C66" w:rsidP="00AF2BA3">
            <w:pPr>
              <w:spacing w:before="95"/>
              <w:jc w:val="center"/>
              <w:rPr>
                <w:b/>
                <w:sz w:val="28"/>
                <w:szCs w:val="18"/>
              </w:rPr>
            </w:pPr>
            <w:r>
              <w:rPr>
                <w:b/>
                <w:bCs/>
                <w:sz w:val="28"/>
                <w:szCs w:val="18"/>
                <w:lang w:eastAsia="ja"/>
              </w:rPr>
              <w:t>4月9日</w:t>
            </w:r>
          </w:p>
          <w:p w14:paraId="295026FD" w14:textId="38FB427D" w:rsidR="00E659DD" w:rsidRPr="003E7D03" w:rsidRDefault="00010C66"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ja"/>
              </w:rPr>
              <w:t>午後7時～8時（英国標準時）</w:t>
            </w:r>
          </w:p>
          <w:p w14:paraId="5C5B71C9" w14:textId="77777777" w:rsidR="00E659DD" w:rsidRPr="003E7D03" w:rsidRDefault="00E659DD" w:rsidP="00A5499F">
            <w:pPr>
              <w:spacing w:before="95"/>
              <w:jc w:val="center"/>
              <w:rPr>
                <w:color w:val="10253F"/>
                <w:sz w:val="20"/>
                <w:szCs w:val="20"/>
              </w:rPr>
            </w:pPr>
            <w:r>
              <w:rPr>
                <w:color w:val="10253F"/>
                <w:sz w:val="20"/>
                <w:szCs w:val="20"/>
                <w:lang w:eastAsia="ja"/>
              </w:rPr>
              <w:t>（質疑応答あり）</w:t>
            </w:r>
          </w:p>
          <w:p w14:paraId="7AC4E437" w14:textId="77777777" w:rsidR="00E659DD" w:rsidRPr="003E7D03" w:rsidRDefault="00E659DD" w:rsidP="00466541">
            <w:pPr>
              <w:spacing w:before="95"/>
              <w:jc w:val="center"/>
              <w:rPr>
                <w:b/>
                <w:sz w:val="28"/>
                <w:szCs w:val="18"/>
                <w:shd w:val="clear" w:color="auto" w:fill="FFFFFF"/>
              </w:rPr>
            </w:pPr>
          </w:p>
          <w:p w14:paraId="375E4D1B" w14:textId="2E0DFEB5" w:rsidR="00E659DD" w:rsidRPr="003E7D03" w:rsidRDefault="00000000" w:rsidP="00466541">
            <w:pPr>
              <w:spacing w:before="95"/>
              <w:jc w:val="center"/>
              <w:rPr>
                <w:b/>
                <w:sz w:val="28"/>
                <w:szCs w:val="18"/>
              </w:rPr>
            </w:pPr>
            <w:hyperlink r:id="rId13" w:history="1">
              <w:r w:rsidR="00DA61EA">
                <w:rPr>
                  <w:rStyle w:val="Hyperlink"/>
                  <w:b/>
                  <w:bCs/>
                  <w:sz w:val="28"/>
                  <w:szCs w:val="18"/>
                  <w:lang w:eastAsia="ja"/>
                </w:rPr>
                <w:t>今すぐ登録</w:t>
              </w:r>
            </w:hyperlink>
          </w:p>
        </w:tc>
        <w:tc>
          <w:tcPr>
            <w:tcW w:w="2061" w:type="dxa"/>
            <w:shd w:val="clear" w:color="auto" w:fill="FBF9F4"/>
          </w:tcPr>
          <w:p w14:paraId="65C99B68" w14:textId="5F6DD50A" w:rsidR="00B07641" w:rsidRPr="0066426F" w:rsidRDefault="00010C66" w:rsidP="00B07641">
            <w:pPr>
              <w:spacing w:before="95"/>
              <w:jc w:val="center"/>
              <w:rPr>
                <w:b/>
                <w:sz w:val="28"/>
                <w:szCs w:val="18"/>
              </w:rPr>
            </w:pPr>
            <w:r>
              <w:rPr>
                <w:b/>
                <w:bCs/>
                <w:sz w:val="28"/>
                <w:szCs w:val="18"/>
                <w:lang w:eastAsia="ja"/>
              </w:rPr>
              <w:t>4月11日</w:t>
            </w:r>
          </w:p>
          <w:p w14:paraId="1211DA39" w14:textId="77445BA8" w:rsidR="00334FA7" w:rsidRDefault="00010C66"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eastAsia="ja"/>
              </w:rPr>
              <w:t>午後5時～6時（英国標準時）</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eastAsia="ja"/>
              </w:rPr>
              <w:t>（質疑応答あり）</w:t>
            </w:r>
          </w:p>
          <w:p w14:paraId="59C4D2F7" w14:textId="77777777" w:rsidR="00B07641" w:rsidRPr="003E7D03" w:rsidRDefault="00B07641" w:rsidP="00B07641">
            <w:pPr>
              <w:spacing w:before="95"/>
              <w:jc w:val="center"/>
              <w:rPr>
                <w:b/>
                <w:sz w:val="28"/>
                <w:szCs w:val="18"/>
                <w:shd w:val="clear" w:color="auto" w:fill="FFFFFF"/>
              </w:rPr>
            </w:pPr>
          </w:p>
          <w:p w14:paraId="01A7E80A" w14:textId="4BDEA09A" w:rsidR="00E659DD" w:rsidRDefault="00000000" w:rsidP="00B07641">
            <w:pPr>
              <w:spacing w:before="95"/>
              <w:jc w:val="center"/>
              <w:rPr>
                <w:b/>
                <w:sz w:val="28"/>
                <w:szCs w:val="18"/>
              </w:rPr>
            </w:pPr>
            <w:hyperlink r:id="rId14" w:history="1">
              <w:r w:rsidR="00DA61EA">
                <w:rPr>
                  <w:rStyle w:val="Hyperlink"/>
                  <w:b/>
                  <w:bCs/>
                  <w:sz w:val="28"/>
                  <w:szCs w:val="18"/>
                  <w:lang w:eastAsia="ja"/>
                </w:rPr>
                <w:t>今すぐ登録</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eastAsia="ja"/>
        </w:rPr>
        <w:tab/>
      </w:r>
    </w:p>
    <w:p w14:paraId="100C297B" w14:textId="0C1291DD" w:rsidR="006343FB" w:rsidRPr="006343FB" w:rsidRDefault="006343FB" w:rsidP="007B3D44">
      <w:pPr>
        <w:pStyle w:val="BodyText"/>
        <w:spacing w:before="10"/>
        <w:ind w:left="720"/>
        <w:rPr>
          <w:b/>
          <w:szCs w:val="32"/>
        </w:rPr>
      </w:pPr>
      <w:r>
        <w:rPr>
          <w:b/>
          <w:bCs/>
          <w:szCs w:val="32"/>
          <w:lang w:eastAsia="ja"/>
        </w:rPr>
        <w:t xml:space="preserve">ライブトレーニングセッションは、参加人数に限りがありますので、事前登録が必要です。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eastAsia="ja"/>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19240E4" w14:textId="365E69F4" w:rsidR="00E94FD2" w:rsidRPr="00477A97" w:rsidRDefault="00E94FD2" w:rsidP="00477A97">
      <w:pPr>
        <w:spacing w:before="94"/>
        <w:ind w:right="879"/>
        <w:rPr>
          <w:rFonts w:eastAsia="MS Mincho" w:hint="eastAsia"/>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50C77C10" w14:textId="14EDD748" w:rsidR="009E14D1" w:rsidRPr="009E14D1" w:rsidRDefault="009E14D1" w:rsidP="00477A97">
      <w:pPr>
        <w:spacing w:line="276" w:lineRule="auto"/>
        <w:rPr>
          <w:sz w:val="16"/>
          <w:szCs w:val="16"/>
        </w:rPr>
      </w:pPr>
      <w:r>
        <w:rPr>
          <w:sz w:val="16"/>
          <w:szCs w:val="16"/>
          <w:lang w:eastAsia="ja"/>
        </w:rPr>
        <w:t>このプログラムは、緊急事態や応急措置を要する場合には使用しないでください。緊急時には、米国内にいる場合は911、米国外にいる場合は現地の緊急サービス番号に電話をするか、最寄りの外来・救急医療施設に行くようにしてください。また、このプログラムは、医師または専門家の治療の代替となるものではありません。Optumやその関連会社、または利用者にこれらのサービスを直接的もしくは間接的に提供している事業体（雇用主や健康保険など）に対する法的措置を伴う可能性のある問題については、利益相反のおそれがあるため法律相談は提供されません。このプログラムおよびすべての構成要素（特に16歳未満のご家族へのサービス）は、地域によっては利用できない場合があり、事前の通知なしに変更される可能性があります。従業員支援プログラム担当者の経験や教育レベルは、</w:t>
      </w:r>
    </w:p>
    <w:p w14:paraId="0FEF643B" w14:textId="015FF073" w:rsidR="009E14D1" w:rsidRDefault="009E14D1" w:rsidP="009E14D1">
      <w:pPr>
        <w:spacing w:line="276" w:lineRule="auto"/>
        <w:rPr>
          <w:sz w:val="16"/>
          <w:szCs w:val="16"/>
        </w:rPr>
      </w:pPr>
      <w:r>
        <w:rPr>
          <w:sz w:val="16"/>
          <w:szCs w:val="16"/>
          <w:lang w:eastAsia="ja"/>
        </w:rPr>
        <w:t>契約要件や国の規制要件によって異なる場合があり、補償の除外および制限が適用される場合があります。</w:t>
      </w:r>
    </w:p>
    <w:p w14:paraId="589813F1" w14:textId="77777777" w:rsidR="009E14D1" w:rsidRPr="009E14D1" w:rsidRDefault="009E14D1" w:rsidP="009E14D1">
      <w:pPr>
        <w:spacing w:line="276" w:lineRule="auto"/>
        <w:rPr>
          <w:sz w:val="16"/>
          <w:szCs w:val="16"/>
        </w:rPr>
      </w:pPr>
    </w:p>
    <w:p w14:paraId="2A76090F" w14:textId="0368A333" w:rsidR="00E94FD2" w:rsidRPr="005E614A" w:rsidRDefault="009E14D1" w:rsidP="00477A97">
      <w:pPr>
        <w:spacing w:line="276" w:lineRule="auto"/>
        <w:rPr>
          <w:sz w:val="16"/>
          <w:szCs w:val="16"/>
        </w:rPr>
      </w:pPr>
      <w:r>
        <w:rPr>
          <w:sz w:val="16"/>
          <w:szCs w:val="16"/>
          <w:lang w:eastAsia="ja"/>
        </w:rPr>
        <w:t>© 2024 Optum, Inc. 無断複写・転載を禁じます。Optumは、米国およびその他の国におけるOptum, Inc.の登録商標です。その他のブランドや製品の名称は、それぞれの所有者に帰属する商標または登録商標です。Optumは、雇用者として機会均等を重視しています。</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C373E"/>
    <w:multiLevelType w:val="multilevel"/>
    <w:tmpl w:val="2522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5"/>
  </w:num>
  <w:num w:numId="6" w16cid:durableId="1547446166">
    <w:abstractNumId w:val="14"/>
  </w:num>
  <w:num w:numId="7" w16cid:durableId="950166687">
    <w:abstractNumId w:val="9"/>
  </w:num>
  <w:num w:numId="8" w16cid:durableId="1086028517">
    <w:abstractNumId w:val="1"/>
  </w:num>
  <w:num w:numId="9" w16cid:durableId="565998517">
    <w:abstractNumId w:val="11"/>
  </w:num>
  <w:num w:numId="10" w16cid:durableId="719210982">
    <w:abstractNumId w:val="8"/>
  </w:num>
  <w:num w:numId="11" w16cid:durableId="1186165845">
    <w:abstractNumId w:val="6"/>
  </w:num>
  <w:num w:numId="12" w16cid:durableId="1410269363">
    <w:abstractNumId w:val="7"/>
  </w:num>
  <w:num w:numId="13" w16cid:durableId="285087762">
    <w:abstractNumId w:val="13"/>
  </w:num>
  <w:num w:numId="14" w16cid:durableId="1384871016">
    <w:abstractNumId w:val="10"/>
  </w:num>
  <w:num w:numId="15" w16cid:durableId="1273704641">
    <w:abstractNumId w:val="17"/>
  </w:num>
  <w:num w:numId="16" w16cid:durableId="21368697">
    <w:abstractNumId w:val="5"/>
  </w:num>
  <w:num w:numId="17" w16cid:durableId="1169102255">
    <w:abstractNumId w:val="16"/>
  </w:num>
  <w:num w:numId="18" w16cid:durableId="1160072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37A7E"/>
    <w:rsid w:val="000B4962"/>
    <w:rsid w:val="00177678"/>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77A97"/>
    <w:rsid w:val="00486DE1"/>
    <w:rsid w:val="004A1D65"/>
    <w:rsid w:val="004D453F"/>
    <w:rsid w:val="004F3E6D"/>
    <w:rsid w:val="00527E9F"/>
    <w:rsid w:val="00564246"/>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F603B"/>
    <w:rsid w:val="00C03BD1"/>
    <w:rsid w:val="00C3000F"/>
    <w:rsid w:val="00C66B2A"/>
    <w:rsid w:val="00C80AA5"/>
    <w:rsid w:val="00C82C90"/>
    <w:rsid w:val="00CB45A2"/>
    <w:rsid w:val="00CE3C03"/>
    <w:rsid w:val="00CE6430"/>
    <w:rsid w:val="00D72FA1"/>
    <w:rsid w:val="00DA61EA"/>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8RHZYA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8R7tY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8QuzY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8RRFY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C950FFBB-1B19-40ED-AB93-D8A61AC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280</Words>
  <Characters>1732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7</cp:revision>
  <dcterms:created xsi:type="dcterms:W3CDTF">2024-02-05T14:44:00Z</dcterms:created>
  <dcterms:modified xsi:type="dcterms:W3CDTF">2024-03-27T15:38:00Z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